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A" w:rsidRDefault="00782F10" w:rsidP="005A350A">
      <w:pPr>
        <w:jc w:val="right"/>
      </w:pPr>
      <w:r>
        <w:t>Włoszczowa, dnia 21</w:t>
      </w:r>
      <w:r w:rsidR="005A350A">
        <w:t>.02.2013r.</w:t>
      </w:r>
    </w:p>
    <w:p w:rsidR="005A350A" w:rsidRDefault="005A350A">
      <w:r>
        <w:t>ZDP-ZP –</w:t>
      </w:r>
      <w:r w:rsidR="00782F10">
        <w:t xml:space="preserve"> 3431/3</w:t>
      </w:r>
      <w:r w:rsidR="005935C3">
        <w:t>/2013</w:t>
      </w:r>
    </w:p>
    <w:p w:rsidR="005A350A" w:rsidRPr="005A350A" w:rsidRDefault="005A350A">
      <w:r w:rsidRPr="005A350A">
        <w:t>Dotyczy przetargu nieograniczonego dla postepowania  o wartości szacunkowej poniżej progów  ustalonych na podstawie art. 11 ust.8 Prawo zamówień publicznych.</w:t>
      </w:r>
    </w:p>
    <w:p w:rsidR="00782F10" w:rsidRPr="00782F10" w:rsidRDefault="005A350A" w:rsidP="00782F10">
      <w:pPr>
        <w:pStyle w:val="Bezodstpw"/>
        <w:rPr>
          <w:b/>
        </w:rPr>
      </w:pPr>
      <w:r w:rsidRPr="00782F10">
        <w:rPr>
          <w:b/>
        </w:rPr>
        <w:t>„Przebudowa  d</w:t>
      </w:r>
      <w:r w:rsidR="00782F10" w:rsidRPr="00782F10">
        <w:rPr>
          <w:b/>
        </w:rPr>
        <w:t xml:space="preserve">rogi powiatowej nr 0249 T  Międzylesie – Motyczno na dł. 670 </w:t>
      </w:r>
      <w:proofErr w:type="spellStart"/>
      <w:r w:rsidR="00782F10" w:rsidRPr="00782F10">
        <w:rPr>
          <w:b/>
        </w:rPr>
        <w:t>mb</w:t>
      </w:r>
      <w:proofErr w:type="spellEnd"/>
      <w:r w:rsidR="00782F10" w:rsidRPr="00782F10">
        <w:rPr>
          <w:b/>
        </w:rPr>
        <w:t xml:space="preserve"> </w:t>
      </w:r>
    </w:p>
    <w:p w:rsidR="005A350A" w:rsidRPr="00782F10" w:rsidRDefault="00782F10" w:rsidP="00782F10">
      <w:pPr>
        <w:pStyle w:val="Bezodstpw"/>
        <w:rPr>
          <w:b/>
        </w:rPr>
      </w:pPr>
      <w:r w:rsidRPr="00782F10">
        <w:rPr>
          <w:b/>
        </w:rPr>
        <w:t>w km od 0+516 do km 1+186</w:t>
      </w:r>
      <w:r w:rsidR="005A350A" w:rsidRPr="00782F10">
        <w:rPr>
          <w:b/>
        </w:rPr>
        <w:t>”</w:t>
      </w:r>
    </w:p>
    <w:p w:rsidR="00782F10" w:rsidRPr="005935C3" w:rsidRDefault="00782F10" w:rsidP="00782F10">
      <w:pPr>
        <w:pStyle w:val="Bezodstpw"/>
      </w:pPr>
    </w:p>
    <w:p w:rsidR="005A350A" w:rsidRDefault="00782F10" w:rsidP="00782F10">
      <w:pPr>
        <w:pStyle w:val="Bezodstpw"/>
      </w:pPr>
      <w:r>
        <w:t>Numer ogłoszenia: 58140 – 2013  data zamieszczenia: 12.02</w:t>
      </w:r>
      <w:r w:rsidR="005A350A">
        <w:t>.2013r.</w:t>
      </w:r>
    </w:p>
    <w:p w:rsidR="00782F10" w:rsidRDefault="00782F10" w:rsidP="00782F10">
      <w:pPr>
        <w:pStyle w:val="Bezodstpw"/>
      </w:pPr>
      <w:r w:rsidRPr="00782F10">
        <w:rPr>
          <w:b/>
        </w:rPr>
        <w:t>Ogłoszenie o zmianie ogłoszenia:</w:t>
      </w:r>
      <w:r>
        <w:t xml:space="preserve">  Numer ogłoszenia: 58752 data zamieszczenia : 13.02.2013r.</w:t>
      </w:r>
    </w:p>
    <w:p w:rsidR="00782F10" w:rsidRDefault="00782F10" w:rsidP="00782F10">
      <w:pPr>
        <w:pStyle w:val="Bezodstpw"/>
      </w:pPr>
    </w:p>
    <w:p w:rsidR="005A350A" w:rsidRDefault="005A350A">
      <w:r>
        <w:t>Zgodnie z art.38  ust.2 ustawy z dnia 29 stycznia 2004r. – Prawo zamówień publicznych (</w:t>
      </w:r>
      <w:proofErr w:type="spellStart"/>
      <w:r>
        <w:t>Dz.U</w:t>
      </w:r>
      <w:proofErr w:type="spellEnd"/>
      <w:r>
        <w:t>. z 2010r. Nr 113, poz. 759, Nr 161, poz. 1078 i nr 182, poz. 1228 oraz z 2011</w:t>
      </w:r>
      <w:r w:rsidR="00E8556D">
        <w:t>r Nr 5, poz. 13 i Nr 28 poz. 143 oraz  Nr 87, poz. 484, Nr 234, poz. 1386 i Nr 240, poz.1429, oraz z 2012 r. poz. 769) Zarząd Dróg Powiatowych we Wł</w:t>
      </w:r>
      <w:r w:rsidR="00723585">
        <w:t>oszczowie przekazuje treść pytania  do SIWZ wraz z wyjaśnieniem.</w:t>
      </w:r>
    </w:p>
    <w:p w:rsidR="00E8556D" w:rsidRDefault="00782F10">
      <w:pPr>
        <w:rPr>
          <w:b/>
          <w:u w:val="single"/>
        </w:rPr>
      </w:pPr>
      <w:r>
        <w:rPr>
          <w:b/>
          <w:u w:val="single"/>
        </w:rPr>
        <w:t xml:space="preserve">Pytanie  </w:t>
      </w:r>
    </w:p>
    <w:p w:rsidR="00E8556D" w:rsidRDefault="00782F10">
      <w:r>
        <w:t>Zgodnie z zapisem w Szczegółowej Specyfikacji Technicznej D-05.03.05 dot. w/w zadania oraz według ogólnie przyjętych zasad układania nawierzchni z mieszanek mineralno-bitumicznych, przed wykonaniem warstwy nawierzchni powierzchnia podłoża musi być równomiernie skropiona. Zamawiający nie ujął wykonania skropienia podłoża w opisie przedmiotu zamówienia ani w przedmiarze robót. W związku z powyższym prosimy o sprecyzowanie: czy przy wycenie robót należy ująć skropienie podłoża przed wykonaniem nawierzchni bitumicznej czy też nie?</w:t>
      </w:r>
    </w:p>
    <w:p w:rsidR="00E8556D" w:rsidRDefault="00E8556D">
      <w:r w:rsidRPr="00E8556D">
        <w:rPr>
          <w:b/>
          <w:u w:val="single"/>
        </w:rPr>
        <w:t>Odpowiedź:</w:t>
      </w:r>
    </w:p>
    <w:p w:rsidR="00096745" w:rsidRDefault="00782F10" w:rsidP="00096745">
      <w:pPr>
        <w:pStyle w:val="Bezodstpw"/>
      </w:pPr>
      <w:r>
        <w:t xml:space="preserve">Wykonawca </w:t>
      </w:r>
      <w:r w:rsidR="00055448">
        <w:t xml:space="preserve"> </w:t>
      </w:r>
      <w:r>
        <w:t xml:space="preserve">winien we własnym zakresie określić </w:t>
      </w:r>
      <w:r w:rsidR="00055448">
        <w:t xml:space="preserve"> </w:t>
      </w:r>
      <w:r>
        <w:t xml:space="preserve">niezbędny zakres robót wynikających z technologii układania warstw </w:t>
      </w:r>
      <w:r w:rsidR="00055448">
        <w:t xml:space="preserve"> bitumicznych konieczny do prawidłowej realizacji zadania. Koszt tych robót powinien być wkalkulowany  w ceny jednostkowe kosztorysu ofertowego.</w:t>
      </w:r>
    </w:p>
    <w:p w:rsidR="00055448" w:rsidRDefault="00055448" w:rsidP="00096745">
      <w:pPr>
        <w:pStyle w:val="Bezodstpw"/>
      </w:pPr>
      <w:r>
        <w:t xml:space="preserve">Biorąc powyższe pod uwagę przy wycenie należy ująć skropienie podłoża przed wykonaniem nawierzchni </w:t>
      </w:r>
      <w:r w:rsidR="00723585">
        <w:t xml:space="preserve"> </w:t>
      </w:r>
      <w:bookmarkStart w:id="0" w:name="_GoBack"/>
      <w:bookmarkEnd w:id="0"/>
      <w:r>
        <w:t>bitumicznej.</w:t>
      </w:r>
    </w:p>
    <w:p w:rsidR="00096745" w:rsidRDefault="00096745" w:rsidP="00096745">
      <w:pPr>
        <w:pStyle w:val="Bezodstpw"/>
        <w:rPr>
          <w:b/>
          <w:u w:val="single"/>
        </w:rPr>
      </w:pPr>
    </w:p>
    <w:p w:rsidR="00CA3313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Dyrektor ZDP</w:t>
      </w:r>
    </w:p>
    <w:p w:rsidR="00E23AD2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                 mgr Norbert Gąsieniec</w:t>
      </w:r>
      <w:r w:rsidR="00E23AD2">
        <w:t xml:space="preserve">                                                                                                                          </w:t>
      </w:r>
    </w:p>
    <w:p w:rsidR="00671A22" w:rsidRDefault="00671A22" w:rsidP="00E23AD2">
      <w:pPr>
        <w:pStyle w:val="Bezodstpw"/>
        <w:jc w:val="right"/>
      </w:pPr>
    </w:p>
    <w:p w:rsidR="00671A22" w:rsidRPr="00671A22" w:rsidRDefault="00671A22" w:rsidP="00E23AD2">
      <w:pPr>
        <w:jc w:val="right"/>
      </w:pPr>
    </w:p>
    <w:p w:rsidR="00096745" w:rsidRDefault="00096745"/>
    <w:p w:rsidR="00096745" w:rsidRDefault="00096745"/>
    <w:p w:rsidR="00096745" w:rsidRPr="00E8556D" w:rsidRDefault="00096745" w:rsidP="00096745">
      <w:pPr>
        <w:pStyle w:val="Nagwek6"/>
      </w:pPr>
    </w:p>
    <w:p w:rsidR="00E8556D" w:rsidRPr="005A350A" w:rsidRDefault="00E8556D"/>
    <w:p w:rsidR="005A350A" w:rsidRPr="005A350A" w:rsidRDefault="005A350A">
      <w:pPr>
        <w:rPr>
          <w:b/>
        </w:rPr>
      </w:pPr>
    </w:p>
    <w:sectPr w:rsidR="005A350A" w:rsidRPr="005A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A"/>
    <w:rsid w:val="00005115"/>
    <w:rsid w:val="00055448"/>
    <w:rsid w:val="00096745"/>
    <w:rsid w:val="000A0529"/>
    <w:rsid w:val="00191E17"/>
    <w:rsid w:val="001C0F09"/>
    <w:rsid w:val="001E7B3C"/>
    <w:rsid w:val="00230FB4"/>
    <w:rsid w:val="00276757"/>
    <w:rsid w:val="002E1617"/>
    <w:rsid w:val="003E154A"/>
    <w:rsid w:val="00414A82"/>
    <w:rsid w:val="005935C3"/>
    <w:rsid w:val="005A350A"/>
    <w:rsid w:val="0063674D"/>
    <w:rsid w:val="006566A4"/>
    <w:rsid w:val="00671A22"/>
    <w:rsid w:val="00723585"/>
    <w:rsid w:val="00782F10"/>
    <w:rsid w:val="00AA73D1"/>
    <w:rsid w:val="00AC07A8"/>
    <w:rsid w:val="00CA3313"/>
    <w:rsid w:val="00CD6B41"/>
    <w:rsid w:val="00DB45D7"/>
    <w:rsid w:val="00E23AD2"/>
    <w:rsid w:val="00E8556D"/>
    <w:rsid w:val="00EA2672"/>
    <w:rsid w:val="00EA518E"/>
    <w:rsid w:val="00EB7AA5"/>
    <w:rsid w:val="00F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2013-02-07T10:12:00Z</cp:lastPrinted>
  <dcterms:created xsi:type="dcterms:W3CDTF">2013-02-06T13:06:00Z</dcterms:created>
  <dcterms:modified xsi:type="dcterms:W3CDTF">2013-02-21T12:21:00Z</dcterms:modified>
</cp:coreProperties>
</file>