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C62" w:rsidRDefault="00582C62" w:rsidP="000252EA">
      <w:pPr>
        <w:keepNext/>
        <w:widowControl w:val="0"/>
        <w:autoSpaceDE w:val="0"/>
        <w:autoSpaceDN w:val="0"/>
        <w:adjustRightInd w:val="0"/>
        <w:spacing w:after="0" w:line="240" w:lineRule="auto"/>
        <w:rPr>
          <w:rFonts w:ascii="Bookman Old Style" w:hAnsi="Bookman Old Style" w:cs="Bookman Old Style"/>
          <w:b/>
          <w:bCs/>
          <w:sz w:val="28"/>
          <w:szCs w:val="28"/>
          <w:lang w:eastAsia="pl-PL"/>
        </w:rPr>
      </w:pPr>
    </w:p>
    <w:p w:rsidR="00582C62" w:rsidRDefault="00582C62" w:rsidP="000252EA">
      <w:pPr>
        <w:keepNext/>
        <w:widowControl w:val="0"/>
        <w:autoSpaceDE w:val="0"/>
        <w:autoSpaceDN w:val="0"/>
        <w:adjustRightInd w:val="0"/>
        <w:spacing w:after="0" w:line="240" w:lineRule="auto"/>
        <w:rPr>
          <w:rFonts w:ascii="Bookman Old Style" w:hAnsi="Bookman Old Style" w:cs="Bookman Old Style"/>
          <w:b/>
          <w:bCs/>
          <w:sz w:val="28"/>
          <w:szCs w:val="28"/>
          <w:lang w:eastAsia="pl-PL"/>
        </w:rPr>
      </w:pPr>
    </w:p>
    <w:p w:rsidR="00582C62" w:rsidRDefault="00582C62" w:rsidP="00484C93">
      <w:pPr>
        <w:keepNext/>
        <w:widowControl w:val="0"/>
        <w:autoSpaceDE w:val="0"/>
        <w:autoSpaceDN w:val="0"/>
        <w:adjustRightInd w:val="0"/>
        <w:spacing w:after="0" w:line="240" w:lineRule="auto"/>
        <w:jc w:val="center"/>
        <w:rPr>
          <w:rFonts w:ascii="Bookman Old Style" w:hAnsi="Bookman Old Style" w:cs="Bookman Old Style"/>
          <w:b/>
          <w:bCs/>
          <w:sz w:val="28"/>
          <w:szCs w:val="28"/>
          <w:lang w:eastAsia="pl-PL"/>
        </w:rPr>
      </w:pPr>
      <w:r>
        <w:rPr>
          <w:rFonts w:ascii="Bookman Old Style" w:hAnsi="Bookman Old Style" w:cs="Bookman Old Style"/>
          <w:b/>
          <w:bCs/>
          <w:sz w:val="28"/>
          <w:szCs w:val="28"/>
          <w:lang w:eastAsia="pl-PL"/>
        </w:rPr>
        <w:t>Zarząd Dróg Powiatowych</w:t>
      </w:r>
    </w:p>
    <w:p w:rsidR="00582C62" w:rsidRDefault="00582C62" w:rsidP="00484C93">
      <w:pPr>
        <w:keepNext/>
        <w:widowControl w:val="0"/>
        <w:autoSpaceDE w:val="0"/>
        <w:autoSpaceDN w:val="0"/>
        <w:adjustRightInd w:val="0"/>
        <w:spacing w:after="0" w:line="240" w:lineRule="auto"/>
        <w:jc w:val="center"/>
        <w:rPr>
          <w:rFonts w:ascii="Bookman Old Style" w:hAnsi="Bookman Old Style" w:cs="Bookman Old Style"/>
          <w:b/>
          <w:bCs/>
          <w:sz w:val="28"/>
          <w:szCs w:val="28"/>
          <w:lang w:eastAsia="pl-PL"/>
        </w:rPr>
      </w:pPr>
      <w:r>
        <w:rPr>
          <w:rFonts w:ascii="Bookman Old Style" w:hAnsi="Bookman Old Style" w:cs="Bookman Old Style"/>
          <w:b/>
          <w:bCs/>
          <w:sz w:val="28"/>
          <w:szCs w:val="28"/>
          <w:lang w:eastAsia="pl-PL"/>
        </w:rPr>
        <w:t>we Włoszczowie</w:t>
      </w:r>
    </w:p>
    <w:p w:rsidR="00582C62" w:rsidRPr="00546F06" w:rsidRDefault="00582C62" w:rsidP="00484C93">
      <w:pPr>
        <w:keepNext/>
        <w:widowControl w:val="0"/>
        <w:autoSpaceDE w:val="0"/>
        <w:autoSpaceDN w:val="0"/>
        <w:adjustRightInd w:val="0"/>
        <w:spacing w:after="0" w:line="240" w:lineRule="auto"/>
        <w:jc w:val="center"/>
        <w:rPr>
          <w:rFonts w:ascii="Bookman Old Style" w:hAnsi="Bookman Old Style" w:cs="Bookman Old Style"/>
          <w:sz w:val="20"/>
          <w:szCs w:val="20"/>
          <w:lang w:eastAsia="pl-PL"/>
        </w:rPr>
      </w:pPr>
      <w:r w:rsidRPr="00546F06">
        <w:rPr>
          <w:rFonts w:ascii="Bookman Old Style" w:hAnsi="Bookman Old Style" w:cs="Bookman Old Style"/>
          <w:sz w:val="24"/>
          <w:szCs w:val="24"/>
          <w:lang w:eastAsia="pl-PL"/>
        </w:rPr>
        <w:t>ul. Jędrzejowska 81</w:t>
      </w:r>
      <w:r>
        <w:rPr>
          <w:rFonts w:ascii="Bookman Old Style" w:hAnsi="Bookman Old Style" w:cs="Bookman Old Style"/>
          <w:sz w:val="24"/>
          <w:szCs w:val="24"/>
          <w:lang w:eastAsia="pl-PL"/>
        </w:rPr>
        <w:t xml:space="preserve">, </w:t>
      </w:r>
      <w:r w:rsidRPr="00546F06">
        <w:rPr>
          <w:rFonts w:ascii="Bookman Old Style" w:hAnsi="Bookman Old Style" w:cs="Bookman Old Style"/>
          <w:sz w:val="24"/>
          <w:szCs w:val="24"/>
          <w:lang w:eastAsia="pl-PL"/>
        </w:rPr>
        <w:t>29</w:t>
      </w:r>
      <w:r w:rsidRPr="00546F06">
        <w:rPr>
          <w:rFonts w:ascii="Bookman Old Style" w:hAnsi="Bookman Old Style" w:cs="Bookman Old Style"/>
          <w:sz w:val="20"/>
          <w:szCs w:val="20"/>
          <w:lang w:eastAsia="pl-PL"/>
        </w:rPr>
        <w:t>-100 Włoszczowa</w:t>
      </w:r>
    </w:p>
    <w:p w:rsidR="00582C62" w:rsidRPr="00313980" w:rsidRDefault="00582C62" w:rsidP="00484C93">
      <w:pPr>
        <w:keepNext/>
        <w:widowControl w:val="0"/>
        <w:autoSpaceDE w:val="0"/>
        <w:autoSpaceDN w:val="0"/>
        <w:adjustRightInd w:val="0"/>
        <w:spacing w:after="0" w:line="240" w:lineRule="auto"/>
        <w:jc w:val="center"/>
        <w:rPr>
          <w:rFonts w:ascii="Bookman Old Style" w:hAnsi="Bookman Old Style" w:cs="Bookman Old Style"/>
          <w:sz w:val="20"/>
          <w:szCs w:val="20"/>
          <w:lang w:val="en-US" w:eastAsia="pl-PL"/>
        </w:rPr>
      </w:pPr>
      <w:r w:rsidRPr="00313980">
        <w:rPr>
          <w:rFonts w:ascii="Bookman Old Style" w:hAnsi="Bookman Old Style" w:cs="Bookman Old Style"/>
          <w:sz w:val="20"/>
          <w:szCs w:val="20"/>
          <w:lang w:val="en-US" w:eastAsia="pl-PL"/>
        </w:rPr>
        <w:t xml:space="preserve">tel./ fax. </w:t>
      </w:r>
      <w:smartTag w:uri="urn:schemas-microsoft-com:office:smarttags" w:element="phone">
        <w:smartTagPr>
          <w:attr w:name="ls" w:val="trans"/>
          <w:attr w:uri="urn:schemas-microsoft-com:office:office" w:name="ls" w:val="trans"/>
        </w:smartTagPr>
        <w:r w:rsidRPr="00313980">
          <w:rPr>
            <w:rFonts w:ascii="Bookman Old Style" w:hAnsi="Bookman Old Style" w:cs="Bookman Old Style"/>
            <w:sz w:val="20"/>
            <w:szCs w:val="20"/>
            <w:lang w:val="en-US" w:eastAsia="pl-PL"/>
          </w:rPr>
          <w:t>041 394-25-19</w:t>
        </w:r>
      </w:smartTag>
    </w:p>
    <w:p w:rsidR="00582C62" w:rsidRPr="00484C93" w:rsidRDefault="00582C62" w:rsidP="00484C93">
      <w:pPr>
        <w:keepNext/>
        <w:widowControl w:val="0"/>
        <w:autoSpaceDE w:val="0"/>
        <w:autoSpaceDN w:val="0"/>
        <w:adjustRightInd w:val="0"/>
        <w:spacing w:after="0" w:line="240" w:lineRule="auto"/>
        <w:jc w:val="center"/>
        <w:rPr>
          <w:rFonts w:ascii="Bookman Old Style" w:hAnsi="Bookman Old Style" w:cs="Bookman Old Style"/>
          <w:sz w:val="20"/>
          <w:szCs w:val="20"/>
          <w:lang w:val="en-US" w:eastAsia="pl-PL"/>
        </w:rPr>
      </w:pPr>
      <w:r w:rsidRPr="00484C93">
        <w:rPr>
          <w:rFonts w:ascii="Bookman Old Style" w:hAnsi="Bookman Old Style" w:cs="Bookman Old Style"/>
          <w:sz w:val="20"/>
          <w:szCs w:val="20"/>
          <w:lang w:val="en-US" w:eastAsia="pl-PL"/>
        </w:rPr>
        <w:t>e-mail: zdpwloszczowa@op.pl</w:t>
      </w:r>
    </w:p>
    <w:p w:rsidR="00582C62" w:rsidRPr="00484C93" w:rsidRDefault="00582C62" w:rsidP="00C62666">
      <w:pPr>
        <w:keepNext/>
        <w:widowControl w:val="0"/>
        <w:autoSpaceDE w:val="0"/>
        <w:autoSpaceDN w:val="0"/>
        <w:adjustRightInd w:val="0"/>
        <w:spacing w:after="0" w:line="240" w:lineRule="auto"/>
        <w:jc w:val="center"/>
        <w:rPr>
          <w:rFonts w:ascii="Bookman Old Style" w:hAnsi="Bookman Old Style" w:cs="Bookman Old Style"/>
          <w:b/>
          <w:bCs/>
          <w:sz w:val="28"/>
          <w:szCs w:val="28"/>
          <w:lang w:val="en-US" w:eastAsia="pl-PL"/>
        </w:rPr>
      </w:pPr>
    </w:p>
    <w:p w:rsidR="00582C62" w:rsidRPr="00484C93" w:rsidRDefault="00582C62" w:rsidP="00C62666">
      <w:pPr>
        <w:keepNext/>
        <w:widowControl w:val="0"/>
        <w:autoSpaceDE w:val="0"/>
        <w:autoSpaceDN w:val="0"/>
        <w:adjustRightInd w:val="0"/>
        <w:spacing w:after="0" w:line="240" w:lineRule="auto"/>
        <w:jc w:val="center"/>
        <w:rPr>
          <w:rFonts w:ascii="Bookman Old Style" w:hAnsi="Bookman Old Style" w:cs="Bookman Old Style"/>
          <w:b/>
          <w:bCs/>
          <w:sz w:val="28"/>
          <w:szCs w:val="28"/>
          <w:lang w:val="en-US" w:eastAsia="pl-PL"/>
        </w:rPr>
      </w:pPr>
    </w:p>
    <w:p w:rsidR="00582C62" w:rsidRPr="00484C93" w:rsidRDefault="00582C62" w:rsidP="00C62666">
      <w:pPr>
        <w:keepNext/>
        <w:widowControl w:val="0"/>
        <w:autoSpaceDE w:val="0"/>
        <w:autoSpaceDN w:val="0"/>
        <w:adjustRightInd w:val="0"/>
        <w:spacing w:after="0" w:line="240" w:lineRule="auto"/>
        <w:jc w:val="center"/>
        <w:rPr>
          <w:rFonts w:ascii="Bookman Old Style" w:hAnsi="Bookman Old Style" w:cs="Bookman Old Style"/>
          <w:b/>
          <w:bCs/>
          <w:sz w:val="28"/>
          <w:szCs w:val="28"/>
          <w:lang w:val="en-US" w:eastAsia="pl-PL"/>
        </w:rPr>
      </w:pPr>
    </w:p>
    <w:p w:rsidR="00582C62" w:rsidRPr="00C62666" w:rsidRDefault="00582C62" w:rsidP="00C62666">
      <w:pPr>
        <w:keepNext/>
        <w:widowControl w:val="0"/>
        <w:autoSpaceDE w:val="0"/>
        <w:autoSpaceDN w:val="0"/>
        <w:adjustRightInd w:val="0"/>
        <w:spacing w:after="0" w:line="240" w:lineRule="auto"/>
        <w:jc w:val="center"/>
        <w:rPr>
          <w:rFonts w:ascii="Bookman Old Style" w:hAnsi="Bookman Old Style" w:cs="Bookman Old Style"/>
          <w:b/>
          <w:bCs/>
          <w:sz w:val="28"/>
          <w:szCs w:val="28"/>
          <w:lang w:eastAsia="pl-PL"/>
        </w:rPr>
      </w:pPr>
      <w:r w:rsidRPr="00C62666">
        <w:rPr>
          <w:rFonts w:ascii="Bookman Old Style" w:hAnsi="Bookman Old Style" w:cs="Bookman Old Style"/>
          <w:b/>
          <w:bCs/>
          <w:sz w:val="28"/>
          <w:szCs w:val="28"/>
          <w:lang w:eastAsia="pl-PL"/>
        </w:rPr>
        <w:t>SPECYFIKACJA   ISTOTNYCH   WARUNKÓW   ZAMÓWIENIA</w:t>
      </w:r>
    </w:p>
    <w:p w:rsidR="00582C62" w:rsidRPr="00C62666" w:rsidRDefault="00582C62" w:rsidP="00C62666">
      <w:pPr>
        <w:widowControl w:val="0"/>
        <w:autoSpaceDE w:val="0"/>
        <w:autoSpaceDN w:val="0"/>
        <w:adjustRightInd w:val="0"/>
        <w:spacing w:after="0" w:line="240" w:lineRule="auto"/>
        <w:jc w:val="center"/>
        <w:rPr>
          <w:rFonts w:ascii="Times New Roman" w:hAnsi="Times New Roman" w:cs="Times New Roman"/>
          <w:sz w:val="20"/>
          <w:szCs w:val="20"/>
          <w:lang w:eastAsia="pl-PL"/>
        </w:rPr>
      </w:pPr>
    </w:p>
    <w:p w:rsidR="00582C62" w:rsidRPr="00FC6196" w:rsidRDefault="00582C62" w:rsidP="00C62666">
      <w:pPr>
        <w:widowControl w:val="0"/>
        <w:autoSpaceDE w:val="0"/>
        <w:autoSpaceDN w:val="0"/>
        <w:adjustRightInd w:val="0"/>
        <w:spacing w:after="0" w:line="240" w:lineRule="auto"/>
        <w:jc w:val="center"/>
        <w:rPr>
          <w:rFonts w:ascii="Bookman Old Style" w:hAnsi="Bookman Old Style" w:cs="Bookman Old Style"/>
          <w:b/>
          <w:bCs/>
          <w:sz w:val="28"/>
          <w:szCs w:val="28"/>
          <w:lang w:eastAsia="pl-PL"/>
        </w:rPr>
      </w:pPr>
      <w:r w:rsidRPr="00FC6196">
        <w:rPr>
          <w:rFonts w:ascii="Bookman Old Style" w:hAnsi="Bookman Old Style" w:cs="Bookman Old Style"/>
          <w:b/>
          <w:bCs/>
          <w:sz w:val="28"/>
          <w:szCs w:val="28"/>
          <w:lang w:eastAsia="pl-PL"/>
        </w:rPr>
        <w:t>przetarg  n</w:t>
      </w:r>
      <w:r w:rsidR="00FC6196" w:rsidRPr="00FC6196">
        <w:rPr>
          <w:rFonts w:ascii="Bookman Old Style" w:hAnsi="Bookman Old Style" w:cs="Bookman Old Style"/>
          <w:b/>
          <w:bCs/>
          <w:sz w:val="28"/>
          <w:szCs w:val="28"/>
          <w:lang w:eastAsia="pl-PL"/>
        </w:rPr>
        <w:t>i</w:t>
      </w:r>
      <w:r w:rsidR="008109CF">
        <w:rPr>
          <w:rFonts w:ascii="Bookman Old Style" w:hAnsi="Bookman Old Style" w:cs="Bookman Old Style"/>
          <w:b/>
          <w:bCs/>
          <w:sz w:val="28"/>
          <w:szCs w:val="28"/>
          <w:lang w:eastAsia="pl-PL"/>
        </w:rPr>
        <w:t>eograniczony  nr  ZDP-ZP-3431/17</w:t>
      </w:r>
      <w:r w:rsidRPr="00FC6196">
        <w:rPr>
          <w:rFonts w:ascii="Bookman Old Style" w:hAnsi="Bookman Old Style" w:cs="Bookman Old Style"/>
          <w:b/>
          <w:bCs/>
          <w:sz w:val="28"/>
          <w:szCs w:val="28"/>
          <w:lang w:eastAsia="pl-PL"/>
        </w:rPr>
        <w:t xml:space="preserve">/2016 na </w:t>
      </w:r>
    </w:p>
    <w:p w:rsidR="00582C62" w:rsidRPr="00C62666" w:rsidRDefault="00582C62" w:rsidP="00C62666">
      <w:pPr>
        <w:widowControl w:val="0"/>
        <w:autoSpaceDE w:val="0"/>
        <w:autoSpaceDN w:val="0"/>
        <w:adjustRightInd w:val="0"/>
        <w:spacing w:after="0" w:line="240" w:lineRule="auto"/>
        <w:jc w:val="center"/>
        <w:rPr>
          <w:rFonts w:ascii="Bookman Old Style" w:hAnsi="Bookman Old Style" w:cs="Bookman Old Style"/>
          <w:b/>
          <w:bCs/>
          <w:sz w:val="28"/>
          <w:szCs w:val="28"/>
          <w:lang w:eastAsia="pl-PL"/>
        </w:rPr>
      </w:pPr>
    </w:p>
    <w:p w:rsidR="00582C62" w:rsidRPr="00C62666" w:rsidRDefault="00582C62" w:rsidP="00C62666">
      <w:pPr>
        <w:widowControl w:val="0"/>
        <w:autoSpaceDE w:val="0"/>
        <w:autoSpaceDN w:val="0"/>
        <w:adjustRightInd w:val="0"/>
        <w:spacing w:after="0" w:line="240" w:lineRule="auto"/>
        <w:jc w:val="center"/>
        <w:rPr>
          <w:rFonts w:ascii="Bookman Old Style" w:hAnsi="Bookman Old Style" w:cs="Bookman Old Style"/>
          <w:b/>
          <w:bCs/>
          <w:sz w:val="28"/>
          <w:szCs w:val="28"/>
          <w:lang w:eastAsia="pl-PL"/>
        </w:rPr>
      </w:pP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sz w:val="28"/>
          <w:szCs w:val="28"/>
          <w:lang w:eastAsia="pl-PL"/>
        </w:rPr>
      </w:pPr>
    </w:p>
    <w:p w:rsidR="00582C62" w:rsidRPr="00D60938" w:rsidRDefault="00582C62" w:rsidP="005A0748">
      <w:pPr>
        <w:keepNext/>
        <w:spacing w:after="0" w:line="240" w:lineRule="auto"/>
        <w:outlineLvl w:val="1"/>
        <w:rPr>
          <w:rFonts w:ascii="Bookman Old Style" w:hAnsi="Bookman Old Style" w:cs="Bookman Old Style"/>
          <w:b/>
          <w:bCs/>
          <w:sz w:val="24"/>
          <w:szCs w:val="24"/>
          <w:lang w:eastAsia="pl-PL"/>
        </w:rPr>
      </w:pPr>
      <w:r w:rsidRPr="00D60938">
        <w:rPr>
          <w:rFonts w:ascii="Bookman Old Style" w:hAnsi="Bookman Old Style" w:cs="Bookman Old Style"/>
          <w:b/>
          <w:bCs/>
          <w:sz w:val="24"/>
          <w:szCs w:val="24"/>
          <w:lang w:eastAsia="pl-PL"/>
        </w:rPr>
        <w:t>„</w:t>
      </w:r>
      <w:r w:rsidR="005A0748">
        <w:rPr>
          <w:rFonts w:ascii="Bookman Old Style" w:hAnsi="Bookman Old Style" w:cs="Bookman Old Style"/>
          <w:b/>
          <w:bCs/>
          <w:sz w:val="24"/>
          <w:szCs w:val="24"/>
          <w:lang w:eastAsia="pl-PL"/>
        </w:rPr>
        <w:t xml:space="preserve"> </w:t>
      </w:r>
      <w:r>
        <w:rPr>
          <w:rFonts w:ascii="Bookman Old Style" w:hAnsi="Bookman Old Style" w:cs="Bookman Old Style"/>
          <w:b/>
          <w:bCs/>
          <w:sz w:val="24"/>
          <w:szCs w:val="24"/>
          <w:lang w:eastAsia="pl-PL"/>
        </w:rPr>
        <w:t>Przebudowa wiaduktu nad torami CMK w ciągu drogi powiatowej                 Nr 0257</w:t>
      </w:r>
      <w:r w:rsidR="005A0748">
        <w:rPr>
          <w:rFonts w:ascii="Bookman Old Style" w:hAnsi="Bookman Old Style" w:cs="Bookman Old Style"/>
          <w:b/>
          <w:bCs/>
          <w:sz w:val="24"/>
          <w:szCs w:val="24"/>
          <w:lang w:eastAsia="pl-PL"/>
        </w:rPr>
        <w:t xml:space="preserve"> </w:t>
      </w:r>
      <w:r>
        <w:rPr>
          <w:rFonts w:ascii="Bookman Old Style" w:hAnsi="Bookman Old Style" w:cs="Bookman Old Style"/>
          <w:b/>
          <w:bCs/>
          <w:sz w:val="24"/>
          <w:szCs w:val="24"/>
          <w:lang w:eastAsia="pl-PL"/>
        </w:rPr>
        <w:t>T Żeleźnica – Oleszno</w:t>
      </w:r>
      <w:r w:rsidR="00F251C9">
        <w:rPr>
          <w:rFonts w:ascii="Bookman Old Style" w:hAnsi="Bookman Old Style" w:cs="Bookman Old Style"/>
          <w:b/>
          <w:bCs/>
          <w:sz w:val="24"/>
          <w:szCs w:val="24"/>
          <w:lang w:eastAsia="pl-PL"/>
        </w:rPr>
        <w:t xml:space="preserve"> ETAP I</w:t>
      </w:r>
      <w:r w:rsidR="005A0748">
        <w:rPr>
          <w:rFonts w:ascii="Bookman Old Style" w:hAnsi="Bookman Old Style" w:cs="Bookman Old Style"/>
          <w:b/>
          <w:bCs/>
          <w:sz w:val="24"/>
          <w:szCs w:val="24"/>
          <w:lang w:eastAsia="pl-PL"/>
        </w:rPr>
        <w:t xml:space="preserve"> </w:t>
      </w:r>
      <w:r>
        <w:rPr>
          <w:rFonts w:ascii="Bookman Old Style" w:hAnsi="Bookman Old Style" w:cs="Bookman Old Style"/>
          <w:b/>
          <w:bCs/>
          <w:sz w:val="24"/>
          <w:szCs w:val="24"/>
          <w:lang w:eastAsia="pl-PL"/>
        </w:rPr>
        <w:t>”</w:t>
      </w:r>
    </w:p>
    <w:p w:rsidR="00582C62" w:rsidRPr="00C62666" w:rsidRDefault="00582C62" w:rsidP="005A0748">
      <w:pPr>
        <w:tabs>
          <w:tab w:val="left" w:pos="9096"/>
        </w:tabs>
        <w:spacing w:after="0" w:line="240" w:lineRule="auto"/>
        <w:rPr>
          <w:rFonts w:ascii="Bookman Old Style" w:hAnsi="Bookman Old Style" w:cs="Bookman Old Style"/>
          <w:sz w:val="20"/>
          <w:szCs w:val="20"/>
          <w:lang w:eastAsia="pl-PL"/>
        </w:rPr>
      </w:pPr>
    </w:p>
    <w:p w:rsidR="00582C62" w:rsidRPr="00C62666" w:rsidRDefault="00582C62" w:rsidP="00C62666">
      <w:pPr>
        <w:widowControl w:val="0"/>
        <w:autoSpaceDE w:val="0"/>
        <w:autoSpaceDN w:val="0"/>
        <w:adjustRightInd w:val="0"/>
        <w:spacing w:after="0" w:line="240" w:lineRule="auto"/>
        <w:jc w:val="center"/>
        <w:rPr>
          <w:rFonts w:ascii="Times New Roman" w:hAnsi="Times New Roman" w:cs="Times New Roman"/>
          <w:b/>
          <w:bCs/>
          <w:color w:val="0000FF"/>
          <w:sz w:val="24"/>
          <w:szCs w:val="24"/>
          <w:lang w:eastAsia="pl-PL"/>
        </w:rPr>
      </w:pPr>
    </w:p>
    <w:p w:rsidR="00582C62" w:rsidRPr="00C62666" w:rsidRDefault="00582C62" w:rsidP="00C62666">
      <w:pPr>
        <w:widowControl w:val="0"/>
        <w:autoSpaceDE w:val="0"/>
        <w:autoSpaceDN w:val="0"/>
        <w:adjustRightInd w:val="0"/>
        <w:spacing w:after="0" w:line="240" w:lineRule="auto"/>
        <w:jc w:val="center"/>
        <w:rPr>
          <w:rFonts w:ascii="Times New Roman" w:hAnsi="Times New Roman" w:cs="Times New Roman"/>
          <w:b/>
          <w:bCs/>
          <w:color w:val="0000FF"/>
          <w:sz w:val="24"/>
          <w:szCs w:val="24"/>
          <w:lang w:eastAsia="pl-PL"/>
        </w:rPr>
      </w:pP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Zamówienie o wartości mniejszej niż kwoty określone w przepisach wydanych na podstawie </w:t>
      </w:r>
      <w:r w:rsidRPr="00C62666">
        <w:rPr>
          <w:rFonts w:ascii="Bookman Old Style" w:hAnsi="Bookman Old Style" w:cs="Bookman Old Style"/>
          <w:sz w:val="20"/>
          <w:szCs w:val="20"/>
          <w:lang w:eastAsia="pl-PL"/>
        </w:rPr>
        <w:br/>
        <w:t xml:space="preserve">art. 11 ust.8 ustawy z dnia </w:t>
      </w:r>
      <w:smartTag w:uri="urn:schemas-microsoft-com:office:smarttags" w:element="date">
        <w:smartTagPr>
          <w:attr w:name="ls" w:val="trans"/>
          <w:attr w:name="Month" w:val="1"/>
          <w:attr w:name="Day" w:val="29"/>
          <w:attr w:name="Year" w:val="2004"/>
        </w:smartTagPr>
        <w:r w:rsidRPr="00C62666">
          <w:rPr>
            <w:rFonts w:ascii="Bookman Old Style" w:hAnsi="Bookman Old Style" w:cs="Bookman Old Style"/>
            <w:sz w:val="20"/>
            <w:szCs w:val="20"/>
            <w:lang w:eastAsia="pl-PL"/>
          </w:rPr>
          <w:t>29 stycznia 2004 r.</w:t>
        </w:r>
      </w:smartTag>
      <w:r w:rsidRPr="00C62666">
        <w:rPr>
          <w:rFonts w:ascii="Bookman Old Style" w:hAnsi="Bookman Old Style" w:cs="Bookman Old Style"/>
          <w:sz w:val="20"/>
          <w:szCs w:val="20"/>
          <w:lang w:eastAsia="pl-PL"/>
        </w:rPr>
        <w:t xml:space="preserve"> Prawo zamówień publicznych. </w:t>
      </w: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Default="00582C62" w:rsidP="00484C93">
      <w:pPr>
        <w:keepNext/>
        <w:widowControl w:val="0"/>
        <w:autoSpaceDE w:val="0"/>
        <w:autoSpaceDN w:val="0"/>
        <w:adjustRightInd w:val="0"/>
        <w:spacing w:after="0" w:line="240" w:lineRule="auto"/>
        <w:jc w:val="both"/>
        <w:rPr>
          <w:rFonts w:ascii="Bookman Old Style" w:hAnsi="Bookman Old Style" w:cs="Bookman Old Style"/>
          <w:b/>
          <w:bCs/>
          <w:i/>
          <w:iCs/>
          <w:color w:val="0000FF"/>
          <w:lang w:eastAsia="pl-PL"/>
        </w:rPr>
      </w:pPr>
      <w:r w:rsidRPr="00C62666">
        <w:rPr>
          <w:rFonts w:ascii="Bookman Old Style" w:hAnsi="Bookman Old Style" w:cs="Bookman Old Style"/>
          <w:b/>
          <w:bCs/>
          <w:i/>
          <w:iCs/>
          <w:color w:val="0000FF"/>
          <w:lang w:eastAsia="pl-PL"/>
        </w:rPr>
        <w:t xml:space="preserve"> </w:t>
      </w:r>
    </w:p>
    <w:p w:rsidR="00582C62" w:rsidRDefault="00582C62" w:rsidP="00484C93">
      <w:pPr>
        <w:widowControl w:val="0"/>
        <w:autoSpaceDE w:val="0"/>
        <w:autoSpaceDN w:val="0"/>
        <w:adjustRightInd w:val="0"/>
        <w:spacing w:after="60" w:line="240" w:lineRule="auto"/>
        <w:jc w:val="center"/>
        <w:rPr>
          <w:rFonts w:ascii="Times New Roman" w:hAnsi="Times New Roman" w:cs="Times New Roman"/>
          <w:sz w:val="24"/>
          <w:szCs w:val="24"/>
          <w:lang w:eastAsia="pl-PL"/>
        </w:rPr>
      </w:pPr>
    </w:p>
    <w:p w:rsidR="00582C62" w:rsidRDefault="00582C62" w:rsidP="00484C93">
      <w:pPr>
        <w:widowControl w:val="0"/>
        <w:autoSpaceDE w:val="0"/>
        <w:autoSpaceDN w:val="0"/>
        <w:adjustRightInd w:val="0"/>
        <w:spacing w:after="60" w:line="240" w:lineRule="auto"/>
        <w:jc w:val="center"/>
        <w:rPr>
          <w:rFonts w:ascii="Times New Roman" w:hAnsi="Times New Roman" w:cs="Times New Roman"/>
          <w:sz w:val="24"/>
          <w:szCs w:val="24"/>
          <w:lang w:eastAsia="pl-PL"/>
        </w:rPr>
      </w:pPr>
    </w:p>
    <w:p w:rsidR="00582C62" w:rsidRDefault="00582C62" w:rsidP="00484C93">
      <w:pPr>
        <w:widowControl w:val="0"/>
        <w:autoSpaceDE w:val="0"/>
        <w:autoSpaceDN w:val="0"/>
        <w:adjustRightInd w:val="0"/>
        <w:spacing w:after="60" w:line="240" w:lineRule="auto"/>
        <w:ind w:left="4248"/>
        <w:jc w:val="center"/>
        <w:rPr>
          <w:rFonts w:ascii="Times New Roman" w:hAnsi="Times New Roman" w:cs="Times New Roman"/>
          <w:sz w:val="24"/>
          <w:szCs w:val="24"/>
          <w:lang w:eastAsia="pl-PL"/>
        </w:rPr>
      </w:pPr>
      <w:r w:rsidRPr="00C62666">
        <w:rPr>
          <w:rFonts w:ascii="Times New Roman" w:hAnsi="Times New Roman" w:cs="Times New Roman"/>
          <w:sz w:val="24"/>
          <w:szCs w:val="24"/>
          <w:lang w:eastAsia="pl-PL"/>
        </w:rPr>
        <w:t xml:space="preserve">Dyrektor </w:t>
      </w:r>
    </w:p>
    <w:p w:rsidR="00582C62" w:rsidRDefault="003D55D7" w:rsidP="00484C93">
      <w:pPr>
        <w:widowControl w:val="0"/>
        <w:autoSpaceDE w:val="0"/>
        <w:autoSpaceDN w:val="0"/>
        <w:adjustRightInd w:val="0"/>
        <w:spacing w:after="60" w:line="240" w:lineRule="auto"/>
        <w:ind w:left="4248"/>
        <w:jc w:val="center"/>
        <w:rPr>
          <w:rFonts w:ascii="Times New Roman" w:hAnsi="Times New Roman" w:cs="Times New Roman"/>
          <w:sz w:val="24"/>
          <w:szCs w:val="24"/>
          <w:lang w:eastAsia="pl-PL"/>
        </w:rPr>
      </w:pPr>
      <w:r>
        <w:rPr>
          <w:rFonts w:ascii="Times New Roman" w:hAnsi="Times New Roman" w:cs="Times New Roman"/>
          <w:sz w:val="24"/>
          <w:szCs w:val="24"/>
          <w:lang w:eastAsia="pl-PL"/>
        </w:rPr>
        <w:t>Zarządu Dróg Powiatowych</w:t>
      </w:r>
    </w:p>
    <w:p w:rsidR="003D55D7" w:rsidRDefault="003D55D7" w:rsidP="00484C93">
      <w:pPr>
        <w:widowControl w:val="0"/>
        <w:autoSpaceDE w:val="0"/>
        <w:autoSpaceDN w:val="0"/>
        <w:adjustRightInd w:val="0"/>
        <w:spacing w:after="60" w:line="240" w:lineRule="auto"/>
        <w:ind w:left="4248"/>
        <w:jc w:val="center"/>
        <w:rPr>
          <w:rFonts w:ascii="Times New Roman" w:hAnsi="Times New Roman" w:cs="Times New Roman"/>
          <w:sz w:val="24"/>
          <w:szCs w:val="24"/>
          <w:lang w:eastAsia="pl-PL"/>
        </w:rPr>
      </w:pPr>
      <w:r>
        <w:rPr>
          <w:rFonts w:ascii="Times New Roman" w:hAnsi="Times New Roman" w:cs="Times New Roman"/>
          <w:sz w:val="24"/>
          <w:szCs w:val="24"/>
          <w:lang w:eastAsia="pl-PL"/>
        </w:rPr>
        <w:t>Norbert Gąsieniec</w:t>
      </w:r>
    </w:p>
    <w:p w:rsidR="00582C62" w:rsidRPr="00484C93" w:rsidRDefault="00582C62" w:rsidP="00484C93">
      <w:pPr>
        <w:widowControl w:val="0"/>
        <w:autoSpaceDE w:val="0"/>
        <w:autoSpaceDN w:val="0"/>
        <w:adjustRightInd w:val="0"/>
        <w:spacing w:after="60" w:line="240" w:lineRule="auto"/>
        <w:ind w:left="4248"/>
        <w:jc w:val="center"/>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6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                                                                                                   </w:t>
      </w:r>
    </w:p>
    <w:p w:rsidR="00582C62" w:rsidRPr="00C62666" w:rsidRDefault="00582C62" w:rsidP="00C62666">
      <w:pPr>
        <w:widowControl w:val="0"/>
        <w:autoSpaceDE w:val="0"/>
        <w:autoSpaceDN w:val="0"/>
        <w:adjustRightInd w:val="0"/>
        <w:spacing w:after="6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                                                                                                   </w:t>
      </w:r>
    </w:p>
    <w:p w:rsidR="00582C62" w:rsidRPr="00C62666" w:rsidRDefault="00582C62" w:rsidP="00C62666">
      <w:pPr>
        <w:widowControl w:val="0"/>
        <w:autoSpaceDE w:val="0"/>
        <w:autoSpaceDN w:val="0"/>
        <w:adjustRightInd w:val="0"/>
        <w:spacing w:after="60" w:line="240" w:lineRule="auto"/>
        <w:rPr>
          <w:rFonts w:ascii="Times New Roman" w:hAnsi="Times New Roman" w:cs="Times New Roman"/>
          <w:color w:val="0000FF"/>
          <w:sz w:val="24"/>
          <w:szCs w:val="24"/>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color w:val="0000FF"/>
          <w:sz w:val="20"/>
          <w:szCs w:val="20"/>
          <w:lang w:eastAsia="pl-PL"/>
        </w:rPr>
      </w:pPr>
      <w:bookmarkStart w:id="0" w:name="_GoBack"/>
      <w:bookmarkEnd w:id="0"/>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color w:val="0000FF"/>
          <w:lang w:eastAsia="pl-PL"/>
        </w:rPr>
      </w:pPr>
      <w:r w:rsidRPr="00C62666">
        <w:rPr>
          <w:rFonts w:ascii="Times New Roman" w:hAnsi="Times New Roman" w:cs="Times New Roman"/>
          <w:color w:val="0000FF"/>
          <w:sz w:val="20"/>
          <w:szCs w:val="20"/>
          <w:lang w:eastAsia="pl-PL"/>
        </w:rPr>
        <w:t xml:space="preserve">                                                                                                                      </w:t>
      </w:r>
    </w:p>
    <w:p w:rsidR="00582C62" w:rsidRPr="00C62666" w:rsidRDefault="00582C62" w:rsidP="00C62666">
      <w:pPr>
        <w:widowControl w:val="0"/>
        <w:autoSpaceDE w:val="0"/>
        <w:autoSpaceDN w:val="0"/>
        <w:adjustRightInd w:val="0"/>
        <w:spacing w:after="0" w:line="240" w:lineRule="auto"/>
        <w:rPr>
          <w:rFonts w:ascii="Times New Roman" w:hAnsi="Times New Roman" w:cs="Times New Roman"/>
          <w:color w:val="0000FF"/>
          <w:sz w:val="20"/>
          <w:szCs w:val="20"/>
          <w:lang w:eastAsia="pl-PL"/>
        </w:rPr>
      </w:pPr>
      <w:r w:rsidRPr="00C62666">
        <w:rPr>
          <w:rFonts w:ascii="Times New Roman" w:hAnsi="Times New Roman" w:cs="Times New Roman"/>
          <w:color w:val="0000FF"/>
          <w:sz w:val="20"/>
          <w:szCs w:val="20"/>
          <w:lang w:eastAsia="pl-PL"/>
        </w:rPr>
        <w:t xml:space="preserve">                                                                                                                         </w:t>
      </w:r>
    </w:p>
    <w:p w:rsidR="00582C62" w:rsidRPr="00C62666" w:rsidRDefault="00582C62" w:rsidP="00C62666">
      <w:pPr>
        <w:widowControl w:val="0"/>
        <w:autoSpaceDE w:val="0"/>
        <w:autoSpaceDN w:val="0"/>
        <w:adjustRightInd w:val="0"/>
        <w:spacing w:after="0" w:line="240" w:lineRule="auto"/>
        <w:rPr>
          <w:rFonts w:ascii="Times New Roman" w:hAnsi="Times New Roman" w:cs="Times New Roman"/>
          <w:color w:val="0000FF"/>
          <w:sz w:val="20"/>
          <w:szCs w:val="20"/>
          <w:lang w:eastAsia="pl-PL"/>
        </w:rPr>
      </w:pPr>
      <w:r w:rsidRPr="00C62666">
        <w:rPr>
          <w:rFonts w:ascii="Times New Roman" w:hAnsi="Times New Roman" w:cs="Times New Roman"/>
          <w:color w:val="0000FF"/>
          <w:sz w:val="20"/>
          <w:szCs w:val="20"/>
          <w:lang w:eastAsia="pl-PL"/>
        </w:rPr>
        <w:t xml:space="preserve">                                                                                                                         </w:t>
      </w:r>
    </w:p>
    <w:p w:rsidR="00582C62" w:rsidRPr="00C62666" w:rsidRDefault="00582C62" w:rsidP="00C62666">
      <w:pPr>
        <w:widowControl w:val="0"/>
        <w:autoSpaceDE w:val="0"/>
        <w:autoSpaceDN w:val="0"/>
        <w:adjustRightInd w:val="0"/>
        <w:spacing w:after="0" w:line="240" w:lineRule="auto"/>
        <w:rPr>
          <w:rFonts w:ascii="Times New Roman" w:hAnsi="Times New Roman" w:cs="Times New Roman"/>
          <w:color w:val="0000FF"/>
          <w:sz w:val="20"/>
          <w:szCs w:val="20"/>
          <w:lang w:eastAsia="pl-PL"/>
        </w:rPr>
      </w:pPr>
      <w:r w:rsidRPr="00C62666">
        <w:rPr>
          <w:rFonts w:ascii="Times New Roman" w:hAnsi="Times New Roman" w:cs="Times New Roman"/>
          <w:color w:val="0000FF"/>
          <w:sz w:val="20"/>
          <w:szCs w:val="20"/>
          <w:lang w:eastAsia="pl-PL"/>
        </w:rPr>
        <w:t xml:space="preserve">                                                                                                                         </w:t>
      </w:r>
    </w:p>
    <w:p w:rsidR="00582C62" w:rsidRPr="00C62666" w:rsidRDefault="00582C62" w:rsidP="00C62666">
      <w:pPr>
        <w:widowControl w:val="0"/>
        <w:autoSpaceDE w:val="0"/>
        <w:autoSpaceDN w:val="0"/>
        <w:adjustRightInd w:val="0"/>
        <w:spacing w:after="0" w:line="240" w:lineRule="auto"/>
        <w:rPr>
          <w:rFonts w:ascii="Times New Roman" w:hAnsi="Times New Roman" w:cs="Times New Roman"/>
          <w:i/>
          <w:iCs/>
          <w:color w:val="0000FF"/>
          <w:sz w:val="20"/>
          <w:szCs w:val="20"/>
          <w:lang w:eastAsia="pl-PL"/>
        </w:rPr>
      </w:pPr>
      <w:r>
        <w:rPr>
          <w:rFonts w:ascii="Times New Roman" w:hAnsi="Times New Roman" w:cs="Times New Roman"/>
          <w:color w:val="0000FF"/>
          <w:lang w:eastAsia="pl-PL"/>
        </w:rPr>
        <w:t xml:space="preserve">                  </w:t>
      </w:r>
      <w:r w:rsidRPr="00C62666">
        <w:rPr>
          <w:rFonts w:ascii="Times New Roman" w:hAnsi="Times New Roman" w:cs="Times New Roman"/>
          <w:color w:val="0000FF"/>
          <w:lang w:eastAsia="pl-PL"/>
        </w:rPr>
        <w:t xml:space="preserve">                                                                                      </w:t>
      </w:r>
    </w:p>
    <w:p w:rsidR="00582C62" w:rsidRPr="00785B0F" w:rsidRDefault="00582C62" w:rsidP="00C62666">
      <w:pPr>
        <w:widowControl w:val="0"/>
        <w:autoSpaceDE w:val="0"/>
        <w:autoSpaceDN w:val="0"/>
        <w:adjustRightInd w:val="0"/>
        <w:spacing w:after="0" w:line="240" w:lineRule="auto"/>
        <w:rPr>
          <w:rFonts w:ascii="Times New Roman" w:hAnsi="Times New Roman" w:cs="Times New Roman"/>
          <w:i/>
          <w:iCs/>
          <w:color w:val="FF0000"/>
          <w:sz w:val="20"/>
          <w:szCs w:val="20"/>
          <w:lang w:eastAsia="pl-PL"/>
        </w:rPr>
      </w:pPr>
    </w:p>
    <w:p w:rsidR="00582C62" w:rsidRPr="00FC6196" w:rsidRDefault="008109CF" w:rsidP="00C62666">
      <w:pPr>
        <w:widowControl w:val="0"/>
        <w:autoSpaceDE w:val="0"/>
        <w:autoSpaceDN w:val="0"/>
        <w:adjustRightInd w:val="0"/>
        <w:spacing w:after="0" w:line="240" w:lineRule="auto"/>
        <w:rPr>
          <w:rFonts w:ascii="Bookman Old Style" w:hAnsi="Bookman Old Style" w:cs="Bookman Old Style"/>
          <w:b/>
          <w:bCs/>
          <w:i/>
          <w:iCs/>
          <w:sz w:val="20"/>
          <w:szCs w:val="20"/>
          <w:lang w:eastAsia="pl-PL"/>
        </w:rPr>
      </w:pPr>
      <w:r>
        <w:rPr>
          <w:rFonts w:ascii="Bookman Old Style" w:hAnsi="Bookman Old Style" w:cs="Bookman Old Style"/>
          <w:b/>
          <w:bCs/>
          <w:i/>
          <w:iCs/>
          <w:sz w:val="20"/>
          <w:szCs w:val="20"/>
          <w:lang w:eastAsia="pl-PL"/>
        </w:rPr>
        <w:t>Włoszczowa 12.07</w:t>
      </w:r>
      <w:r w:rsidR="00582C62" w:rsidRPr="00FC6196">
        <w:rPr>
          <w:rFonts w:ascii="Bookman Old Style" w:hAnsi="Bookman Old Style" w:cs="Bookman Old Style"/>
          <w:b/>
          <w:bCs/>
          <w:i/>
          <w:iCs/>
          <w:sz w:val="20"/>
          <w:szCs w:val="20"/>
          <w:lang w:eastAsia="pl-PL"/>
        </w:rPr>
        <w:t>.2016</w:t>
      </w: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i/>
          <w:iCs/>
          <w:color w:val="0000FF"/>
          <w:sz w:val="20"/>
          <w:szCs w:val="20"/>
          <w:lang w:eastAsia="pl-PL"/>
        </w:rPr>
      </w:pP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i/>
          <w:iCs/>
          <w:sz w:val="20"/>
          <w:szCs w:val="20"/>
          <w:lang w:eastAsia="pl-PL"/>
        </w:rPr>
      </w:pPr>
    </w:p>
    <w:p w:rsidR="00582C62" w:rsidRDefault="00582C62" w:rsidP="00C62666">
      <w:pPr>
        <w:widowControl w:val="0"/>
        <w:autoSpaceDE w:val="0"/>
        <w:autoSpaceDN w:val="0"/>
        <w:adjustRightInd w:val="0"/>
        <w:spacing w:after="0" w:line="240" w:lineRule="auto"/>
        <w:rPr>
          <w:rFonts w:ascii="Bookman Old Style" w:hAnsi="Bookman Old Style" w:cs="Bookman Old Style"/>
          <w:b/>
          <w:bCs/>
          <w:i/>
          <w:iCs/>
          <w:sz w:val="20"/>
          <w:szCs w:val="20"/>
          <w:lang w:eastAsia="pl-PL"/>
        </w:rPr>
      </w:pPr>
    </w:p>
    <w:p w:rsidR="00582C62" w:rsidRDefault="00582C62" w:rsidP="00C62666">
      <w:pPr>
        <w:widowControl w:val="0"/>
        <w:autoSpaceDE w:val="0"/>
        <w:autoSpaceDN w:val="0"/>
        <w:adjustRightInd w:val="0"/>
        <w:spacing w:after="0" w:line="240" w:lineRule="auto"/>
        <w:rPr>
          <w:rFonts w:ascii="Bookman Old Style" w:hAnsi="Bookman Old Style" w:cs="Bookman Old Style"/>
          <w:b/>
          <w:bCs/>
          <w:i/>
          <w:iCs/>
          <w:sz w:val="20"/>
          <w:szCs w:val="20"/>
          <w:lang w:eastAsia="pl-PL"/>
        </w:rPr>
      </w:pPr>
    </w:p>
    <w:p w:rsidR="00582C62" w:rsidRDefault="00582C62" w:rsidP="00C62666">
      <w:pPr>
        <w:widowControl w:val="0"/>
        <w:autoSpaceDE w:val="0"/>
        <w:autoSpaceDN w:val="0"/>
        <w:adjustRightInd w:val="0"/>
        <w:spacing w:after="0" w:line="240" w:lineRule="auto"/>
        <w:rPr>
          <w:rFonts w:ascii="Bookman Old Style" w:hAnsi="Bookman Old Style" w:cs="Bookman Old Style"/>
          <w:b/>
          <w:bCs/>
          <w:i/>
          <w:iCs/>
          <w:sz w:val="20"/>
          <w:szCs w:val="20"/>
          <w:lang w:eastAsia="pl-PL"/>
        </w:rPr>
      </w:pPr>
    </w:p>
    <w:p w:rsidR="00582C62" w:rsidRPr="00C62666" w:rsidRDefault="00582C62" w:rsidP="00C62666">
      <w:pPr>
        <w:keepNext/>
        <w:widowControl w:val="0"/>
        <w:autoSpaceDE w:val="0"/>
        <w:autoSpaceDN w:val="0"/>
        <w:adjustRightInd w:val="0"/>
        <w:spacing w:after="0" w:line="240" w:lineRule="auto"/>
        <w:jc w:val="center"/>
        <w:rPr>
          <w:rFonts w:ascii="Bookman Old Style" w:hAnsi="Bookman Old Style" w:cs="Bookman Old Style"/>
          <w:b/>
          <w:bCs/>
          <w:sz w:val="36"/>
          <w:szCs w:val="36"/>
          <w:lang w:eastAsia="pl-PL"/>
        </w:rPr>
      </w:pPr>
      <w:r w:rsidRPr="00C62666">
        <w:rPr>
          <w:rFonts w:ascii="Bookman Old Style" w:hAnsi="Bookman Old Style" w:cs="Bookman Old Style"/>
          <w:b/>
          <w:bCs/>
          <w:sz w:val="36"/>
          <w:szCs w:val="36"/>
          <w:lang w:eastAsia="pl-PL"/>
        </w:rPr>
        <w:lastRenderedPageBreak/>
        <w:t>SPIS   TREŚCI</w:t>
      </w: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sz w:val="28"/>
          <w:szCs w:val="28"/>
          <w:lang w:eastAsia="pl-PL"/>
        </w:rPr>
      </w:pP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b/>
          <w:bCs/>
          <w:sz w:val="28"/>
          <w:szCs w:val="28"/>
          <w:lang w:eastAsia="pl-PL"/>
        </w:rPr>
        <w:t>Rozdział I</w:t>
      </w:r>
      <w:r w:rsidRPr="00C62666">
        <w:rPr>
          <w:rFonts w:ascii="Bookman Old Style" w:hAnsi="Bookman Old Style" w:cs="Bookman Old Style"/>
          <w:sz w:val="20"/>
          <w:szCs w:val="20"/>
          <w:lang w:eastAsia="pl-PL"/>
        </w:rPr>
        <w:t xml:space="preserve">                              </w:t>
      </w:r>
      <w:r w:rsidRPr="00C62666">
        <w:rPr>
          <w:rFonts w:ascii="Bookman Old Style" w:hAnsi="Bookman Old Style" w:cs="Bookman Old Style"/>
          <w:b/>
          <w:bCs/>
          <w:sz w:val="28"/>
          <w:szCs w:val="28"/>
          <w:lang w:eastAsia="pl-PL"/>
        </w:rPr>
        <w:t>Instrukcja dla Wykonawców</w:t>
      </w: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861266">
      <w:pPr>
        <w:widowControl w:val="0"/>
        <w:numPr>
          <w:ilvl w:val="0"/>
          <w:numId w:val="10"/>
        </w:numPr>
        <w:tabs>
          <w:tab w:val="clear" w:pos="360"/>
        </w:tabs>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Nazwa i adres Zamawiającego</w:t>
      </w:r>
    </w:p>
    <w:p w:rsidR="00582C62" w:rsidRPr="00C62666" w:rsidRDefault="00582C62" w:rsidP="00861266">
      <w:pPr>
        <w:widowControl w:val="0"/>
        <w:numPr>
          <w:ilvl w:val="0"/>
          <w:numId w:val="10"/>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Numer postępowania</w:t>
      </w:r>
    </w:p>
    <w:p w:rsidR="00582C62" w:rsidRPr="00C62666" w:rsidRDefault="00582C62" w:rsidP="00861266">
      <w:pPr>
        <w:widowControl w:val="0"/>
        <w:numPr>
          <w:ilvl w:val="0"/>
          <w:numId w:val="10"/>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Tryb udzielenia zamówienia</w:t>
      </w:r>
    </w:p>
    <w:p w:rsidR="00582C62" w:rsidRPr="00C62666" w:rsidRDefault="00582C62" w:rsidP="00861266">
      <w:pPr>
        <w:widowControl w:val="0"/>
        <w:numPr>
          <w:ilvl w:val="0"/>
          <w:numId w:val="10"/>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Przedmiot zamówienia</w:t>
      </w:r>
    </w:p>
    <w:p w:rsidR="00582C62" w:rsidRPr="00C62666" w:rsidRDefault="00582C62" w:rsidP="00861266">
      <w:pPr>
        <w:widowControl w:val="0"/>
        <w:numPr>
          <w:ilvl w:val="0"/>
          <w:numId w:val="10"/>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Informacja dotycząca ofert częściowych i wariantowych</w:t>
      </w:r>
    </w:p>
    <w:p w:rsidR="00582C62" w:rsidRPr="00C62666" w:rsidRDefault="00582C62" w:rsidP="00861266">
      <w:pPr>
        <w:widowControl w:val="0"/>
        <w:numPr>
          <w:ilvl w:val="0"/>
          <w:numId w:val="10"/>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Informacja dotycząca zamówień uzupełniających </w:t>
      </w:r>
    </w:p>
    <w:p w:rsidR="00582C62" w:rsidRPr="00C62666" w:rsidRDefault="00582C62" w:rsidP="00861266">
      <w:pPr>
        <w:widowControl w:val="0"/>
        <w:numPr>
          <w:ilvl w:val="0"/>
          <w:numId w:val="10"/>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Termin realizacji zamówienia  </w:t>
      </w:r>
    </w:p>
    <w:p w:rsidR="00582C62" w:rsidRPr="00C62666" w:rsidRDefault="00582C62" w:rsidP="00861266">
      <w:pPr>
        <w:widowControl w:val="0"/>
        <w:numPr>
          <w:ilvl w:val="0"/>
          <w:numId w:val="10"/>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Warunki udziału w postępowaniu </w:t>
      </w:r>
    </w:p>
    <w:p w:rsidR="00582C62" w:rsidRPr="00C62666" w:rsidRDefault="00582C62" w:rsidP="00861266">
      <w:pPr>
        <w:widowControl w:val="0"/>
        <w:numPr>
          <w:ilvl w:val="0"/>
          <w:numId w:val="10"/>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Dokumenty wymagane od Wykonawców w celu potwierdzenia spełniania warunków         </w:t>
      </w:r>
    </w:p>
    <w:p w:rsidR="00582C62" w:rsidRPr="00C62666" w:rsidRDefault="00582C62" w:rsidP="00861266">
      <w:pPr>
        <w:widowControl w:val="0"/>
        <w:numPr>
          <w:ilvl w:val="0"/>
          <w:numId w:val="10"/>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Opis sposobu przygotowania oferty </w:t>
      </w:r>
    </w:p>
    <w:p w:rsidR="00582C62" w:rsidRPr="00C62666" w:rsidRDefault="00582C62" w:rsidP="00861266">
      <w:pPr>
        <w:widowControl w:val="0"/>
        <w:numPr>
          <w:ilvl w:val="0"/>
          <w:numId w:val="10"/>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Opis sposobu obliczenia ceny oferty</w:t>
      </w:r>
    </w:p>
    <w:p w:rsidR="00582C62" w:rsidRPr="00C62666" w:rsidRDefault="00582C62" w:rsidP="00861266">
      <w:pPr>
        <w:widowControl w:val="0"/>
        <w:numPr>
          <w:ilvl w:val="0"/>
          <w:numId w:val="10"/>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Informacje o sposobie porozumiewania się Zamawiającego z Wykonawcą i udzielanie wyjaśnień</w:t>
      </w:r>
    </w:p>
    <w:p w:rsidR="00582C62" w:rsidRPr="00C62666" w:rsidRDefault="00582C62" w:rsidP="00861266">
      <w:pPr>
        <w:widowControl w:val="0"/>
        <w:numPr>
          <w:ilvl w:val="0"/>
          <w:numId w:val="10"/>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Wymagania dotyczące wadium</w:t>
      </w:r>
    </w:p>
    <w:p w:rsidR="00582C62" w:rsidRPr="00C62666" w:rsidRDefault="00582C62" w:rsidP="00861266">
      <w:pPr>
        <w:widowControl w:val="0"/>
        <w:numPr>
          <w:ilvl w:val="0"/>
          <w:numId w:val="10"/>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Miejsce i termin składania ofert</w:t>
      </w:r>
    </w:p>
    <w:p w:rsidR="00582C62" w:rsidRPr="00C62666" w:rsidRDefault="00582C62" w:rsidP="00861266">
      <w:pPr>
        <w:widowControl w:val="0"/>
        <w:numPr>
          <w:ilvl w:val="0"/>
          <w:numId w:val="10"/>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Termin związania ofertą</w:t>
      </w:r>
    </w:p>
    <w:p w:rsidR="00582C62" w:rsidRPr="00C62666" w:rsidRDefault="00582C62" w:rsidP="00861266">
      <w:pPr>
        <w:widowControl w:val="0"/>
        <w:numPr>
          <w:ilvl w:val="0"/>
          <w:numId w:val="10"/>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Miejsce i termin otwarcia ofert</w:t>
      </w:r>
    </w:p>
    <w:p w:rsidR="00582C62" w:rsidRPr="00C62666" w:rsidRDefault="00582C62" w:rsidP="00861266">
      <w:pPr>
        <w:widowControl w:val="0"/>
        <w:numPr>
          <w:ilvl w:val="0"/>
          <w:numId w:val="10"/>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Badanie i ocena ofert</w:t>
      </w:r>
    </w:p>
    <w:p w:rsidR="00582C62" w:rsidRPr="00C62666" w:rsidRDefault="00582C62" w:rsidP="00861266">
      <w:pPr>
        <w:widowControl w:val="0"/>
        <w:numPr>
          <w:ilvl w:val="0"/>
          <w:numId w:val="10"/>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Udzielenie zamówienia </w:t>
      </w:r>
    </w:p>
    <w:p w:rsidR="00582C62" w:rsidRPr="00C62666" w:rsidRDefault="00582C62" w:rsidP="00861266">
      <w:pPr>
        <w:widowControl w:val="0"/>
        <w:numPr>
          <w:ilvl w:val="0"/>
          <w:numId w:val="10"/>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Zabezpieczenie należytego wykonania umowy</w:t>
      </w:r>
    </w:p>
    <w:p w:rsidR="00582C62" w:rsidRPr="00C62666" w:rsidRDefault="00582C62" w:rsidP="00861266">
      <w:pPr>
        <w:widowControl w:val="0"/>
        <w:numPr>
          <w:ilvl w:val="0"/>
          <w:numId w:val="10"/>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Warunki umowy</w:t>
      </w:r>
    </w:p>
    <w:p w:rsidR="00582C62" w:rsidRPr="00C62666" w:rsidRDefault="00582C62" w:rsidP="00861266">
      <w:pPr>
        <w:widowControl w:val="0"/>
        <w:numPr>
          <w:ilvl w:val="0"/>
          <w:numId w:val="10"/>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Środki ochrony prawnej</w:t>
      </w:r>
    </w:p>
    <w:p w:rsidR="00582C62" w:rsidRPr="00C62666" w:rsidRDefault="00582C62" w:rsidP="00C62666">
      <w:pPr>
        <w:widowControl w:val="0"/>
        <w:autoSpaceDE w:val="0"/>
        <w:autoSpaceDN w:val="0"/>
        <w:adjustRightInd w:val="0"/>
        <w:spacing w:after="0" w:line="240" w:lineRule="auto"/>
        <w:rPr>
          <w:rFonts w:ascii="Times New Roman" w:hAnsi="Times New Roman" w:cs="Times New Roman"/>
          <w:color w:val="0000FF"/>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color w:val="0000FF"/>
          <w:sz w:val="20"/>
          <w:szCs w:val="20"/>
          <w:lang w:eastAsia="pl-PL"/>
        </w:rPr>
      </w:pP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sz w:val="24"/>
          <w:szCs w:val="24"/>
          <w:lang w:eastAsia="pl-PL"/>
        </w:rPr>
      </w:pPr>
      <w:r w:rsidRPr="00C62666">
        <w:rPr>
          <w:rFonts w:ascii="Bookman Old Style" w:hAnsi="Bookman Old Style" w:cs="Bookman Old Style"/>
          <w:b/>
          <w:bCs/>
          <w:sz w:val="24"/>
          <w:szCs w:val="24"/>
          <w:lang w:eastAsia="pl-PL"/>
        </w:rPr>
        <w:t>Rozdział  II</w:t>
      </w:r>
      <w:r w:rsidRPr="00C62666">
        <w:rPr>
          <w:rFonts w:ascii="Bookman Old Style" w:hAnsi="Bookman Old Style" w:cs="Bookman Old Style"/>
          <w:i/>
          <w:iCs/>
          <w:sz w:val="24"/>
          <w:szCs w:val="24"/>
          <w:lang w:eastAsia="pl-PL"/>
        </w:rPr>
        <w:t xml:space="preserve">         </w:t>
      </w:r>
      <w:r w:rsidRPr="00C62666">
        <w:rPr>
          <w:rFonts w:ascii="Bookman Old Style" w:hAnsi="Bookman Old Style" w:cs="Bookman Old Style"/>
          <w:b/>
          <w:bCs/>
          <w:i/>
          <w:iCs/>
          <w:sz w:val="24"/>
          <w:szCs w:val="24"/>
          <w:lang w:eastAsia="pl-PL"/>
        </w:rPr>
        <w:t xml:space="preserve">-     </w:t>
      </w:r>
      <w:r w:rsidRPr="00C62666">
        <w:rPr>
          <w:rFonts w:ascii="Bookman Old Style" w:hAnsi="Bookman Old Style" w:cs="Bookman Old Style"/>
          <w:b/>
          <w:bCs/>
          <w:sz w:val="24"/>
          <w:szCs w:val="24"/>
          <w:lang w:eastAsia="pl-PL"/>
        </w:rPr>
        <w:t>Załączniki</w:t>
      </w: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Załącznik  nr 1                             -  Formularz oferty  </w:t>
      </w: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Załącznik  nr 2                             -  Oświadczenie o spełnianiu warunków z art. 22 ust.1</w:t>
      </w:r>
    </w:p>
    <w:p w:rsidR="00582C62" w:rsidRPr="00C62666" w:rsidRDefault="00582C62" w:rsidP="00C62666">
      <w:pPr>
        <w:widowControl w:val="0"/>
        <w:tabs>
          <w:tab w:val="left" w:pos="3390"/>
        </w:tabs>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Załącznik  nr 3                             -  Oświadczenie o braku podstaw do wykluczenia</w:t>
      </w:r>
    </w:p>
    <w:p w:rsidR="00582C62" w:rsidRPr="00C62666" w:rsidRDefault="00582C62" w:rsidP="00C62666">
      <w:pPr>
        <w:widowControl w:val="0"/>
        <w:tabs>
          <w:tab w:val="left" w:pos="3390"/>
        </w:tabs>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Załącznik  nr 4                             -  Informacja o przynależności do grupy kapitałowej </w:t>
      </w:r>
      <w:r w:rsidRPr="00C62666">
        <w:rPr>
          <w:rFonts w:ascii="Bookman Old Style" w:hAnsi="Bookman Old Style" w:cs="Bookman Old Style"/>
          <w:sz w:val="20"/>
          <w:szCs w:val="20"/>
          <w:lang w:eastAsia="pl-PL"/>
        </w:rPr>
        <w:tab/>
      </w: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Załącznik  nr 5                             -  Wykaz robót budowlanych</w:t>
      </w: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Załącznik  nr 6                             -  Wykaz osób które będą uczestniczyć  w wykonaniu</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zamówienia</w:t>
      </w: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Załącznik  nr 7                             -  Oświadczenie o posiadaniu wymaganych uprawnień  </w:t>
      </w:r>
    </w:p>
    <w:p w:rsidR="00B82AB0" w:rsidRDefault="00582C62" w:rsidP="00C62666">
      <w:pPr>
        <w:widowControl w:val="0"/>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Załącznik  nr 8                   </w:t>
      </w:r>
      <w:r>
        <w:rPr>
          <w:rFonts w:ascii="Bookman Old Style" w:hAnsi="Bookman Old Style" w:cs="Bookman Old Style"/>
          <w:sz w:val="20"/>
          <w:szCs w:val="20"/>
          <w:lang w:eastAsia="pl-PL"/>
        </w:rPr>
        <w:t xml:space="preserve">          -  Kosztorys ofertowy, </w:t>
      </w: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sz w:val="20"/>
          <w:szCs w:val="20"/>
          <w:lang w:eastAsia="pl-PL"/>
        </w:rPr>
      </w:pPr>
      <w:r>
        <w:rPr>
          <w:rFonts w:ascii="Bookman Old Style" w:hAnsi="Bookman Old Style" w:cs="Bookman Old Style"/>
          <w:sz w:val="20"/>
          <w:szCs w:val="20"/>
          <w:lang w:eastAsia="pl-PL"/>
        </w:rPr>
        <w:t>Załącznik</w:t>
      </w:r>
      <w:r w:rsidR="00B82AB0">
        <w:rPr>
          <w:rFonts w:ascii="Bookman Old Style" w:hAnsi="Bookman Old Style" w:cs="Bookman Old Style"/>
          <w:sz w:val="20"/>
          <w:szCs w:val="20"/>
          <w:lang w:eastAsia="pl-PL"/>
        </w:rPr>
        <w:t xml:space="preserve"> </w:t>
      </w:r>
      <w:r>
        <w:rPr>
          <w:rFonts w:ascii="Bookman Old Style" w:hAnsi="Bookman Old Style" w:cs="Bookman Old Style"/>
          <w:sz w:val="20"/>
          <w:szCs w:val="20"/>
          <w:lang w:eastAsia="pl-PL"/>
        </w:rPr>
        <w:t xml:space="preserve"> nr 9 </w:t>
      </w:r>
      <w:r>
        <w:rPr>
          <w:rFonts w:ascii="Bookman Old Style" w:hAnsi="Bookman Old Style" w:cs="Bookman Old Style"/>
          <w:sz w:val="20"/>
          <w:szCs w:val="20"/>
          <w:lang w:eastAsia="pl-PL"/>
        </w:rPr>
        <w:tab/>
      </w:r>
      <w:r>
        <w:rPr>
          <w:rFonts w:ascii="Bookman Old Style" w:hAnsi="Bookman Old Style" w:cs="Bookman Old Style"/>
          <w:sz w:val="20"/>
          <w:szCs w:val="20"/>
          <w:lang w:eastAsia="pl-PL"/>
        </w:rPr>
        <w:tab/>
        <w:t xml:space="preserve">       </w:t>
      </w:r>
      <w:r w:rsidR="00FC6196">
        <w:rPr>
          <w:rFonts w:ascii="Bookman Old Style" w:hAnsi="Bookman Old Style" w:cs="Bookman Old Style"/>
          <w:sz w:val="20"/>
          <w:szCs w:val="20"/>
          <w:lang w:eastAsia="pl-PL"/>
        </w:rPr>
        <w:t xml:space="preserve">    </w:t>
      </w:r>
      <w:r>
        <w:rPr>
          <w:rFonts w:ascii="Bookman Old Style" w:hAnsi="Bookman Old Style" w:cs="Bookman Old Style"/>
          <w:sz w:val="20"/>
          <w:szCs w:val="20"/>
          <w:lang w:eastAsia="pl-PL"/>
        </w:rPr>
        <w:t xml:space="preserve"> -  Przedmiar</w:t>
      </w: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sz w:val="20"/>
          <w:szCs w:val="20"/>
          <w:lang w:eastAsia="pl-PL"/>
        </w:rPr>
      </w:pPr>
    </w:p>
    <w:p w:rsidR="00582C62" w:rsidRDefault="00582C62" w:rsidP="00C62666">
      <w:pPr>
        <w:widowControl w:val="0"/>
        <w:autoSpaceDE w:val="0"/>
        <w:autoSpaceDN w:val="0"/>
        <w:adjustRightInd w:val="0"/>
        <w:spacing w:after="0" w:line="240" w:lineRule="auto"/>
        <w:rPr>
          <w:rFonts w:ascii="Bookman Old Style" w:hAnsi="Bookman Old Style" w:cs="Bookman Old Style"/>
          <w:b/>
          <w:bCs/>
          <w:sz w:val="24"/>
          <w:szCs w:val="24"/>
          <w:lang w:eastAsia="pl-PL"/>
        </w:rPr>
      </w:pPr>
      <w:r w:rsidRPr="00C62666">
        <w:rPr>
          <w:rFonts w:ascii="Bookman Old Style" w:hAnsi="Bookman Old Style" w:cs="Bookman Old Style"/>
          <w:b/>
          <w:bCs/>
          <w:sz w:val="24"/>
          <w:szCs w:val="24"/>
          <w:lang w:eastAsia="pl-PL"/>
        </w:rPr>
        <w:t>Rozdział  III</w:t>
      </w:r>
      <w:r w:rsidRPr="00C62666">
        <w:rPr>
          <w:rFonts w:ascii="Bookman Old Style" w:hAnsi="Bookman Old Style" w:cs="Bookman Old Style"/>
          <w:b/>
          <w:bCs/>
          <w:i/>
          <w:iCs/>
          <w:sz w:val="24"/>
          <w:szCs w:val="24"/>
          <w:lang w:eastAsia="pl-PL"/>
        </w:rPr>
        <w:t xml:space="preserve">         -    </w:t>
      </w:r>
      <w:r w:rsidRPr="00C62666">
        <w:rPr>
          <w:rFonts w:ascii="Bookman Old Style" w:hAnsi="Bookman Old Style" w:cs="Bookman Old Style"/>
          <w:b/>
          <w:bCs/>
          <w:sz w:val="24"/>
          <w:szCs w:val="24"/>
          <w:lang w:eastAsia="pl-PL"/>
        </w:rPr>
        <w:t>Istotne postanowienia umowy</w:t>
      </w: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sz w:val="24"/>
          <w:szCs w:val="24"/>
          <w:lang w:eastAsia="pl-PL"/>
        </w:rPr>
      </w:pPr>
      <w:r>
        <w:rPr>
          <w:rFonts w:ascii="Bookman Old Style" w:hAnsi="Bookman Old Style" w:cs="Bookman Old Style"/>
          <w:b/>
          <w:bCs/>
          <w:sz w:val="24"/>
          <w:szCs w:val="24"/>
          <w:lang w:eastAsia="pl-PL"/>
        </w:rPr>
        <w:t>Rozdział IV            -   Dokumentacja projektowa</w:t>
      </w:r>
    </w:p>
    <w:p w:rsidR="00582C62" w:rsidRPr="00313980" w:rsidRDefault="00582C62" w:rsidP="00313980">
      <w:pPr>
        <w:widowControl w:val="0"/>
        <w:autoSpaceDE w:val="0"/>
        <w:autoSpaceDN w:val="0"/>
        <w:adjustRightInd w:val="0"/>
        <w:spacing w:after="0" w:line="240" w:lineRule="auto"/>
        <w:rPr>
          <w:rFonts w:ascii="Bookman Old Style" w:hAnsi="Bookman Old Style" w:cs="Bookman Old Style"/>
          <w:b/>
          <w:bCs/>
          <w:lang w:eastAsia="pl-PL"/>
        </w:rPr>
      </w:pPr>
      <w:r w:rsidRPr="00C62666">
        <w:rPr>
          <w:rFonts w:ascii="Bookman Old Style" w:hAnsi="Bookman Old Style" w:cs="Bookman Old Style"/>
          <w:b/>
          <w:bCs/>
          <w:lang w:eastAsia="pl-PL"/>
        </w:rPr>
        <w:t xml:space="preserve">                                   </w:t>
      </w:r>
      <w:r w:rsidRPr="00C62666">
        <w:rPr>
          <w:rFonts w:ascii="Bookman Old Style" w:hAnsi="Bookman Old Style" w:cs="Bookman Old Style"/>
          <w:b/>
          <w:bCs/>
          <w:sz w:val="24"/>
          <w:szCs w:val="24"/>
          <w:lang w:eastAsia="pl-PL"/>
        </w:rPr>
        <w:t xml:space="preserve">                           </w:t>
      </w: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color w:val="0000FF"/>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keepNext/>
        <w:widowControl w:val="0"/>
        <w:autoSpaceDE w:val="0"/>
        <w:autoSpaceDN w:val="0"/>
        <w:adjustRightInd w:val="0"/>
        <w:spacing w:after="0" w:line="240" w:lineRule="auto"/>
        <w:jc w:val="center"/>
        <w:rPr>
          <w:rFonts w:ascii="Bookman Old Style" w:hAnsi="Bookman Old Style" w:cs="Bookman Old Style"/>
          <w:b/>
          <w:bCs/>
          <w:sz w:val="40"/>
          <w:szCs w:val="40"/>
          <w:lang w:eastAsia="pl-PL"/>
        </w:rPr>
      </w:pPr>
      <w:r w:rsidRPr="00C62666">
        <w:rPr>
          <w:rFonts w:ascii="Bookman Old Style" w:hAnsi="Bookman Old Style" w:cs="Bookman Old Style"/>
          <w:b/>
          <w:bCs/>
          <w:sz w:val="40"/>
          <w:szCs w:val="40"/>
          <w:lang w:eastAsia="pl-PL"/>
        </w:rPr>
        <w:t>ROZDZIAŁ   I</w:t>
      </w: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keepNext/>
        <w:widowControl w:val="0"/>
        <w:autoSpaceDE w:val="0"/>
        <w:autoSpaceDN w:val="0"/>
        <w:adjustRightInd w:val="0"/>
        <w:spacing w:after="0" w:line="240" w:lineRule="auto"/>
        <w:jc w:val="center"/>
        <w:rPr>
          <w:rFonts w:ascii="Bookman Old Style" w:hAnsi="Bookman Old Style" w:cs="Bookman Old Style"/>
          <w:b/>
          <w:bCs/>
          <w:sz w:val="36"/>
          <w:szCs w:val="36"/>
          <w:lang w:eastAsia="pl-PL"/>
        </w:rPr>
      </w:pPr>
      <w:r w:rsidRPr="00C62666">
        <w:rPr>
          <w:rFonts w:ascii="Bookman Old Style" w:hAnsi="Bookman Old Style" w:cs="Bookman Old Style"/>
          <w:b/>
          <w:bCs/>
          <w:sz w:val="36"/>
          <w:szCs w:val="36"/>
          <w:lang w:eastAsia="pl-PL"/>
        </w:rPr>
        <w:t>INSTRUKCJA   DLA   WYKONAWCÓW</w:t>
      </w: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FC6196" w:rsidRDefault="00FC6196"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FC6196" w:rsidRDefault="00FC6196"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FC6196" w:rsidRPr="00C62666" w:rsidRDefault="00FC6196"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Default="00582C62" w:rsidP="00861266">
      <w:pPr>
        <w:widowControl w:val="0"/>
        <w:numPr>
          <w:ilvl w:val="0"/>
          <w:numId w:val="11"/>
        </w:numPr>
        <w:tabs>
          <w:tab w:val="clear" w:pos="360"/>
        </w:tabs>
        <w:autoSpaceDE w:val="0"/>
        <w:autoSpaceDN w:val="0"/>
        <w:adjustRightInd w:val="0"/>
        <w:spacing w:after="0" w:line="240" w:lineRule="auto"/>
        <w:rPr>
          <w:rFonts w:ascii="Bookman Old Style" w:hAnsi="Bookman Old Style" w:cs="Bookman Old Style"/>
          <w:b/>
          <w:bCs/>
          <w:lang w:eastAsia="pl-PL"/>
        </w:rPr>
      </w:pPr>
      <w:r w:rsidRPr="00C62666">
        <w:rPr>
          <w:rFonts w:ascii="Bookman Old Style" w:hAnsi="Bookman Old Style" w:cs="Bookman Old Style"/>
          <w:b/>
          <w:bCs/>
          <w:lang w:eastAsia="pl-PL"/>
        </w:rPr>
        <w:lastRenderedPageBreak/>
        <w:t>NAZWA I ADRES ZAMAWIAJĄCEGO</w:t>
      </w:r>
    </w:p>
    <w:p w:rsidR="00582C62" w:rsidRPr="00C62666" w:rsidRDefault="00582C62" w:rsidP="00D60938">
      <w:pPr>
        <w:widowControl w:val="0"/>
        <w:autoSpaceDE w:val="0"/>
        <w:autoSpaceDN w:val="0"/>
        <w:adjustRightInd w:val="0"/>
        <w:spacing w:after="0" w:line="240" w:lineRule="auto"/>
        <w:rPr>
          <w:rFonts w:ascii="Bookman Old Style" w:hAnsi="Bookman Old Style" w:cs="Bookman Old Style"/>
          <w:b/>
          <w:bCs/>
          <w:lang w:eastAsia="pl-PL"/>
        </w:rPr>
      </w:pPr>
    </w:p>
    <w:p w:rsidR="00582C62" w:rsidRPr="00C62666" w:rsidRDefault="00582C62" w:rsidP="00D60938">
      <w:pPr>
        <w:widowControl w:val="0"/>
        <w:tabs>
          <w:tab w:val="left" w:pos="360"/>
        </w:tabs>
        <w:autoSpaceDE w:val="0"/>
        <w:autoSpaceDN w:val="0"/>
        <w:adjustRightInd w:val="0"/>
        <w:spacing w:after="0" w:line="240" w:lineRule="auto"/>
        <w:ind w:left="360" w:hanging="360"/>
        <w:rPr>
          <w:rFonts w:ascii="Bookman Old Style" w:hAnsi="Bookman Old Style" w:cs="Bookman Old Style"/>
          <w:sz w:val="20"/>
          <w:szCs w:val="20"/>
          <w:lang w:eastAsia="pl-PL"/>
        </w:rPr>
      </w:pPr>
      <w:r w:rsidRPr="00C62666">
        <w:rPr>
          <w:rFonts w:ascii="Bookman Old Style" w:hAnsi="Bookman Old Style" w:cs="Bookman Old Style"/>
          <w:b/>
          <w:bCs/>
          <w:sz w:val="20"/>
          <w:szCs w:val="20"/>
          <w:lang w:eastAsia="pl-PL"/>
        </w:rPr>
        <w:t>Zarząd Dróg Powiatowych</w:t>
      </w:r>
    </w:p>
    <w:p w:rsidR="00582C62" w:rsidRPr="00D33D3C" w:rsidRDefault="00582C62" w:rsidP="00D60938">
      <w:pPr>
        <w:widowControl w:val="0"/>
        <w:tabs>
          <w:tab w:val="left" w:pos="360"/>
        </w:tabs>
        <w:autoSpaceDE w:val="0"/>
        <w:autoSpaceDN w:val="0"/>
        <w:adjustRightInd w:val="0"/>
        <w:spacing w:after="0" w:line="240" w:lineRule="auto"/>
        <w:ind w:left="360" w:hanging="360"/>
        <w:rPr>
          <w:rFonts w:ascii="Bookman Old Style" w:hAnsi="Bookman Old Style" w:cs="Bookman Old Style"/>
          <w:sz w:val="20"/>
          <w:szCs w:val="20"/>
          <w:lang w:eastAsia="pl-PL"/>
        </w:rPr>
      </w:pPr>
      <w:r>
        <w:rPr>
          <w:rFonts w:ascii="Bookman Old Style" w:hAnsi="Bookman Old Style" w:cs="Bookman Old Style"/>
          <w:sz w:val="20"/>
          <w:szCs w:val="20"/>
          <w:lang w:eastAsia="pl-PL"/>
        </w:rPr>
        <w:t>29-100 Włoszczowa, ul. Jędrzejowska</w:t>
      </w:r>
      <w:r w:rsidRPr="00D33D3C">
        <w:rPr>
          <w:rFonts w:ascii="Bookman Old Style" w:hAnsi="Bookman Old Style" w:cs="Bookman Old Style"/>
          <w:sz w:val="20"/>
          <w:szCs w:val="20"/>
          <w:lang w:eastAsia="pl-PL"/>
        </w:rPr>
        <w:t xml:space="preserve"> 81</w:t>
      </w:r>
    </w:p>
    <w:p w:rsidR="00582C62" w:rsidRPr="00D33D3C" w:rsidRDefault="00582C62" w:rsidP="00D60938">
      <w:pPr>
        <w:widowControl w:val="0"/>
        <w:autoSpaceDE w:val="0"/>
        <w:autoSpaceDN w:val="0"/>
        <w:adjustRightInd w:val="0"/>
        <w:spacing w:after="0" w:line="240" w:lineRule="auto"/>
        <w:rPr>
          <w:rFonts w:ascii="Bookman Old Style" w:hAnsi="Bookman Old Style" w:cs="Bookman Old Style"/>
          <w:sz w:val="20"/>
          <w:szCs w:val="20"/>
          <w:lang w:eastAsia="pl-PL"/>
        </w:rPr>
      </w:pPr>
      <w:r>
        <w:rPr>
          <w:rFonts w:ascii="Bookman Old Style" w:hAnsi="Bookman Old Style" w:cs="Bookman Old Style"/>
          <w:sz w:val="20"/>
          <w:szCs w:val="20"/>
          <w:lang w:eastAsia="pl-PL"/>
        </w:rPr>
        <w:t>Telefon:</w:t>
      </w:r>
      <w:r>
        <w:rPr>
          <w:rFonts w:ascii="Bookman Old Style" w:hAnsi="Bookman Old Style" w:cs="Bookman Old Style"/>
          <w:sz w:val="20"/>
          <w:szCs w:val="20"/>
          <w:lang w:eastAsia="pl-PL"/>
        </w:rPr>
        <w:tab/>
      </w:r>
      <w:r w:rsidRPr="00D33D3C">
        <w:rPr>
          <w:rFonts w:ascii="Bookman Old Style" w:hAnsi="Bookman Old Style" w:cs="Bookman Old Style"/>
          <w:sz w:val="20"/>
          <w:szCs w:val="20"/>
          <w:lang w:eastAsia="pl-PL"/>
        </w:rPr>
        <w:t>0-41    394 - 25 - 19</w:t>
      </w:r>
    </w:p>
    <w:p w:rsidR="00582C62" w:rsidRPr="00D33D3C" w:rsidRDefault="00582C62" w:rsidP="00D60938">
      <w:pPr>
        <w:widowControl w:val="0"/>
        <w:autoSpaceDE w:val="0"/>
        <w:autoSpaceDN w:val="0"/>
        <w:adjustRightInd w:val="0"/>
        <w:spacing w:after="0" w:line="240" w:lineRule="auto"/>
        <w:rPr>
          <w:rFonts w:ascii="Bookman Old Style" w:hAnsi="Bookman Old Style" w:cs="Bookman Old Style"/>
          <w:sz w:val="20"/>
          <w:szCs w:val="20"/>
          <w:lang w:eastAsia="pl-PL"/>
        </w:rPr>
      </w:pPr>
      <w:r w:rsidRPr="00D33D3C">
        <w:rPr>
          <w:rFonts w:ascii="Bookman Old Style" w:hAnsi="Bookman Old Style" w:cs="Bookman Old Style"/>
          <w:sz w:val="20"/>
          <w:szCs w:val="20"/>
          <w:lang w:eastAsia="pl-PL"/>
        </w:rPr>
        <w:t xml:space="preserve">Fax:           </w:t>
      </w:r>
      <w:r>
        <w:rPr>
          <w:rFonts w:ascii="Bookman Old Style" w:hAnsi="Bookman Old Style" w:cs="Bookman Old Style"/>
          <w:sz w:val="20"/>
          <w:szCs w:val="20"/>
          <w:lang w:eastAsia="pl-PL"/>
        </w:rPr>
        <w:tab/>
      </w:r>
      <w:r w:rsidRPr="00D33D3C">
        <w:rPr>
          <w:rFonts w:ascii="Bookman Old Style" w:hAnsi="Bookman Old Style" w:cs="Bookman Old Style"/>
          <w:sz w:val="20"/>
          <w:szCs w:val="20"/>
          <w:lang w:eastAsia="pl-PL"/>
        </w:rPr>
        <w:t>0-41    394- 25 - 19</w:t>
      </w:r>
    </w:p>
    <w:p w:rsidR="00582C62" w:rsidRPr="00D60938" w:rsidRDefault="00582C62" w:rsidP="00D60938">
      <w:pPr>
        <w:widowControl w:val="0"/>
        <w:autoSpaceDE w:val="0"/>
        <w:autoSpaceDN w:val="0"/>
        <w:adjustRightInd w:val="0"/>
        <w:spacing w:after="0" w:line="360" w:lineRule="auto"/>
        <w:rPr>
          <w:rFonts w:ascii="Bookman Old Style" w:hAnsi="Bookman Old Style" w:cs="Bookman Old Style"/>
          <w:sz w:val="20"/>
          <w:szCs w:val="20"/>
          <w:lang w:eastAsia="pl-PL"/>
        </w:rPr>
      </w:pPr>
      <w:r w:rsidRPr="00D60938">
        <w:rPr>
          <w:rFonts w:ascii="Bookman Old Style" w:hAnsi="Bookman Old Style" w:cs="Bookman Old Style"/>
          <w:sz w:val="20"/>
          <w:szCs w:val="20"/>
          <w:lang w:eastAsia="pl-PL"/>
        </w:rPr>
        <w:t>e-mail: zdpwloszczowa@op.pl</w:t>
      </w:r>
    </w:p>
    <w:p w:rsidR="00582C62" w:rsidRPr="00C62666" w:rsidRDefault="00582C62" w:rsidP="00C62666">
      <w:pPr>
        <w:widowControl w:val="0"/>
        <w:tabs>
          <w:tab w:val="left" w:pos="360"/>
        </w:tabs>
        <w:autoSpaceDE w:val="0"/>
        <w:autoSpaceDN w:val="0"/>
        <w:adjustRightInd w:val="0"/>
        <w:spacing w:after="0" w:line="240" w:lineRule="auto"/>
        <w:ind w:left="360" w:hanging="360"/>
        <w:rPr>
          <w:rFonts w:ascii="Bookman Old Style" w:hAnsi="Bookman Old Style" w:cs="Bookman Old Style"/>
          <w:b/>
          <w:bCs/>
          <w:sz w:val="20"/>
          <w:szCs w:val="20"/>
          <w:u w:val="single"/>
          <w:lang w:eastAsia="pl-PL"/>
        </w:rPr>
      </w:pPr>
    </w:p>
    <w:p w:rsidR="00582C62" w:rsidRDefault="00582C62" w:rsidP="00861266">
      <w:pPr>
        <w:widowControl w:val="0"/>
        <w:numPr>
          <w:ilvl w:val="0"/>
          <w:numId w:val="11"/>
        </w:numPr>
        <w:tabs>
          <w:tab w:val="left" w:pos="735"/>
        </w:tabs>
        <w:autoSpaceDE w:val="0"/>
        <w:autoSpaceDN w:val="0"/>
        <w:adjustRightInd w:val="0"/>
        <w:spacing w:after="0" w:line="240" w:lineRule="auto"/>
        <w:rPr>
          <w:rFonts w:ascii="Bookman Old Style" w:hAnsi="Bookman Old Style" w:cs="Bookman Old Style"/>
          <w:b/>
          <w:bCs/>
          <w:lang w:eastAsia="pl-PL"/>
        </w:rPr>
      </w:pPr>
      <w:r w:rsidRPr="00C62666">
        <w:rPr>
          <w:rFonts w:ascii="Bookman Old Style" w:hAnsi="Bookman Old Style" w:cs="Bookman Old Style"/>
          <w:b/>
          <w:bCs/>
          <w:lang w:eastAsia="pl-PL"/>
        </w:rPr>
        <w:t>NUMER POSTĘPOWANIA</w:t>
      </w:r>
    </w:p>
    <w:p w:rsidR="00582C62" w:rsidRDefault="00582C62" w:rsidP="00BD054E">
      <w:pPr>
        <w:widowControl w:val="0"/>
        <w:tabs>
          <w:tab w:val="left" w:pos="735"/>
        </w:tabs>
        <w:autoSpaceDE w:val="0"/>
        <w:autoSpaceDN w:val="0"/>
        <w:adjustRightInd w:val="0"/>
        <w:spacing w:after="0" w:line="240" w:lineRule="auto"/>
        <w:rPr>
          <w:rFonts w:ascii="Bookman Old Style" w:hAnsi="Bookman Old Style" w:cs="Bookman Old Style"/>
          <w:b/>
          <w:bCs/>
          <w:lang w:eastAsia="pl-PL"/>
        </w:rPr>
      </w:pPr>
    </w:p>
    <w:p w:rsidR="00582C62" w:rsidRPr="00FC6196" w:rsidRDefault="00582C62" w:rsidP="00BD054E">
      <w:pPr>
        <w:widowControl w:val="0"/>
        <w:numPr>
          <w:ilvl w:val="1"/>
          <w:numId w:val="11"/>
        </w:numPr>
        <w:autoSpaceDE w:val="0"/>
        <w:autoSpaceDN w:val="0"/>
        <w:adjustRightInd w:val="0"/>
        <w:spacing w:after="0" w:line="240" w:lineRule="auto"/>
        <w:rPr>
          <w:rFonts w:ascii="Bookman Old Style" w:hAnsi="Bookman Old Style" w:cs="Bookman Old Style"/>
          <w:b/>
          <w:bCs/>
          <w:sz w:val="20"/>
          <w:szCs w:val="20"/>
          <w:lang w:eastAsia="pl-PL"/>
        </w:rPr>
      </w:pPr>
      <w:r w:rsidRPr="00C62666">
        <w:rPr>
          <w:rFonts w:ascii="Bookman Old Style" w:hAnsi="Bookman Old Style" w:cs="Bookman Old Style"/>
          <w:sz w:val="20"/>
          <w:szCs w:val="20"/>
          <w:lang w:eastAsia="pl-PL"/>
        </w:rPr>
        <w:t>Postępowanie, którego dotyczy niniejsza specyfikacja istotnych warunków zamówienia</w:t>
      </w:r>
      <w:r w:rsidRPr="00C62666">
        <w:rPr>
          <w:rFonts w:ascii="Bookman Old Style" w:hAnsi="Bookman Old Style" w:cs="Bookman Old Style"/>
          <w:sz w:val="20"/>
          <w:szCs w:val="20"/>
          <w:lang w:eastAsia="pl-PL"/>
        </w:rPr>
        <w:br/>
        <w:t xml:space="preserve">oznaczone jest numerem </w:t>
      </w:r>
      <w:r w:rsidR="008109CF">
        <w:rPr>
          <w:rFonts w:ascii="Bookman Old Style" w:hAnsi="Bookman Old Style" w:cs="Bookman Old Style"/>
          <w:b/>
          <w:bCs/>
          <w:sz w:val="20"/>
          <w:szCs w:val="20"/>
          <w:lang w:eastAsia="pl-PL"/>
        </w:rPr>
        <w:t>ZDP-ZP-3431/17</w:t>
      </w:r>
      <w:r w:rsidRPr="00FC6196">
        <w:rPr>
          <w:rFonts w:ascii="Bookman Old Style" w:hAnsi="Bookman Old Style" w:cs="Bookman Old Style"/>
          <w:b/>
          <w:bCs/>
          <w:sz w:val="20"/>
          <w:szCs w:val="20"/>
          <w:lang w:eastAsia="pl-PL"/>
        </w:rPr>
        <w:t>/2016</w:t>
      </w:r>
    </w:p>
    <w:p w:rsidR="00582C62" w:rsidRPr="00C62666" w:rsidRDefault="00582C62" w:rsidP="00BD054E">
      <w:pPr>
        <w:widowControl w:val="0"/>
        <w:numPr>
          <w:ilvl w:val="1"/>
          <w:numId w:val="11"/>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Wykonawcy porozumiewając się z Zamawiającym powinni powoływać się na ten numer, a wszelka korespondencja, w tym ewentualne zapytania winny być kierowane na adres podany powyżej.</w:t>
      </w:r>
    </w:p>
    <w:p w:rsidR="00582C62" w:rsidRDefault="00582C62" w:rsidP="00BD054E">
      <w:pPr>
        <w:widowControl w:val="0"/>
        <w:tabs>
          <w:tab w:val="left" w:pos="735"/>
        </w:tabs>
        <w:autoSpaceDE w:val="0"/>
        <w:autoSpaceDN w:val="0"/>
        <w:adjustRightInd w:val="0"/>
        <w:spacing w:after="0" w:line="240" w:lineRule="auto"/>
        <w:rPr>
          <w:rFonts w:ascii="Bookman Old Style" w:hAnsi="Bookman Old Style" w:cs="Bookman Old Style"/>
          <w:b/>
          <w:bCs/>
          <w:lang w:eastAsia="pl-PL"/>
        </w:rPr>
      </w:pPr>
    </w:p>
    <w:p w:rsidR="00582C62" w:rsidRDefault="00582C62" w:rsidP="00861266">
      <w:pPr>
        <w:widowControl w:val="0"/>
        <w:numPr>
          <w:ilvl w:val="0"/>
          <w:numId w:val="11"/>
        </w:numPr>
        <w:tabs>
          <w:tab w:val="left" w:pos="735"/>
        </w:tabs>
        <w:autoSpaceDE w:val="0"/>
        <w:autoSpaceDN w:val="0"/>
        <w:adjustRightInd w:val="0"/>
        <w:spacing w:after="0" w:line="240" w:lineRule="auto"/>
        <w:rPr>
          <w:rFonts w:ascii="Bookman Old Style" w:hAnsi="Bookman Old Style" w:cs="Bookman Old Style"/>
          <w:b/>
          <w:bCs/>
          <w:lang w:eastAsia="pl-PL"/>
        </w:rPr>
      </w:pPr>
      <w:r w:rsidRPr="00C62666">
        <w:rPr>
          <w:rFonts w:ascii="Bookman Old Style" w:hAnsi="Bookman Old Style" w:cs="Bookman Old Style"/>
          <w:b/>
          <w:bCs/>
          <w:lang w:eastAsia="pl-PL"/>
        </w:rPr>
        <w:t>TRYB UDZIELENIA ZAMÓWIENIA</w:t>
      </w:r>
    </w:p>
    <w:p w:rsidR="00582C62" w:rsidRDefault="00582C62" w:rsidP="000F0D2D">
      <w:pPr>
        <w:widowControl w:val="0"/>
        <w:tabs>
          <w:tab w:val="left" w:pos="735"/>
        </w:tabs>
        <w:autoSpaceDE w:val="0"/>
        <w:autoSpaceDN w:val="0"/>
        <w:adjustRightInd w:val="0"/>
        <w:spacing w:after="0" w:line="240" w:lineRule="auto"/>
        <w:rPr>
          <w:rFonts w:ascii="Bookman Old Style" w:hAnsi="Bookman Old Style" w:cs="Bookman Old Style"/>
          <w:b/>
          <w:bCs/>
          <w:lang w:eastAsia="pl-PL"/>
        </w:rPr>
      </w:pPr>
    </w:p>
    <w:p w:rsidR="00582C62" w:rsidRDefault="00582C62" w:rsidP="00BD054E">
      <w:pPr>
        <w:widowControl w:val="0"/>
        <w:numPr>
          <w:ilvl w:val="2"/>
          <w:numId w:val="11"/>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Postępowanie o udzielenie zamówienia prowadzone jest na podstawie ustawy</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 xml:space="preserve">z dnia </w:t>
      </w:r>
      <w:smartTag w:uri="urn:schemas-microsoft-com:office:smarttags" w:element="date">
        <w:smartTagPr>
          <w:attr w:name="ls" w:val="trans"/>
          <w:attr w:name="Month" w:val="1"/>
          <w:attr w:name="Day" w:val="29"/>
          <w:attr w:name="Year" w:val="2004"/>
        </w:smartTagPr>
        <w:r w:rsidRPr="00C62666">
          <w:rPr>
            <w:rFonts w:ascii="Bookman Old Style" w:hAnsi="Bookman Old Style" w:cs="Bookman Old Style"/>
            <w:sz w:val="20"/>
            <w:szCs w:val="20"/>
            <w:lang w:eastAsia="pl-PL"/>
          </w:rPr>
          <w:t>29 stycznia 2004r.</w:t>
        </w:r>
      </w:smartTag>
      <w:r w:rsidRPr="00C62666">
        <w:rPr>
          <w:rFonts w:ascii="Bookman Old Style" w:hAnsi="Bookman Old Style" w:cs="Bookman Old Style"/>
          <w:sz w:val="20"/>
          <w:szCs w:val="20"/>
          <w:lang w:eastAsia="pl-PL"/>
        </w:rPr>
        <w:t xml:space="preserve"> Prawo zamówień publicznych (tekst jednolity – Dz. U. z</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2015r</w:t>
      </w:r>
      <w:r>
        <w:rPr>
          <w:rFonts w:ascii="Bookman Old Style" w:hAnsi="Bookman Old Style" w:cs="Bookman Old Style"/>
          <w:sz w:val="20"/>
          <w:szCs w:val="20"/>
          <w:lang w:eastAsia="pl-PL"/>
        </w:rPr>
        <w:t xml:space="preserve"> poz. 2164</w:t>
      </w:r>
      <w:r w:rsidRPr="00C62666">
        <w:rPr>
          <w:rFonts w:ascii="Bookman Old Style" w:hAnsi="Bookman Old Style" w:cs="Bookman Old Style"/>
          <w:sz w:val="20"/>
          <w:szCs w:val="20"/>
          <w:lang w:eastAsia="pl-PL"/>
        </w:rPr>
        <w:t>) przepisów wykonawczych wydanych na jej podstawie oraz</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niniejszej Specyfikacji Istotnych Warunków Zamówienia.</w:t>
      </w:r>
    </w:p>
    <w:p w:rsidR="00582C62" w:rsidRPr="000F0D2D" w:rsidRDefault="00582C62" w:rsidP="00BD054E">
      <w:pPr>
        <w:widowControl w:val="0"/>
        <w:numPr>
          <w:ilvl w:val="2"/>
          <w:numId w:val="11"/>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Postępowanie o udzielenie zamówienia prowadzone jest w </w:t>
      </w:r>
      <w:r w:rsidRPr="00C62666">
        <w:rPr>
          <w:rFonts w:ascii="Bookman Old Style" w:hAnsi="Bookman Old Style" w:cs="Bookman Old Style"/>
          <w:b/>
          <w:bCs/>
          <w:sz w:val="20"/>
          <w:szCs w:val="20"/>
          <w:lang w:eastAsia="pl-PL"/>
        </w:rPr>
        <w:t>trybie przetargu nieograniczonego.</w:t>
      </w:r>
    </w:p>
    <w:p w:rsidR="00582C62" w:rsidRPr="00C62666" w:rsidRDefault="00582C62" w:rsidP="00BD054E">
      <w:pPr>
        <w:widowControl w:val="0"/>
        <w:numPr>
          <w:ilvl w:val="2"/>
          <w:numId w:val="11"/>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Podstawa prawna udzielenia zamówienia </w:t>
      </w:r>
      <w:r w:rsidRPr="00C62666">
        <w:rPr>
          <w:rFonts w:ascii="Bookman Old Style" w:hAnsi="Bookman Old Style" w:cs="Bookman Old Style"/>
          <w:b/>
          <w:bCs/>
          <w:sz w:val="20"/>
          <w:szCs w:val="20"/>
          <w:lang w:eastAsia="pl-PL"/>
        </w:rPr>
        <w:t>art.10, ust.1</w:t>
      </w:r>
      <w:r w:rsidRPr="00C62666">
        <w:rPr>
          <w:rFonts w:ascii="Bookman Old Style" w:hAnsi="Bookman Old Style" w:cs="Bookman Old Style"/>
          <w:sz w:val="20"/>
          <w:szCs w:val="20"/>
          <w:lang w:eastAsia="pl-PL"/>
        </w:rPr>
        <w:t xml:space="preserve"> (oraz art.39-46) ustawy Prawo zamówień publicznych</w:t>
      </w:r>
      <w:r>
        <w:rPr>
          <w:rFonts w:ascii="Bookman Old Style" w:hAnsi="Bookman Old Style" w:cs="Bookman Old Style"/>
          <w:sz w:val="20"/>
          <w:szCs w:val="20"/>
          <w:lang w:eastAsia="pl-PL"/>
        </w:rPr>
        <w:t>.</w:t>
      </w:r>
    </w:p>
    <w:p w:rsidR="00582C62" w:rsidRPr="00C62666" w:rsidRDefault="00582C62" w:rsidP="00BD054E">
      <w:pPr>
        <w:widowControl w:val="0"/>
        <w:numPr>
          <w:ilvl w:val="2"/>
          <w:numId w:val="11"/>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Ilekroć w niniejszej instrukcji użyte jest pojęcie „ustawa” należy przez to</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rozumieć ustawę „Prawo zamówień publicznych”, o której mowa w pkt. 3.1.</w:t>
      </w:r>
    </w:p>
    <w:p w:rsidR="00582C62" w:rsidRPr="00C62666" w:rsidRDefault="00582C62" w:rsidP="000F0D2D">
      <w:pPr>
        <w:widowControl w:val="0"/>
        <w:tabs>
          <w:tab w:val="left" w:pos="735"/>
        </w:tabs>
        <w:autoSpaceDE w:val="0"/>
        <w:autoSpaceDN w:val="0"/>
        <w:adjustRightInd w:val="0"/>
        <w:spacing w:after="0" w:line="240" w:lineRule="auto"/>
        <w:rPr>
          <w:rFonts w:ascii="Bookman Old Style" w:hAnsi="Bookman Old Style" w:cs="Bookman Old Style"/>
          <w:b/>
          <w:bCs/>
          <w:lang w:eastAsia="pl-PL"/>
        </w:rPr>
      </w:pPr>
    </w:p>
    <w:p w:rsidR="00582C62" w:rsidRDefault="00582C62" w:rsidP="00861266">
      <w:pPr>
        <w:widowControl w:val="0"/>
        <w:numPr>
          <w:ilvl w:val="0"/>
          <w:numId w:val="11"/>
        </w:numPr>
        <w:autoSpaceDE w:val="0"/>
        <w:autoSpaceDN w:val="0"/>
        <w:adjustRightInd w:val="0"/>
        <w:spacing w:after="0" w:line="240" w:lineRule="auto"/>
        <w:rPr>
          <w:rFonts w:ascii="Bookman Old Style" w:hAnsi="Bookman Old Style" w:cs="Bookman Old Style"/>
          <w:b/>
          <w:bCs/>
          <w:lang w:eastAsia="pl-PL"/>
        </w:rPr>
      </w:pPr>
      <w:r w:rsidRPr="00C62666">
        <w:rPr>
          <w:rFonts w:ascii="Bookman Old Style" w:hAnsi="Bookman Old Style" w:cs="Bookman Old Style"/>
          <w:b/>
          <w:bCs/>
          <w:lang w:eastAsia="pl-PL"/>
        </w:rPr>
        <w:t>OPIS PRZEDMIOTU ZAMÓWIENIA</w:t>
      </w:r>
    </w:p>
    <w:p w:rsidR="00582C62" w:rsidRDefault="00582C62" w:rsidP="00326649">
      <w:pPr>
        <w:widowControl w:val="0"/>
        <w:autoSpaceDE w:val="0"/>
        <w:autoSpaceDN w:val="0"/>
        <w:adjustRightInd w:val="0"/>
        <w:spacing w:after="0" w:line="240" w:lineRule="auto"/>
        <w:rPr>
          <w:rFonts w:ascii="Bookman Old Style" w:hAnsi="Bookman Old Style" w:cs="Bookman Old Style"/>
          <w:b/>
          <w:bCs/>
          <w:lang w:eastAsia="pl-PL"/>
        </w:rPr>
      </w:pPr>
    </w:p>
    <w:p w:rsidR="00582C62" w:rsidRPr="00785B0F" w:rsidRDefault="00582C62" w:rsidP="00BD054E">
      <w:pPr>
        <w:keepNext/>
        <w:spacing w:after="0" w:line="240" w:lineRule="auto"/>
        <w:outlineLvl w:val="1"/>
        <w:rPr>
          <w:rFonts w:ascii="Bookman Old Style" w:hAnsi="Bookman Old Style" w:cs="Bookman Old Style"/>
          <w:b/>
          <w:bCs/>
          <w:lang w:eastAsia="pl-PL"/>
        </w:rPr>
      </w:pPr>
      <w:r w:rsidRPr="00785B0F">
        <w:rPr>
          <w:rFonts w:ascii="Bookman Old Style" w:hAnsi="Bookman Old Style" w:cs="Bookman Old Style"/>
          <w:b/>
          <w:bCs/>
          <w:lang w:eastAsia="pl-PL"/>
        </w:rPr>
        <w:t>„</w:t>
      </w:r>
      <w:r w:rsidR="00BD054E">
        <w:rPr>
          <w:rFonts w:ascii="Bookman Old Style" w:hAnsi="Bookman Old Style" w:cs="Bookman Old Style"/>
          <w:b/>
          <w:bCs/>
          <w:lang w:eastAsia="pl-PL"/>
        </w:rPr>
        <w:t xml:space="preserve"> </w:t>
      </w:r>
      <w:r w:rsidRPr="00785B0F">
        <w:rPr>
          <w:rFonts w:ascii="Bookman Old Style" w:hAnsi="Bookman Old Style" w:cs="Bookman Old Style"/>
          <w:b/>
          <w:bCs/>
          <w:lang w:eastAsia="pl-PL"/>
        </w:rPr>
        <w:t>Przebudowa wiaduktu nad tora</w:t>
      </w:r>
      <w:r>
        <w:rPr>
          <w:rFonts w:ascii="Bookman Old Style" w:hAnsi="Bookman Old Style" w:cs="Bookman Old Style"/>
          <w:b/>
          <w:bCs/>
          <w:lang w:eastAsia="pl-PL"/>
        </w:rPr>
        <w:t xml:space="preserve">mi CMK w ciągu drogi powiatowej </w:t>
      </w:r>
      <w:r w:rsidRPr="00785B0F">
        <w:rPr>
          <w:rFonts w:ascii="Bookman Old Style" w:hAnsi="Bookman Old Style" w:cs="Bookman Old Style"/>
          <w:b/>
          <w:bCs/>
          <w:lang w:eastAsia="pl-PL"/>
        </w:rPr>
        <w:t>Nr 0257T Żeleźnica – Oleszno</w:t>
      </w:r>
      <w:r w:rsidR="00BD054E">
        <w:rPr>
          <w:rFonts w:ascii="Bookman Old Style" w:hAnsi="Bookman Old Style" w:cs="Bookman Old Style"/>
          <w:b/>
          <w:bCs/>
          <w:lang w:eastAsia="pl-PL"/>
        </w:rPr>
        <w:t xml:space="preserve"> </w:t>
      </w:r>
      <w:r w:rsidR="00F251C9">
        <w:rPr>
          <w:rFonts w:ascii="Bookman Old Style" w:hAnsi="Bookman Old Style" w:cs="Bookman Old Style"/>
          <w:b/>
          <w:bCs/>
          <w:lang w:eastAsia="pl-PL"/>
        </w:rPr>
        <w:t>ETAP I</w:t>
      </w:r>
      <w:r w:rsidRPr="00785B0F">
        <w:rPr>
          <w:rFonts w:ascii="Bookman Old Style" w:hAnsi="Bookman Old Style" w:cs="Bookman Old Style"/>
          <w:b/>
          <w:bCs/>
          <w:lang w:eastAsia="pl-PL"/>
        </w:rPr>
        <w:t>”</w:t>
      </w:r>
    </w:p>
    <w:p w:rsidR="00582C62" w:rsidRPr="005F7E27" w:rsidRDefault="00582C62" w:rsidP="00326649">
      <w:pPr>
        <w:keepNext/>
        <w:spacing w:after="0" w:line="240" w:lineRule="auto"/>
        <w:jc w:val="both"/>
        <w:outlineLvl w:val="1"/>
        <w:rPr>
          <w:rFonts w:ascii="Bookman Old Style" w:hAnsi="Bookman Old Style" w:cs="Bookman Old Style"/>
          <w:b/>
          <w:bCs/>
          <w:lang w:eastAsia="pl-PL"/>
        </w:rPr>
      </w:pPr>
    </w:p>
    <w:p w:rsidR="00582C62" w:rsidRDefault="00582C62" w:rsidP="00326649">
      <w:pPr>
        <w:spacing w:after="0" w:line="240" w:lineRule="auto"/>
        <w:jc w:val="both"/>
        <w:rPr>
          <w:rFonts w:ascii="Bookman Old Style" w:hAnsi="Bookman Old Style" w:cs="Bookman Old Style"/>
          <w:sz w:val="20"/>
          <w:szCs w:val="20"/>
          <w:lang w:eastAsia="pl-PL"/>
        </w:rPr>
      </w:pPr>
      <w:r w:rsidRPr="006625AC">
        <w:rPr>
          <w:rFonts w:ascii="Bookman Old Style" w:hAnsi="Bookman Old Style" w:cs="Bookman Old Style"/>
          <w:sz w:val="20"/>
          <w:szCs w:val="20"/>
          <w:lang w:eastAsia="pl-PL"/>
        </w:rPr>
        <w:t>Oznaczenie  według  CPV</w:t>
      </w:r>
    </w:p>
    <w:p w:rsidR="00582C62" w:rsidRPr="006625AC" w:rsidRDefault="00582C62" w:rsidP="00326649">
      <w:pPr>
        <w:spacing w:after="0" w:line="240" w:lineRule="auto"/>
        <w:jc w:val="both"/>
        <w:rPr>
          <w:rFonts w:ascii="Bookman Old Style" w:hAnsi="Bookman Old Style" w:cs="Bookman Old Style"/>
          <w:sz w:val="20"/>
          <w:szCs w:val="20"/>
          <w:lang w:eastAsia="pl-PL"/>
        </w:rPr>
      </w:pPr>
    </w:p>
    <w:p w:rsidR="00582C62" w:rsidRPr="00785B0F" w:rsidRDefault="00582C62" w:rsidP="00785B0F">
      <w:pPr>
        <w:autoSpaceDE w:val="0"/>
        <w:autoSpaceDN w:val="0"/>
        <w:adjustRightInd w:val="0"/>
        <w:spacing w:after="0" w:line="240" w:lineRule="auto"/>
        <w:rPr>
          <w:rFonts w:ascii="Bookman Old Style" w:hAnsi="Bookman Old Style" w:cs="Bookman Old Style"/>
          <w:sz w:val="20"/>
          <w:szCs w:val="20"/>
          <w:lang w:eastAsia="pl-PL"/>
        </w:rPr>
      </w:pPr>
      <w:r w:rsidRPr="00785B0F">
        <w:rPr>
          <w:rFonts w:ascii="Bookman Old Style" w:hAnsi="Bookman Old Style" w:cs="Bookman Old Style"/>
          <w:sz w:val="20"/>
          <w:szCs w:val="20"/>
          <w:lang w:eastAsia="pl-PL"/>
        </w:rPr>
        <w:t>45100000-8 Przygotowanie terenu pod budowę</w:t>
      </w:r>
    </w:p>
    <w:p w:rsidR="00582C62" w:rsidRPr="00785B0F" w:rsidRDefault="00582C62" w:rsidP="00785B0F">
      <w:pPr>
        <w:autoSpaceDE w:val="0"/>
        <w:autoSpaceDN w:val="0"/>
        <w:adjustRightInd w:val="0"/>
        <w:spacing w:after="0" w:line="240" w:lineRule="auto"/>
        <w:rPr>
          <w:rFonts w:ascii="Bookman Old Style" w:hAnsi="Bookman Old Style" w:cs="Bookman Old Style"/>
          <w:sz w:val="20"/>
          <w:szCs w:val="20"/>
          <w:lang w:eastAsia="pl-PL"/>
        </w:rPr>
      </w:pPr>
      <w:r w:rsidRPr="00785B0F">
        <w:rPr>
          <w:rFonts w:ascii="Bookman Old Style" w:hAnsi="Bookman Old Style" w:cs="Bookman Old Style"/>
          <w:sz w:val="20"/>
          <w:szCs w:val="20"/>
          <w:lang w:eastAsia="pl-PL"/>
        </w:rPr>
        <w:t>45111000-8 Roboty w zakresie burzenia, roboty ziemne</w:t>
      </w:r>
    </w:p>
    <w:p w:rsidR="00582C62" w:rsidRPr="00785B0F" w:rsidRDefault="00582C62" w:rsidP="00785B0F">
      <w:pPr>
        <w:autoSpaceDE w:val="0"/>
        <w:autoSpaceDN w:val="0"/>
        <w:adjustRightInd w:val="0"/>
        <w:spacing w:after="0" w:line="240" w:lineRule="auto"/>
        <w:rPr>
          <w:rFonts w:ascii="Bookman Old Style" w:hAnsi="Bookman Old Style" w:cs="Bookman Old Style"/>
          <w:sz w:val="20"/>
          <w:szCs w:val="20"/>
          <w:lang w:eastAsia="pl-PL"/>
        </w:rPr>
      </w:pPr>
      <w:r w:rsidRPr="00785B0F">
        <w:rPr>
          <w:rFonts w:ascii="Bookman Old Style" w:hAnsi="Bookman Old Style" w:cs="Bookman Old Style"/>
          <w:sz w:val="20"/>
          <w:szCs w:val="20"/>
          <w:lang w:eastAsia="pl-PL"/>
        </w:rPr>
        <w:t>45111100-9 Roboty w zakresie burzenia</w:t>
      </w:r>
    </w:p>
    <w:p w:rsidR="00582C62" w:rsidRPr="00785B0F" w:rsidRDefault="00582C62" w:rsidP="00785B0F">
      <w:pPr>
        <w:autoSpaceDE w:val="0"/>
        <w:autoSpaceDN w:val="0"/>
        <w:adjustRightInd w:val="0"/>
        <w:spacing w:after="0" w:line="240" w:lineRule="auto"/>
        <w:rPr>
          <w:rFonts w:ascii="Bookman Old Style" w:hAnsi="Bookman Old Style" w:cs="Bookman Old Style"/>
          <w:sz w:val="20"/>
          <w:szCs w:val="20"/>
          <w:lang w:eastAsia="pl-PL"/>
        </w:rPr>
      </w:pPr>
      <w:r w:rsidRPr="00785B0F">
        <w:rPr>
          <w:rFonts w:ascii="Bookman Old Style" w:hAnsi="Bookman Old Style" w:cs="Bookman Old Style"/>
          <w:sz w:val="20"/>
          <w:szCs w:val="20"/>
          <w:lang w:eastAsia="pl-PL"/>
        </w:rPr>
        <w:t>45110000-1 Roboty w zakresie burzenia i rozbiórki obiektów budowlanych; roboty ziemne</w:t>
      </w:r>
    </w:p>
    <w:p w:rsidR="00582C62" w:rsidRPr="00785B0F" w:rsidRDefault="00582C62" w:rsidP="00785B0F">
      <w:pPr>
        <w:autoSpaceDE w:val="0"/>
        <w:autoSpaceDN w:val="0"/>
        <w:adjustRightInd w:val="0"/>
        <w:spacing w:after="0" w:line="240" w:lineRule="auto"/>
        <w:rPr>
          <w:rFonts w:ascii="Bookman Old Style" w:hAnsi="Bookman Old Style" w:cs="Bookman Old Style"/>
          <w:sz w:val="20"/>
          <w:szCs w:val="20"/>
          <w:lang w:eastAsia="pl-PL"/>
        </w:rPr>
      </w:pPr>
      <w:r w:rsidRPr="00785B0F">
        <w:rPr>
          <w:rFonts w:ascii="Bookman Old Style" w:hAnsi="Bookman Old Style" w:cs="Bookman Old Style"/>
          <w:sz w:val="20"/>
          <w:szCs w:val="20"/>
          <w:lang w:eastAsia="pl-PL"/>
        </w:rPr>
        <w:t>45233320-8 Fundamentowanie dróg</w:t>
      </w:r>
    </w:p>
    <w:p w:rsidR="00582C62" w:rsidRPr="00785B0F" w:rsidRDefault="00582C62" w:rsidP="00785B0F">
      <w:pPr>
        <w:autoSpaceDE w:val="0"/>
        <w:autoSpaceDN w:val="0"/>
        <w:adjustRightInd w:val="0"/>
        <w:spacing w:after="0" w:line="240" w:lineRule="auto"/>
        <w:rPr>
          <w:rFonts w:ascii="Bookman Old Style" w:hAnsi="Bookman Old Style" w:cs="Bookman Old Style"/>
          <w:sz w:val="20"/>
          <w:szCs w:val="20"/>
          <w:lang w:eastAsia="pl-PL"/>
        </w:rPr>
      </w:pPr>
      <w:r w:rsidRPr="00785B0F">
        <w:rPr>
          <w:rFonts w:ascii="Bookman Old Style" w:hAnsi="Bookman Old Style" w:cs="Bookman Old Style"/>
          <w:sz w:val="20"/>
          <w:szCs w:val="20"/>
          <w:lang w:eastAsia="pl-PL"/>
        </w:rPr>
        <w:t>45233220-7 Roboty w zakresie nawierzchni dróg</w:t>
      </w:r>
    </w:p>
    <w:p w:rsidR="00582C62" w:rsidRPr="00785B0F" w:rsidRDefault="00582C62" w:rsidP="00785B0F">
      <w:pPr>
        <w:autoSpaceDE w:val="0"/>
        <w:autoSpaceDN w:val="0"/>
        <w:adjustRightInd w:val="0"/>
        <w:spacing w:after="0" w:line="240" w:lineRule="auto"/>
        <w:rPr>
          <w:rFonts w:ascii="Bookman Old Style" w:hAnsi="Bookman Old Style" w:cs="Bookman Old Style"/>
          <w:sz w:val="20"/>
          <w:szCs w:val="20"/>
          <w:lang w:eastAsia="pl-PL"/>
        </w:rPr>
      </w:pPr>
      <w:r w:rsidRPr="00785B0F">
        <w:rPr>
          <w:rFonts w:ascii="Bookman Old Style" w:hAnsi="Bookman Old Style" w:cs="Bookman Old Style"/>
          <w:sz w:val="20"/>
          <w:szCs w:val="20"/>
          <w:lang w:eastAsia="pl-PL"/>
        </w:rPr>
        <w:t>45233253-7 Roboty w zakresie nawierzchni dróg dla pieszych</w:t>
      </w:r>
    </w:p>
    <w:p w:rsidR="00582C62" w:rsidRPr="00785B0F" w:rsidRDefault="00582C62" w:rsidP="00785B0F">
      <w:pPr>
        <w:autoSpaceDE w:val="0"/>
        <w:autoSpaceDN w:val="0"/>
        <w:adjustRightInd w:val="0"/>
        <w:spacing w:after="0" w:line="240" w:lineRule="auto"/>
        <w:rPr>
          <w:rFonts w:ascii="Bookman Old Style" w:hAnsi="Bookman Old Style" w:cs="Bookman Old Style"/>
          <w:sz w:val="20"/>
          <w:szCs w:val="20"/>
          <w:lang w:eastAsia="pl-PL"/>
        </w:rPr>
      </w:pPr>
      <w:r w:rsidRPr="00785B0F">
        <w:rPr>
          <w:rFonts w:ascii="Bookman Old Style" w:hAnsi="Bookman Old Style" w:cs="Bookman Old Style"/>
          <w:sz w:val="20"/>
          <w:szCs w:val="20"/>
          <w:lang w:eastAsia="pl-PL"/>
        </w:rPr>
        <w:t>45221100-3 Roboty budowlane w zakresie budowy mostów</w:t>
      </w:r>
    </w:p>
    <w:p w:rsidR="00582C62" w:rsidRPr="00785B0F" w:rsidRDefault="00582C62" w:rsidP="00785B0F">
      <w:pPr>
        <w:autoSpaceDE w:val="0"/>
        <w:autoSpaceDN w:val="0"/>
        <w:adjustRightInd w:val="0"/>
        <w:spacing w:after="0" w:line="240" w:lineRule="auto"/>
        <w:rPr>
          <w:rFonts w:ascii="Bookman Old Style" w:hAnsi="Bookman Old Style" w:cs="Bookman Old Style"/>
          <w:sz w:val="20"/>
          <w:szCs w:val="20"/>
          <w:lang w:eastAsia="pl-PL"/>
        </w:rPr>
      </w:pPr>
      <w:r w:rsidRPr="00785B0F">
        <w:rPr>
          <w:rFonts w:ascii="Bookman Old Style" w:hAnsi="Bookman Old Style" w:cs="Bookman Old Style"/>
          <w:sz w:val="20"/>
          <w:szCs w:val="20"/>
          <w:lang w:eastAsia="pl-PL"/>
        </w:rPr>
        <w:t>45221000-2 Roboty budowlane w zakresie budowy mostów i tuneli, szybów i kolei podziemnej</w:t>
      </w:r>
    </w:p>
    <w:p w:rsidR="00582C62" w:rsidRPr="00785B0F" w:rsidRDefault="00582C62" w:rsidP="00785B0F">
      <w:pPr>
        <w:autoSpaceDE w:val="0"/>
        <w:autoSpaceDN w:val="0"/>
        <w:adjustRightInd w:val="0"/>
        <w:spacing w:after="0" w:line="240" w:lineRule="auto"/>
        <w:rPr>
          <w:rFonts w:ascii="Bookman Old Style" w:hAnsi="Bookman Old Style" w:cs="Bookman Old Style"/>
          <w:sz w:val="20"/>
          <w:szCs w:val="20"/>
          <w:lang w:eastAsia="pl-PL"/>
        </w:rPr>
      </w:pPr>
      <w:r w:rsidRPr="00785B0F">
        <w:rPr>
          <w:rFonts w:ascii="Bookman Old Style" w:hAnsi="Bookman Old Style" w:cs="Bookman Old Style"/>
          <w:sz w:val="20"/>
          <w:szCs w:val="20"/>
          <w:lang w:eastAsia="pl-PL"/>
        </w:rPr>
        <w:t>45223500-1 Konstrukcje z betonu zbrojonego</w:t>
      </w:r>
    </w:p>
    <w:p w:rsidR="00582C62" w:rsidRPr="00785B0F" w:rsidRDefault="00582C62" w:rsidP="00785B0F">
      <w:pPr>
        <w:autoSpaceDE w:val="0"/>
        <w:autoSpaceDN w:val="0"/>
        <w:adjustRightInd w:val="0"/>
        <w:spacing w:after="0" w:line="240" w:lineRule="auto"/>
        <w:rPr>
          <w:rFonts w:ascii="Bookman Old Style" w:hAnsi="Bookman Old Style" w:cs="Bookman Old Style"/>
          <w:sz w:val="20"/>
          <w:szCs w:val="20"/>
          <w:lang w:eastAsia="pl-PL"/>
        </w:rPr>
      </w:pPr>
      <w:r w:rsidRPr="00785B0F">
        <w:rPr>
          <w:rFonts w:ascii="Bookman Old Style" w:hAnsi="Bookman Old Style" w:cs="Bookman Old Style"/>
          <w:sz w:val="20"/>
          <w:szCs w:val="20"/>
          <w:lang w:eastAsia="pl-PL"/>
        </w:rPr>
        <w:t>45442100-8 Roboty malarskie</w:t>
      </w:r>
    </w:p>
    <w:p w:rsidR="00582C62" w:rsidRPr="00785B0F" w:rsidRDefault="00582C62" w:rsidP="00785B0F">
      <w:pPr>
        <w:autoSpaceDE w:val="0"/>
        <w:autoSpaceDN w:val="0"/>
        <w:adjustRightInd w:val="0"/>
        <w:spacing w:after="0" w:line="240" w:lineRule="auto"/>
        <w:rPr>
          <w:rFonts w:ascii="Bookman Old Style" w:hAnsi="Bookman Old Style" w:cs="Bookman Old Style"/>
          <w:sz w:val="20"/>
          <w:szCs w:val="20"/>
          <w:lang w:eastAsia="pl-PL"/>
        </w:rPr>
      </w:pPr>
      <w:r w:rsidRPr="00785B0F">
        <w:rPr>
          <w:rFonts w:ascii="Bookman Old Style" w:hAnsi="Bookman Old Style" w:cs="Bookman Old Style"/>
          <w:sz w:val="20"/>
          <w:szCs w:val="20"/>
          <w:lang w:eastAsia="pl-PL"/>
        </w:rPr>
        <w:t>45232451-8 Roboty odwadniające i nawierzchniowe</w:t>
      </w:r>
    </w:p>
    <w:p w:rsidR="00582C62" w:rsidRPr="00785B0F" w:rsidRDefault="00582C62" w:rsidP="00785B0F">
      <w:pPr>
        <w:autoSpaceDE w:val="0"/>
        <w:autoSpaceDN w:val="0"/>
        <w:adjustRightInd w:val="0"/>
        <w:spacing w:after="0" w:line="240" w:lineRule="auto"/>
        <w:rPr>
          <w:rFonts w:ascii="Bookman Old Style" w:hAnsi="Bookman Old Style" w:cs="Bookman Old Style"/>
          <w:sz w:val="20"/>
          <w:szCs w:val="20"/>
          <w:lang w:eastAsia="pl-PL"/>
        </w:rPr>
      </w:pPr>
      <w:r w:rsidRPr="00785B0F">
        <w:rPr>
          <w:rFonts w:ascii="Bookman Old Style" w:hAnsi="Bookman Old Style" w:cs="Bookman Old Style"/>
          <w:sz w:val="20"/>
          <w:szCs w:val="20"/>
          <w:lang w:eastAsia="pl-PL"/>
        </w:rPr>
        <w:t>45221111-3 Roboty budowlane w zakresie mostów drogowych</w:t>
      </w:r>
    </w:p>
    <w:p w:rsidR="00582C62" w:rsidRPr="00785B0F" w:rsidRDefault="00582C62" w:rsidP="00785B0F">
      <w:pPr>
        <w:autoSpaceDE w:val="0"/>
        <w:autoSpaceDN w:val="0"/>
        <w:adjustRightInd w:val="0"/>
        <w:spacing w:after="0" w:line="240" w:lineRule="auto"/>
        <w:rPr>
          <w:rFonts w:ascii="Bookman Old Style" w:hAnsi="Bookman Old Style" w:cs="Bookman Old Style"/>
          <w:sz w:val="20"/>
          <w:szCs w:val="20"/>
          <w:lang w:eastAsia="pl-PL"/>
        </w:rPr>
      </w:pPr>
      <w:r w:rsidRPr="00785B0F">
        <w:rPr>
          <w:rFonts w:ascii="Bookman Old Style" w:hAnsi="Bookman Old Style" w:cs="Bookman Old Style"/>
          <w:sz w:val="20"/>
          <w:szCs w:val="20"/>
          <w:lang w:eastAsia="pl-PL"/>
        </w:rPr>
        <w:t>45233280-5 Wznoszenie barier drogowych</w:t>
      </w:r>
    </w:p>
    <w:p w:rsidR="00582C62" w:rsidRPr="00785B0F" w:rsidRDefault="00582C62" w:rsidP="00785B0F">
      <w:pPr>
        <w:spacing w:after="0" w:line="240" w:lineRule="auto"/>
        <w:jc w:val="both"/>
        <w:rPr>
          <w:rFonts w:ascii="Bookman Old Style" w:hAnsi="Bookman Old Style" w:cs="Bookman Old Style"/>
          <w:i/>
          <w:iCs/>
          <w:sz w:val="20"/>
          <w:szCs w:val="20"/>
          <w:lang w:eastAsia="pl-PL"/>
        </w:rPr>
      </w:pPr>
      <w:r w:rsidRPr="00785B0F">
        <w:rPr>
          <w:rFonts w:ascii="Bookman Old Style" w:hAnsi="Bookman Old Style" w:cs="Bookman Old Style"/>
          <w:sz w:val="20"/>
          <w:szCs w:val="20"/>
          <w:lang w:eastAsia="pl-PL"/>
        </w:rPr>
        <w:t>45232300-5 Roboty budowlane i pomocnicze w zakresie linii telefonicznych i ciągów komunikacyjnych</w:t>
      </w:r>
    </w:p>
    <w:p w:rsidR="00582C62" w:rsidRDefault="00582C62" w:rsidP="00785B0F">
      <w:pPr>
        <w:spacing w:after="0" w:line="240" w:lineRule="auto"/>
        <w:jc w:val="both"/>
        <w:rPr>
          <w:rFonts w:ascii="Bookman Old Style" w:hAnsi="Bookman Old Style" w:cs="Bookman Old Style"/>
          <w:sz w:val="20"/>
          <w:szCs w:val="20"/>
          <w:lang w:eastAsia="pl-PL"/>
        </w:rPr>
      </w:pPr>
    </w:p>
    <w:p w:rsidR="00582C62" w:rsidRPr="00C62666" w:rsidRDefault="00582C62" w:rsidP="00861266">
      <w:pPr>
        <w:numPr>
          <w:ilvl w:val="0"/>
          <w:numId w:val="12"/>
        </w:numPr>
        <w:spacing w:after="0" w:line="240" w:lineRule="auto"/>
        <w:jc w:val="both"/>
        <w:rPr>
          <w:rFonts w:ascii="Bookman Old Style" w:hAnsi="Bookman Old Style" w:cs="Bookman Old Style"/>
          <w:sz w:val="20"/>
          <w:szCs w:val="20"/>
          <w:lang w:eastAsia="pl-PL"/>
        </w:rPr>
      </w:pPr>
      <w:r>
        <w:rPr>
          <w:rFonts w:ascii="Bookman Old Style" w:hAnsi="Bookman Old Style" w:cs="Bookman Old Style"/>
          <w:sz w:val="20"/>
          <w:szCs w:val="20"/>
          <w:lang w:eastAsia="pl-PL"/>
        </w:rPr>
        <w:t>Zakres robót do realizacji – zgodnie z załączonym przedmiarem robót i SST.</w:t>
      </w:r>
    </w:p>
    <w:p w:rsidR="00582C62" w:rsidRPr="00C62666" w:rsidRDefault="00582C62" w:rsidP="00326649">
      <w:pPr>
        <w:spacing w:after="0" w:line="240" w:lineRule="auto"/>
        <w:jc w:val="both"/>
        <w:rPr>
          <w:rFonts w:ascii="Bookman Old Style" w:hAnsi="Bookman Old Style" w:cs="Bookman Old Style"/>
          <w:i/>
          <w:iCs/>
          <w:color w:val="0000FF"/>
          <w:sz w:val="20"/>
          <w:szCs w:val="20"/>
          <w:lang w:eastAsia="pl-PL"/>
        </w:rPr>
      </w:pPr>
      <w:r w:rsidRPr="00C62666">
        <w:rPr>
          <w:rFonts w:ascii="Bookman Old Style" w:hAnsi="Bookman Old Style" w:cs="Bookman Old Style"/>
          <w:sz w:val="20"/>
          <w:szCs w:val="20"/>
          <w:lang w:eastAsia="pl-PL"/>
        </w:rPr>
        <w:t xml:space="preserve">       </w:t>
      </w:r>
    </w:p>
    <w:p w:rsidR="00582C62" w:rsidRPr="00AB078E" w:rsidRDefault="00582C62" w:rsidP="00861266">
      <w:pPr>
        <w:numPr>
          <w:ilvl w:val="0"/>
          <w:numId w:val="12"/>
        </w:numPr>
        <w:spacing w:after="0" w:line="240" w:lineRule="auto"/>
        <w:rPr>
          <w:rFonts w:ascii="Bookman Old Style" w:hAnsi="Bookman Old Style" w:cs="Bookman Old Style"/>
          <w:b/>
          <w:bCs/>
          <w:sz w:val="20"/>
          <w:szCs w:val="20"/>
          <w:lang w:eastAsia="pl-PL"/>
        </w:rPr>
      </w:pPr>
      <w:r w:rsidRPr="00AB078E">
        <w:rPr>
          <w:rFonts w:ascii="Bookman Old Style" w:hAnsi="Bookman Old Style" w:cs="Bookman Old Style"/>
          <w:b/>
          <w:bCs/>
          <w:sz w:val="20"/>
          <w:szCs w:val="20"/>
          <w:lang w:eastAsia="pl-PL"/>
        </w:rPr>
        <w:t>Szczegółowy opis przedmiotu zamówienia za</w:t>
      </w:r>
      <w:r>
        <w:rPr>
          <w:rFonts w:ascii="Bookman Old Style" w:hAnsi="Bookman Old Style" w:cs="Bookman Old Style"/>
          <w:b/>
          <w:bCs/>
          <w:sz w:val="20"/>
          <w:szCs w:val="20"/>
          <w:lang w:eastAsia="pl-PL"/>
        </w:rPr>
        <w:t xml:space="preserve">wiera załączona do postępowania </w:t>
      </w:r>
      <w:r w:rsidRPr="00AB078E">
        <w:rPr>
          <w:rFonts w:ascii="Bookman Old Style" w:hAnsi="Bookman Old Style" w:cs="Bookman Old Style"/>
          <w:b/>
          <w:bCs/>
          <w:sz w:val="20"/>
          <w:szCs w:val="20"/>
          <w:lang w:eastAsia="pl-PL"/>
        </w:rPr>
        <w:t>przetargowego dokumentacja projektowa.</w:t>
      </w:r>
    </w:p>
    <w:p w:rsidR="00582C62" w:rsidRPr="00C62666" w:rsidRDefault="00582C62" w:rsidP="00326649">
      <w:pPr>
        <w:spacing w:after="0" w:line="240" w:lineRule="auto"/>
        <w:jc w:val="both"/>
        <w:rPr>
          <w:rFonts w:ascii="Bookman Old Style" w:hAnsi="Bookman Old Style" w:cs="Bookman Old Style"/>
          <w:sz w:val="20"/>
          <w:szCs w:val="20"/>
          <w:lang w:eastAsia="pl-PL"/>
        </w:rPr>
      </w:pPr>
    </w:p>
    <w:p w:rsidR="00582C62" w:rsidRPr="00C62666" w:rsidRDefault="00582C62" w:rsidP="00861266">
      <w:pPr>
        <w:numPr>
          <w:ilvl w:val="0"/>
          <w:numId w:val="12"/>
        </w:numPr>
        <w:spacing w:after="0" w:line="240" w:lineRule="auto"/>
        <w:rPr>
          <w:rFonts w:ascii="Bookman Old Style" w:hAnsi="Bookman Old Style" w:cs="Bookman Old Style"/>
          <w:sz w:val="20"/>
          <w:szCs w:val="20"/>
          <w:lang w:eastAsia="pl-PL"/>
        </w:rPr>
      </w:pPr>
      <w:r>
        <w:rPr>
          <w:rFonts w:ascii="Bookman Old Style" w:hAnsi="Bookman Old Style" w:cs="Bookman Old Style"/>
          <w:sz w:val="20"/>
          <w:szCs w:val="20"/>
          <w:lang w:eastAsia="pl-PL"/>
        </w:rPr>
        <w:lastRenderedPageBreak/>
        <w:t>Jeżeli dokumentacja projektowa</w:t>
      </w:r>
      <w:r w:rsidRPr="00C62666">
        <w:rPr>
          <w:rFonts w:ascii="Bookman Old Style" w:hAnsi="Bookman Old Style" w:cs="Bookman Old Style"/>
          <w:sz w:val="20"/>
          <w:szCs w:val="20"/>
          <w:lang w:eastAsia="pl-PL"/>
        </w:rPr>
        <w:t xml:space="preserve"> lub specyfikacje techn</w:t>
      </w:r>
      <w:r>
        <w:rPr>
          <w:rFonts w:ascii="Bookman Old Style" w:hAnsi="Bookman Old Style" w:cs="Bookman Old Style"/>
          <w:sz w:val="20"/>
          <w:szCs w:val="20"/>
          <w:lang w:eastAsia="pl-PL"/>
        </w:rPr>
        <w:t>iczne wykonania i odbioru robót w</w:t>
      </w:r>
      <w:r w:rsidRPr="00C62666">
        <w:rPr>
          <w:rFonts w:ascii="Bookman Old Style" w:hAnsi="Bookman Old Style" w:cs="Bookman Old Style"/>
          <w:sz w:val="20"/>
          <w:szCs w:val="20"/>
          <w:lang w:eastAsia="pl-PL"/>
        </w:rPr>
        <w:t>skazywałaby w odniesieniu do niektórych materiałów i urządzeń znaki towarowe lub</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pochodzenie Zamawiający, zgodnie z art. 29 ust. 3 i</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art. 30</w:t>
      </w:r>
      <w:r>
        <w:rPr>
          <w:rFonts w:ascii="Bookman Old Style" w:hAnsi="Bookman Old Style" w:cs="Bookman Old Style"/>
          <w:sz w:val="20"/>
          <w:szCs w:val="20"/>
          <w:lang w:eastAsia="pl-PL"/>
        </w:rPr>
        <w:t xml:space="preserve"> ustawy PZP, dopuszcza </w:t>
      </w:r>
      <w:r w:rsidRPr="00C62666">
        <w:rPr>
          <w:rFonts w:ascii="Bookman Old Style" w:hAnsi="Bookman Old Style" w:cs="Bookman Old Style"/>
          <w:sz w:val="20"/>
          <w:szCs w:val="20"/>
          <w:lang w:eastAsia="pl-PL"/>
        </w:rPr>
        <w:t>składanie „produktów” równoważnych. Posłużenie się przykładowymi nazwami</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producenta, ma jedynie na celu doprecyzowanie poziomu oczekiwań Zamawiającego w stosunku do określonego</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rozwiązania oraz określenia minimalnych parametrów</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jakościowych i cech użytkowych, jakim muszą odpowiad</w:t>
      </w:r>
      <w:r>
        <w:rPr>
          <w:rFonts w:ascii="Bookman Old Style" w:hAnsi="Bookman Old Style" w:cs="Bookman Old Style"/>
          <w:sz w:val="20"/>
          <w:szCs w:val="20"/>
          <w:lang w:eastAsia="pl-PL"/>
        </w:rPr>
        <w:t xml:space="preserve">ać towary. Tak, więc </w:t>
      </w:r>
      <w:r w:rsidRPr="00C62666">
        <w:rPr>
          <w:rFonts w:ascii="Bookman Old Style" w:hAnsi="Bookman Old Style" w:cs="Bookman Old Style"/>
          <w:sz w:val="20"/>
          <w:szCs w:val="20"/>
          <w:lang w:eastAsia="pl-PL"/>
        </w:rPr>
        <w:t>posługiwanie się nazwami producentów / produktów ma wyłąc</w:t>
      </w:r>
      <w:r>
        <w:rPr>
          <w:rFonts w:ascii="Bookman Old Style" w:hAnsi="Bookman Old Style" w:cs="Bookman Old Style"/>
          <w:sz w:val="20"/>
          <w:szCs w:val="20"/>
          <w:lang w:eastAsia="pl-PL"/>
        </w:rPr>
        <w:t xml:space="preserve">znie charakter </w:t>
      </w:r>
      <w:r w:rsidRPr="00C62666">
        <w:rPr>
          <w:rFonts w:ascii="Bookman Old Style" w:hAnsi="Bookman Old Style" w:cs="Bookman Old Style"/>
          <w:sz w:val="20"/>
          <w:szCs w:val="20"/>
          <w:lang w:eastAsia="pl-PL"/>
        </w:rPr>
        <w:t>przykładowy. Zamawiający, przy opisie przedmiotu zamówienia, w</w:t>
      </w:r>
      <w:r>
        <w:rPr>
          <w:rFonts w:ascii="Bookman Old Style" w:hAnsi="Bookman Old Style" w:cs="Bookman Old Style"/>
          <w:sz w:val="20"/>
          <w:szCs w:val="20"/>
          <w:lang w:eastAsia="pl-PL"/>
        </w:rPr>
        <w:t xml:space="preserve">skazując oznaczenie </w:t>
      </w:r>
      <w:r w:rsidRPr="00C62666">
        <w:rPr>
          <w:rFonts w:ascii="Bookman Old Style" w:hAnsi="Bookman Old Style" w:cs="Bookman Old Style"/>
          <w:sz w:val="20"/>
          <w:szCs w:val="20"/>
          <w:lang w:eastAsia="pl-PL"/>
        </w:rPr>
        <w:t>konkretnego producenta (dostawcy) lub konkretny produkt, dop</w:t>
      </w:r>
      <w:r>
        <w:rPr>
          <w:rFonts w:ascii="Bookman Old Style" w:hAnsi="Bookman Old Style" w:cs="Bookman Old Style"/>
          <w:sz w:val="20"/>
          <w:szCs w:val="20"/>
          <w:lang w:eastAsia="pl-PL"/>
        </w:rPr>
        <w:t xml:space="preserve">uszcza jednocześnie </w:t>
      </w:r>
      <w:r w:rsidRPr="00C62666">
        <w:rPr>
          <w:rFonts w:ascii="Bookman Old Style" w:hAnsi="Bookman Old Style" w:cs="Bookman Old Style"/>
          <w:sz w:val="20"/>
          <w:szCs w:val="20"/>
          <w:lang w:eastAsia="pl-PL"/>
        </w:rPr>
        <w:t>produkty równoważne o parametrach jakościowych i cechach użyt</w:t>
      </w:r>
      <w:r>
        <w:rPr>
          <w:rFonts w:ascii="Bookman Old Style" w:hAnsi="Bookman Old Style" w:cs="Bookman Old Style"/>
          <w:sz w:val="20"/>
          <w:szCs w:val="20"/>
          <w:lang w:eastAsia="pl-PL"/>
        </w:rPr>
        <w:t xml:space="preserve">kowych, co najmniej </w:t>
      </w:r>
      <w:r w:rsidRPr="00C62666">
        <w:rPr>
          <w:rFonts w:ascii="Bookman Old Style" w:hAnsi="Bookman Old Style" w:cs="Bookman Old Style"/>
          <w:sz w:val="20"/>
          <w:szCs w:val="20"/>
          <w:lang w:eastAsia="pl-PL"/>
        </w:rPr>
        <w:t xml:space="preserve">na poziomie parametrów wskazanego produktu, uznając tym </w:t>
      </w:r>
      <w:r>
        <w:rPr>
          <w:rFonts w:ascii="Bookman Old Style" w:hAnsi="Bookman Old Style" w:cs="Bookman Old Style"/>
          <w:sz w:val="20"/>
          <w:szCs w:val="20"/>
          <w:lang w:eastAsia="pl-PL"/>
        </w:rPr>
        <w:t xml:space="preserve">samym każdy produkt </w:t>
      </w:r>
      <w:r w:rsidRPr="00C62666">
        <w:rPr>
          <w:rFonts w:ascii="Bookman Old Style" w:hAnsi="Bookman Old Style" w:cs="Bookman Old Style"/>
          <w:sz w:val="20"/>
          <w:szCs w:val="20"/>
          <w:lang w:eastAsia="pl-PL"/>
        </w:rPr>
        <w:t>o wskazanych parametrach lub lepszych. W takiej sytuacj</w:t>
      </w:r>
      <w:r>
        <w:rPr>
          <w:rFonts w:ascii="Bookman Old Style" w:hAnsi="Bookman Old Style" w:cs="Bookman Old Style"/>
          <w:sz w:val="20"/>
          <w:szCs w:val="20"/>
          <w:lang w:eastAsia="pl-PL"/>
        </w:rPr>
        <w:t xml:space="preserve">i Zamawiający wymaga </w:t>
      </w:r>
      <w:r w:rsidRPr="00C62666">
        <w:rPr>
          <w:rFonts w:ascii="Bookman Old Style" w:hAnsi="Bookman Old Style" w:cs="Bookman Old Style"/>
          <w:sz w:val="20"/>
          <w:szCs w:val="20"/>
          <w:lang w:eastAsia="pl-PL"/>
        </w:rPr>
        <w:t xml:space="preserve">złożenia stosownych dokumentów, uwiarygodniających te materiały lub urządzenia.    </w:t>
      </w:r>
    </w:p>
    <w:p w:rsidR="00582C62" w:rsidRDefault="00582C62" w:rsidP="00326649">
      <w:pPr>
        <w:widowControl w:val="0"/>
        <w:autoSpaceDE w:val="0"/>
        <w:autoSpaceDN w:val="0"/>
        <w:adjustRightInd w:val="0"/>
        <w:spacing w:after="0" w:line="240" w:lineRule="auto"/>
        <w:rPr>
          <w:rFonts w:ascii="Bookman Old Style" w:hAnsi="Bookman Old Style" w:cs="Bookman Old Style"/>
          <w:b/>
          <w:bCs/>
          <w:lang w:eastAsia="pl-PL"/>
        </w:rPr>
      </w:pPr>
    </w:p>
    <w:p w:rsidR="00582C62" w:rsidRPr="00C62666" w:rsidRDefault="00582C62" w:rsidP="00861266">
      <w:pPr>
        <w:widowControl w:val="0"/>
        <w:numPr>
          <w:ilvl w:val="0"/>
          <w:numId w:val="11"/>
        </w:numPr>
        <w:autoSpaceDE w:val="0"/>
        <w:autoSpaceDN w:val="0"/>
        <w:adjustRightInd w:val="0"/>
        <w:spacing w:after="0" w:line="240" w:lineRule="auto"/>
        <w:jc w:val="both"/>
        <w:rPr>
          <w:rFonts w:ascii="Bookman Old Style" w:hAnsi="Bookman Old Style" w:cs="Bookman Old Style"/>
          <w:b/>
          <w:bCs/>
          <w:lang w:eastAsia="pl-PL"/>
        </w:rPr>
      </w:pPr>
      <w:r w:rsidRPr="00C62666">
        <w:rPr>
          <w:rFonts w:ascii="Bookman Old Style" w:hAnsi="Bookman Old Style" w:cs="Bookman Old Style"/>
          <w:b/>
          <w:bCs/>
          <w:lang w:eastAsia="pl-PL"/>
        </w:rPr>
        <w:t>INFORMACJA DOTYCZĄCA OFERT CZĘŚCIOWYCH I WARIANTOWYCH</w:t>
      </w:r>
    </w:p>
    <w:p w:rsidR="00582C62" w:rsidRDefault="00582C62" w:rsidP="00C62666">
      <w:pPr>
        <w:widowControl w:val="0"/>
        <w:autoSpaceDE w:val="0"/>
        <w:autoSpaceDN w:val="0"/>
        <w:adjustRightInd w:val="0"/>
        <w:spacing w:after="0" w:line="240" w:lineRule="auto"/>
        <w:jc w:val="both"/>
        <w:rPr>
          <w:rFonts w:ascii="Georgia" w:hAnsi="Georgia" w:cs="Georgia"/>
          <w:b/>
          <w:bCs/>
          <w:sz w:val="26"/>
          <w:szCs w:val="26"/>
          <w:lang w:eastAsia="pl-PL"/>
        </w:rPr>
      </w:pPr>
    </w:p>
    <w:p w:rsidR="00582C62" w:rsidRDefault="00582C62" w:rsidP="00861266">
      <w:pPr>
        <w:widowControl w:val="0"/>
        <w:numPr>
          <w:ilvl w:val="0"/>
          <w:numId w:val="13"/>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Zamawiający </w:t>
      </w:r>
      <w:r w:rsidRPr="00C62666">
        <w:rPr>
          <w:rFonts w:ascii="Bookman Old Style" w:hAnsi="Bookman Old Style" w:cs="Bookman Old Style"/>
          <w:b/>
          <w:bCs/>
          <w:sz w:val="20"/>
          <w:szCs w:val="20"/>
          <w:lang w:eastAsia="pl-PL"/>
        </w:rPr>
        <w:t>nie dopuszcza</w:t>
      </w:r>
      <w:r w:rsidRPr="00C62666">
        <w:rPr>
          <w:rFonts w:ascii="Bookman Old Style" w:hAnsi="Bookman Old Style" w:cs="Bookman Old Style"/>
          <w:sz w:val="20"/>
          <w:szCs w:val="20"/>
          <w:lang w:eastAsia="pl-PL"/>
        </w:rPr>
        <w:t xml:space="preserve"> możliwości składania ofert częściowych.</w:t>
      </w:r>
    </w:p>
    <w:p w:rsidR="00582C62" w:rsidRPr="00C62666" w:rsidRDefault="00582C62" w:rsidP="00861266">
      <w:pPr>
        <w:widowControl w:val="0"/>
        <w:numPr>
          <w:ilvl w:val="0"/>
          <w:numId w:val="13"/>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Zamawiający</w:t>
      </w:r>
      <w:r w:rsidRPr="00C62666">
        <w:rPr>
          <w:rFonts w:ascii="Bookman Old Style" w:hAnsi="Bookman Old Style" w:cs="Bookman Old Style"/>
          <w:b/>
          <w:bCs/>
          <w:sz w:val="20"/>
          <w:szCs w:val="20"/>
          <w:lang w:eastAsia="pl-PL"/>
        </w:rPr>
        <w:t xml:space="preserve"> nie dopuszcza</w:t>
      </w:r>
      <w:r w:rsidRPr="00C62666">
        <w:rPr>
          <w:rFonts w:ascii="Bookman Old Style" w:hAnsi="Bookman Old Style" w:cs="Bookman Old Style"/>
          <w:sz w:val="20"/>
          <w:szCs w:val="20"/>
          <w:lang w:eastAsia="pl-PL"/>
        </w:rPr>
        <w:t xml:space="preserve"> składania ofert wariantowych.</w:t>
      </w: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lang w:eastAsia="pl-PL"/>
        </w:rPr>
      </w:pPr>
    </w:p>
    <w:p w:rsidR="00582C62" w:rsidRDefault="00582C62" w:rsidP="00861266">
      <w:pPr>
        <w:widowControl w:val="0"/>
        <w:numPr>
          <w:ilvl w:val="0"/>
          <w:numId w:val="11"/>
        </w:numPr>
        <w:autoSpaceDE w:val="0"/>
        <w:autoSpaceDN w:val="0"/>
        <w:adjustRightInd w:val="0"/>
        <w:spacing w:after="0" w:line="240" w:lineRule="auto"/>
        <w:jc w:val="both"/>
        <w:rPr>
          <w:rFonts w:ascii="Bookman Old Style" w:hAnsi="Bookman Old Style" w:cs="Bookman Old Style"/>
          <w:b/>
          <w:bCs/>
          <w:lang w:eastAsia="pl-PL"/>
        </w:rPr>
      </w:pPr>
      <w:r w:rsidRPr="00C62666">
        <w:rPr>
          <w:rFonts w:ascii="Bookman Old Style" w:hAnsi="Bookman Old Style" w:cs="Bookman Old Style"/>
          <w:b/>
          <w:bCs/>
          <w:lang w:eastAsia="pl-PL"/>
        </w:rPr>
        <w:t>INFORMACJA DOTYCZĄCA ZAMÓWIEŃ UZUPEŁNIAJĄCYCH</w:t>
      </w:r>
    </w:p>
    <w:p w:rsidR="00582C62" w:rsidRDefault="00582C62" w:rsidP="00326649">
      <w:pPr>
        <w:widowControl w:val="0"/>
        <w:autoSpaceDE w:val="0"/>
        <w:autoSpaceDN w:val="0"/>
        <w:adjustRightInd w:val="0"/>
        <w:spacing w:after="0" w:line="240" w:lineRule="auto"/>
        <w:jc w:val="both"/>
        <w:rPr>
          <w:rFonts w:ascii="Bookman Old Style" w:hAnsi="Bookman Old Style" w:cs="Bookman Old Style"/>
          <w:b/>
          <w:bCs/>
          <w:lang w:eastAsia="pl-PL"/>
        </w:rPr>
      </w:pPr>
    </w:p>
    <w:p w:rsidR="00582C62" w:rsidRPr="00C36F1D" w:rsidRDefault="00582C62" w:rsidP="00861266">
      <w:pPr>
        <w:widowControl w:val="0"/>
        <w:numPr>
          <w:ilvl w:val="0"/>
          <w:numId w:val="14"/>
        </w:numPr>
        <w:tabs>
          <w:tab w:val="left" w:pos="567"/>
        </w:tabs>
        <w:autoSpaceDE w:val="0"/>
        <w:autoSpaceDN w:val="0"/>
        <w:adjustRightInd w:val="0"/>
        <w:spacing w:after="0" w:line="240" w:lineRule="auto"/>
        <w:jc w:val="both"/>
        <w:rPr>
          <w:rFonts w:ascii="Bookman Old Style" w:hAnsi="Bookman Old Style" w:cs="Bookman Old Style"/>
          <w:sz w:val="20"/>
          <w:szCs w:val="20"/>
          <w:lang w:eastAsia="pl-PL"/>
        </w:rPr>
      </w:pPr>
      <w:r w:rsidRPr="00C36F1D">
        <w:rPr>
          <w:rFonts w:ascii="Bookman Old Style" w:hAnsi="Bookman Old Style" w:cs="Bookman Old Style"/>
          <w:sz w:val="20"/>
          <w:szCs w:val="20"/>
          <w:lang w:eastAsia="pl-PL"/>
        </w:rPr>
        <w:t xml:space="preserve">Zamawiający </w:t>
      </w:r>
      <w:r w:rsidRPr="00C36F1D">
        <w:rPr>
          <w:rFonts w:ascii="Bookman Old Style" w:hAnsi="Bookman Old Style" w:cs="Bookman Old Style"/>
          <w:b/>
          <w:bCs/>
          <w:sz w:val="20"/>
          <w:szCs w:val="20"/>
          <w:lang w:eastAsia="pl-PL"/>
        </w:rPr>
        <w:t>przewiduje</w:t>
      </w:r>
      <w:r w:rsidRPr="00C36F1D">
        <w:rPr>
          <w:rFonts w:ascii="Bookman Old Style" w:hAnsi="Bookman Old Style" w:cs="Bookman Old Style"/>
          <w:sz w:val="20"/>
          <w:szCs w:val="20"/>
          <w:lang w:eastAsia="pl-PL"/>
        </w:rPr>
        <w:t xml:space="preserve"> udzielenie zamówień uzupełniających, o których mowa w art.67 ust. 1 pkt. 6 </w:t>
      </w:r>
      <w:proofErr w:type="spellStart"/>
      <w:r w:rsidRPr="00C36F1D">
        <w:rPr>
          <w:rFonts w:ascii="Bookman Old Style" w:hAnsi="Bookman Old Style" w:cs="Bookman Old Style"/>
          <w:sz w:val="20"/>
          <w:szCs w:val="20"/>
          <w:lang w:eastAsia="pl-PL"/>
        </w:rPr>
        <w:t>Pzp</w:t>
      </w:r>
      <w:proofErr w:type="spellEnd"/>
      <w:r w:rsidRPr="00C36F1D">
        <w:rPr>
          <w:rFonts w:ascii="Bookman Old Style" w:hAnsi="Bookman Old Style" w:cs="Bookman Old Style"/>
          <w:sz w:val="20"/>
          <w:szCs w:val="20"/>
          <w:lang w:eastAsia="pl-PL"/>
        </w:rPr>
        <w:t>.  do wartości 50% wartości zamówienia podstawowego.</w:t>
      </w:r>
    </w:p>
    <w:p w:rsidR="00582C62" w:rsidRPr="00C36F1D" w:rsidRDefault="00582C62" w:rsidP="00326649">
      <w:pPr>
        <w:widowControl w:val="0"/>
        <w:autoSpaceDE w:val="0"/>
        <w:autoSpaceDN w:val="0"/>
        <w:adjustRightInd w:val="0"/>
        <w:spacing w:after="0" w:line="240" w:lineRule="auto"/>
        <w:jc w:val="both"/>
        <w:rPr>
          <w:rFonts w:ascii="Bookman Old Style" w:hAnsi="Bookman Old Style" w:cs="Bookman Old Style"/>
          <w:b/>
          <w:bCs/>
          <w:lang w:eastAsia="pl-PL"/>
        </w:rPr>
      </w:pPr>
    </w:p>
    <w:p w:rsidR="00582C62" w:rsidRDefault="00582C62" w:rsidP="00861266">
      <w:pPr>
        <w:widowControl w:val="0"/>
        <w:numPr>
          <w:ilvl w:val="0"/>
          <w:numId w:val="11"/>
        </w:numPr>
        <w:tabs>
          <w:tab w:val="clear" w:pos="360"/>
        </w:tabs>
        <w:autoSpaceDE w:val="0"/>
        <w:autoSpaceDN w:val="0"/>
        <w:adjustRightInd w:val="0"/>
        <w:spacing w:after="0" w:line="240" w:lineRule="auto"/>
        <w:jc w:val="both"/>
        <w:rPr>
          <w:rFonts w:ascii="Bookman Old Style" w:hAnsi="Bookman Old Style" w:cs="Bookman Old Style"/>
          <w:b/>
          <w:bCs/>
          <w:lang w:eastAsia="pl-PL"/>
        </w:rPr>
      </w:pPr>
      <w:r w:rsidRPr="00C62666">
        <w:rPr>
          <w:rFonts w:ascii="Bookman Old Style" w:hAnsi="Bookman Old Style" w:cs="Bookman Old Style"/>
          <w:b/>
          <w:bCs/>
          <w:lang w:eastAsia="pl-PL"/>
        </w:rPr>
        <w:t>TERMIN REALIZACJI  ZAMÓWIENIA</w:t>
      </w:r>
    </w:p>
    <w:p w:rsidR="00582C62" w:rsidRDefault="00582C62" w:rsidP="00326649">
      <w:pPr>
        <w:widowControl w:val="0"/>
        <w:autoSpaceDE w:val="0"/>
        <w:autoSpaceDN w:val="0"/>
        <w:adjustRightInd w:val="0"/>
        <w:spacing w:after="0" w:line="240" w:lineRule="auto"/>
        <w:jc w:val="both"/>
        <w:rPr>
          <w:rFonts w:ascii="Bookman Old Style" w:hAnsi="Bookman Old Style" w:cs="Bookman Old Style"/>
          <w:b/>
          <w:bCs/>
          <w:lang w:eastAsia="pl-PL"/>
        </w:rPr>
      </w:pPr>
    </w:p>
    <w:p w:rsidR="00582C62" w:rsidRDefault="00582C62" w:rsidP="00861266">
      <w:pPr>
        <w:numPr>
          <w:ilvl w:val="0"/>
          <w:numId w:val="15"/>
        </w:numPr>
        <w:jc w:val="both"/>
        <w:rPr>
          <w:rFonts w:ascii="Bookman Old Style" w:hAnsi="Bookman Old Style" w:cs="Bookman Old Style"/>
          <w:sz w:val="20"/>
          <w:szCs w:val="20"/>
          <w:lang w:eastAsia="pl-PL"/>
        </w:rPr>
      </w:pPr>
      <w:r w:rsidRPr="00A84113">
        <w:rPr>
          <w:rFonts w:ascii="Bookman Old Style" w:hAnsi="Bookman Old Style" w:cs="Bookman Old Style"/>
          <w:sz w:val="20"/>
          <w:szCs w:val="20"/>
          <w:lang w:eastAsia="pl-PL"/>
        </w:rPr>
        <w:t>Przekazanie placu budowy.</w:t>
      </w:r>
      <w:r>
        <w:rPr>
          <w:rFonts w:ascii="Bookman Old Style" w:hAnsi="Bookman Old Style" w:cs="Bookman Old Style"/>
          <w:sz w:val="20"/>
          <w:szCs w:val="20"/>
          <w:lang w:eastAsia="pl-PL"/>
        </w:rPr>
        <w:t xml:space="preserve"> </w:t>
      </w:r>
    </w:p>
    <w:p w:rsidR="00582C62" w:rsidRDefault="00582C62" w:rsidP="00326649">
      <w:pPr>
        <w:jc w:val="both"/>
        <w:rPr>
          <w:rFonts w:ascii="Bookman Old Style" w:hAnsi="Bookman Old Style" w:cs="Bookman Old Style"/>
          <w:sz w:val="20"/>
          <w:szCs w:val="20"/>
          <w:lang w:eastAsia="pl-PL"/>
        </w:rPr>
      </w:pPr>
      <w:r w:rsidRPr="00A84113">
        <w:rPr>
          <w:rFonts w:ascii="Bookman Old Style" w:hAnsi="Bookman Old Style" w:cs="Bookman Old Style"/>
          <w:sz w:val="20"/>
          <w:szCs w:val="20"/>
          <w:lang w:eastAsia="pl-PL"/>
        </w:rPr>
        <w:t>a. Zamawiający p</w:t>
      </w:r>
      <w:r>
        <w:rPr>
          <w:rFonts w:ascii="Bookman Old Style" w:hAnsi="Bookman Old Style" w:cs="Bookman Old Style"/>
          <w:sz w:val="20"/>
          <w:szCs w:val="20"/>
          <w:lang w:eastAsia="pl-PL"/>
        </w:rPr>
        <w:t>rzekaże plac budowy w ciągu 10 dni od daty podpisania umowy.</w:t>
      </w:r>
    </w:p>
    <w:p w:rsidR="00582C62" w:rsidRPr="00BD054E" w:rsidRDefault="00582C62" w:rsidP="00861266">
      <w:pPr>
        <w:numPr>
          <w:ilvl w:val="0"/>
          <w:numId w:val="15"/>
        </w:numPr>
        <w:spacing w:after="0" w:line="240" w:lineRule="auto"/>
        <w:jc w:val="both"/>
        <w:rPr>
          <w:rFonts w:ascii="Bookman Old Style" w:hAnsi="Bookman Old Style" w:cs="Bookman Old Style"/>
          <w:b/>
          <w:bCs/>
          <w:sz w:val="20"/>
          <w:szCs w:val="20"/>
          <w:lang w:eastAsia="pl-PL"/>
        </w:rPr>
      </w:pPr>
      <w:r w:rsidRPr="00BD054E">
        <w:rPr>
          <w:rFonts w:ascii="Bookman Old Style" w:hAnsi="Bookman Old Style" w:cs="Bookman Old Style"/>
          <w:sz w:val="20"/>
          <w:szCs w:val="20"/>
          <w:lang w:eastAsia="pl-PL"/>
        </w:rPr>
        <w:t xml:space="preserve">Data zakończenia robót objętych umową – </w:t>
      </w:r>
      <w:r w:rsidR="008109CF">
        <w:rPr>
          <w:rFonts w:ascii="Bookman Old Style" w:hAnsi="Bookman Old Style" w:cs="Bookman Old Style"/>
          <w:b/>
          <w:bCs/>
          <w:sz w:val="20"/>
          <w:szCs w:val="20"/>
          <w:lang w:eastAsia="pl-PL"/>
        </w:rPr>
        <w:t>30</w:t>
      </w:r>
      <w:r w:rsidRPr="00BD054E">
        <w:rPr>
          <w:rFonts w:ascii="Bookman Old Style" w:hAnsi="Bookman Old Style" w:cs="Bookman Old Style"/>
          <w:b/>
          <w:bCs/>
          <w:sz w:val="20"/>
          <w:szCs w:val="20"/>
          <w:lang w:eastAsia="pl-PL"/>
        </w:rPr>
        <w:t xml:space="preserve"> listopad 2016 </w:t>
      </w:r>
    </w:p>
    <w:p w:rsidR="00582C62" w:rsidRDefault="00582C62" w:rsidP="00326649">
      <w:pPr>
        <w:widowControl w:val="0"/>
        <w:autoSpaceDE w:val="0"/>
        <w:autoSpaceDN w:val="0"/>
        <w:adjustRightInd w:val="0"/>
        <w:spacing w:after="0" w:line="240" w:lineRule="auto"/>
        <w:jc w:val="both"/>
        <w:rPr>
          <w:rFonts w:ascii="Bookman Old Style" w:hAnsi="Bookman Old Style" w:cs="Bookman Old Style"/>
          <w:b/>
          <w:bCs/>
          <w:lang w:eastAsia="pl-PL"/>
        </w:rPr>
      </w:pPr>
    </w:p>
    <w:p w:rsidR="00582C62" w:rsidRPr="00326649" w:rsidRDefault="00582C62" w:rsidP="00861266">
      <w:pPr>
        <w:widowControl w:val="0"/>
        <w:numPr>
          <w:ilvl w:val="0"/>
          <w:numId w:val="11"/>
        </w:numPr>
        <w:tabs>
          <w:tab w:val="clear" w:pos="360"/>
        </w:tabs>
        <w:autoSpaceDE w:val="0"/>
        <w:autoSpaceDN w:val="0"/>
        <w:adjustRightInd w:val="0"/>
        <w:spacing w:after="0" w:line="240" w:lineRule="auto"/>
        <w:jc w:val="both"/>
        <w:rPr>
          <w:rFonts w:ascii="Bookman Old Style" w:hAnsi="Bookman Old Style" w:cs="Bookman Old Style"/>
          <w:b/>
          <w:bCs/>
          <w:lang w:eastAsia="pl-PL"/>
        </w:rPr>
      </w:pPr>
      <w:r w:rsidRPr="00C62666">
        <w:rPr>
          <w:rFonts w:ascii="Bookman Old Style" w:hAnsi="Bookman Old Style" w:cs="Bookman Old Style"/>
          <w:b/>
          <w:bCs/>
          <w:lang w:eastAsia="pl-PL"/>
        </w:rPr>
        <w:t xml:space="preserve">WARUNKI UDZIAŁU W POSTĘPOWANIU ORAZ OPIS SPOSOBU OKONYWANIA OCENY SPEŁNIANIA TYCH WARUNKÓW </w:t>
      </w:r>
    </w:p>
    <w:p w:rsidR="00582C62" w:rsidRPr="00C62666" w:rsidRDefault="00582C62" w:rsidP="00124545">
      <w:pPr>
        <w:widowControl w:val="0"/>
        <w:autoSpaceDE w:val="0"/>
        <w:autoSpaceDN w:val="0"/>
        <w:adjustRightInd w:val="0"/>
        <w:spacing w:after="0" w:line="240" w:lineRule="auto"/>
        <w:ind w:left="420"/>
        <w:rPr>
          <w:rFonts w:ascii="Bookman Old Style" w:hAnsi="Bookman Old Style" w:cs="Bookman Old Style"/>
          <w:sz w:val="20"/>
          <w:szCs w:val="20"/>
          <w:lang w:eastAsia="pl-PL"/>
        </w:rPr>
      </w:pPr>
    </w:p>
    <w:p w:rsidR="00582C62" w:rsidRPr="00C62666" w:rsidRDefault="00582C62" w:rsidP="00326649">
      <w:pPr>
        <w:widowControl w:val="0"/>
        <w:autoSpaceDE w:val="0"/>
        <w:autoSpaceDN w:val="0"/>
        <w:adjustRightInd w:val="0"/>
        <w:spacing w:after="0" w:line="240" w:lineRule="auto"/>
        <w:ind w:firstLine="360"/>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O udzielenie zamówienia mogą ubiegać się wykonawcy, którzy wykażą, że:</w:t>
      </w:r>
    </w:p>
    <w:p w:rsidR="00582C62" w:rsidRPr="00C62666" w:rsidRDefault="00582C62" w:rsidP="00124545">
      <w:pPr>
        <w:widowControl w:val="0"/>
        <w:autoSpaceDE w:val="0"/>
        <w:autoSpaceDN w:val="0"/>
        <w:adjustRightInd w:val="0"/>
        <w:spacing w:after="0" w:line="240" w:lineRule="auto"/>
        <w:ind w:left="420"/>
        <w:rPr>
          <w:rFonts w:ascii="Bookman Old Style" w:hAnsi="Bookman Old Style" w:cs="Bookman Old Style"/>
          <w:sz w:val="20"/>
          <w:szCs w:val="20"/>
          <w:lang w:eastAsia="pl-PL"/>
        </w:rPr>
      </w:pPr>
    </w:p>
    <w:p w:rsidR="00582C62" w:rsidRPr="00C62666" w:rsidRDefault="00582C62" w:rsidP="00861266">
      <w:pPr>
        <w:widowControl w:val="0"/>
        <w:numPr>
          <w:ilvl w:val="0"/>
          <w:numId w:val="16"/>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b/>
          <w:bCs/>
          <w:sz w:val="20"/>
          <w:szCs w:val="20"/>
          <w:lang w:eastAsia="pl-PL"/>
        </w:rPr>
        <w:t>spełniają warunki</w:t>
      </w:r>
      <w:r w:rsidRPr="00C62666">
        <w:rPr>
          <w:rFonts w:ascii="Bookman Old Style" w:hAnsi="Bookman Old Style" w:cs="Bookman Old Style"/>
          <w:sz w:val="20"/>
          <w:szCs w:val="20"/>
          <w:lang w:eastAsia="pl-PL"/>
        </w:rPr>
        <w:t xml:space="preserve"> określone art</w:t>
      </w:r>
      <w:r w:rsidRPr="00C62666">
        <w:rPr>
          <w:rFonts w:ascii="Bookman Old Style" w:hAnsi="Bookman Old Style" w:cs="Bookman Old Style"/>
          <w:b/>
          <w:bCs/>
          <w:sz w:val="20"/>
          <w:szCs w:val="20"/>
          <w:lang w:eastAsia="pl-PL"/>
        </w:rPr>
        <w:t>. 22 ust. 1</w:t>
      </w:r>
      <w:r w:rsidRPr="00C62666">
        <w:rPr>
          <w:rFonts w:ascii="Bookman Old Style" w:hAnsi="Bookman Old Style" w:cs="Bookman Old Style"/>
          <w:sz w:val="20"/>
          <w:szCs w:val="20"/>
          <w:lang w:eastAsia="pl-PL"/>
        </w:rPr>
        <w:t xml:space="preserve"> dotyczące:</w:t>
      </w:r>
    </w:p>
    <w:p w:rsidR="00582C62" w:rsidRPr="00C62666" w:rsidRDefault="00582C62" w:rsidP="00124545">
      <w:pPr>
        <w:widowControl w:val="0"/>
        <w:autoSpaceDE w:val="0"/>
        <w:autoSpaceDN w:val="0"/>
        <w:adjustRightInd w:val="0"/>
        <w:spacing w:after="0" w:line="240" w:lineRule="auto"/>
        <w:rPr>
          <w:rFonts w:ascii="Bookman Old Style" w:hAnsi="Bookman Old Style" w:cs="Bookman Old Style"/>
          <w:sz w:val="20"/>
          <w:szCs w:val="20"/>
          <w:lang w:eastAsia="pl-PL"/>
        </w:rPr>
      </w:pPr>
    </w:p>
    <w:p w:rsidR="00582C62" w:rsidRPr="00C62666" w:rsidRDefault="00582C62" w:rsidP="00861266">
      <w:pPr>
        <w:widowControl w:val="0"/>
        <w:numPr>
          <w:ilvl w:val="1"/>
          <w:numId w:val="16"/>
        </w:numPr>
        <w:autoSpaceDE w:val="0"/>
        <w:autoSpaceDN w:val="0"/>
        <w:adjustRightInd w:val="0"/>
        <w:spacing w:after="0" w:line="240" w:lineRule="auto"/>
        <w:jc w:val="both"/>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posiadania uprawnień do wykonywania określonej działalności lub</w:t>
      </w:r>
      <w:r>
        <w:rPr>
          <w:rFonts w:ascii="Bookman Old Style" w:hAnsi="Bookman Old Style" w:cs="Bookman Old Style"/>
          <w:b/>
          <w:bCs/>
          <w:sz w:val="20"/>
          <w:szCs w:val="20"/>
          <w:lang w:eastAsia="pl-PL"/>
        </w:rPr>
        <w:t xml:space="preserve"> </w:t>
      </w:r>
      <w:r w:rsidRPr="00C62666">
        <w:rPr>
          <w:rFonts w:ascii="Bookman Old Style" w:hAnsi="Bookman Old Style" w:cs="Bookman Old Style"/>
          <w:b/>
          <w:bCs/>
          <w:sz w:val="20"/>
          <w:szCs w:val="20"/>
          <w:lang w:eastAsia="pl-PL"/>
        </w:rPr>
        <w:t>czynności jeżeli przepisy prawa nakładają obowiązek ich posiadania.</w:t>
      </w:r>
    </w:p>
    <w:p w:rsidR="00582C62" w:rsidRDefault="00582C62" w:rsidP="00185819">
      <w:pPr>
        <w:widowControl w:val="0"/>
        <w:tabs>
          <w:tab w:val="left" w:pos="426"/>
        </w:tabs>
        <w:autoSpaceDE w:val="0"/>
        <w:autoSpaceDN w:val="0"/>
        <w:adjustRightInd w:val="0"/>
        <w:spacing w:after="0" w:line="240" w:lineRule="auto"/>
        <w:jc w:val="both"/>
        <w:rPr>
          <w:rFonts w:ascii="Bookman Old Style" w:hAnsi="Bookman Old Style" w:cs="Bookman Old Style"/>
          <w:b/>
          <w:bCs/>
          <w:sz w:val="20"/>
          <w:szCs w:val="20"/>
          <w:lang w:eastAsia="pl-PL"/>
        </w:rPr>
      </w:pPr>
    </w:p>
    <w:p w:rsidR="00582C62" w:rsidRPr="00C62666" w:rsidRDefault="00582C62" w:rsidP="00185819">
      <w:pPr>
        <w:widowControl w:val="0"/>
        <w:autoSpaceDE w:val="0"/>
        <w:autoSpaceDN w:val="0"/>
        <w:adjustRightInd w:val="0"/>
        <w:spacing w:after="0" w:line="240" w:lineRule="auto"/>
        <w:ind w:left="708"/>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Działalność prowadzona na potrzeby wykon</w:t>
      </w:r>
      <w:r>
        <w:rPr>
          <w:rFonts w:ascii="Bookman Old Style" w:hAnsi="Bookman Old Style" w:cs="Bookman Old Style"/>
          <w:sz w:val="20"/>
          <w:szCs w:val="20"/>
          <w:lang w:eastAsia="pl-PL"/>
        </w:rPr>
        <w:t xml:space="preserve">ania przedmiotu zamówienia nie </w:t>
      </w:r>
      <w:r w:rsidRPr="00C62666">
        <w:rPr>
          <w:rFonts w:ascii="Bookman Old Style" w:hAnsi="Bookman Old Style" w:cs="Bookman Old Style"/>
          <w:sz w:val="20"/>
          <w:szCs w:val="20"/>
          <w:lang w:eastAsia="pl-PL"/>
        </w:rPr>
        <w:t xml:space="preserve">wymaga posiadania specjalnych uprawnień. </w:t>
      </w:r>
    </w:p>
    <w:p w:rsidR="00582C62" w:rsidRPr="00C62666" w:rsidRDefault="00582C62" w:rsidP="00185819">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C62666" w:rsidRDefault="00582C62" w:rsidP="00861266">
      <w:pPr>
        <w:widowControl w:val="0"/>
        <w:numPr>
          <w:ilvl w:val="1"/>
          <w:numId w:val="16"/>
        </w:numPr>
        <w:autoSpaceDE w:val="0"/>
        <w:autoSpaceDN w:val="0"/>
        <w:adjustRightInd w:val="0"/>
        <w:spacing w:after="0" w:line="240" w:lineRule="auto"/>
        <w:jc w:val="both"/>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posiadania wiedzy i doświadczenia.</w:t>
      </w:r>
    </w:p>
    <w:p w:rsidR="00582C62" w:rsidRDefault="00582C62" w:rsidP="00185819">
      <w:pPr>
        <w:pStyle w:val="Tekstpodstawowywcity2"/>
        <w:spacing w:after="0" w:line="240" w:lineRule="auto"/>
        <w:ind w:left="0"/>
        <w:jc w:val="both"/>
        <w:rPr>
          <w:rFonts w:ascii="Bookman Old Style" w:hAnsi="Bookman Old Style" w:cs="Bookman Old Style"/>
          <w:b/>
          <w:bCs/>
          <w:sz w:val="20"/>
          <w:szCs w:val="20"/>
        </w:rPr>
      </w:pPr>
    </w:p>
    <w:p w:rsidR="00582C62" w:rsidRPr="00DB3CC4" w:rsidRDefault="00582C62" w:rsidP="00185819">
      <w:pPr>
        <w:pStyle w:val="Tekstpodstawowywcity2"/>
        <w:spacing w:after="0" w:line="240" w:lineRule="auto"/>
        <w:ind w:left="708"/>
        <w:jc w:val="both"/>
        <w:rPr>
          <w:rFonts w:ascii="Bookman Old Style" w:hAnsi="Bookman Old Style" w:cs="Bookman Old Style"/>
          <w:sz w:val="20"/>
          <w:szCs w:val="20"/>
        </w:rPr>
      </w:pPr>
      <w:r w:rsidRPr="00DB3CC4">
        <w:rPr>
          <w:rFonts w:ascii="Bookman Old Style" w:hAnsi="Bookman Old Style" w:cs="Bookman Old Style"/>
          <w:sz w:val="20"/>
          <w:szCs w:val="20"/>
        </w:rPr>
        <w:t xml:space="preserve">Wykonawca musi wykazać się doświadczeniem, polegającym na tym, że w okresie ostatnich pięciu lat przed upływem terminu składania </w:t>
      </w:r>
      <w:r>
        <w:rPr>
          <w:rFonts w:ascii="Bookman Old Style" w:hAnsi="Bookman Old Style" w:cs="Bookman Old Style"/>
          <w:sz w:val="20"/>
          <w:szCs w:val="20"/>
        </w:rPr>
        <w:t>ofert, a jeśli okres prowadzenia</w:t>
      </w:r>
      <w:r w:rsidRPr="00DB3CC4">
        <w:rPr>
          <w:rFonts w:ascii="Bookman Old Style" w:hAnsi="Bookman Old Style" w:cs="Bookman Old Style"/>
          <w:sz w:val="20"/>
          <w:szCs w:val="20"/>
        </w:rPr>
        <w:t xml:space="preserve"> działalności jest krótszy - w tym okresie zrealizował (zakończył) co najmniej 1 zadanie - jedną robotę budo</w:t>
      </w:r>
      <w:r>
        <w:rPr>
          <w:rFonts w:ascii="Bookman Old Style" w:hAnsi="Bookman Old Style" w:cs="Bookman Old Style"/>
          <w:sz w:val="20"/>
          <w:szCs w:val="20"/>
        </w:rPr>
        <w:t xml:space="preserve">wlaną polegającą na przebudowie, </w:t>
      </w:r>
      <w:r w:rsidRPr="00DB3CC4">
        <w:rPr>
          <w:rFonts w:ascii="Bookman Old Style" w:hAnsi="Bookman Old Style" w:cs="Bookman Old Style"/>
          <w:sz w:val="20"/>
          <w:szCs w:val="20"/>
        </w:rPr>
        <w:t>rozb</w:t>
      </w:r>
      <w:r>
        <w:rPr>
          <w:rFonts w:ascii="Bookman Old Style" w:hAnsi="Bookman Old Style" w:cs="Bookman Old Style"/>
          <w:sz w:val="20"/>
          <w:szCs w:val="20"/>
        </w:rPr>
        <w:t>udowie, budowie, odbudowie obiektu mostowego, wiaduktu,</w:t>
      </w:r>
      <w:r w:rsidRPr="00DB3CC4">
        <w:rPr>
          <w:rFonts w:ascii="Bookman Old Style" w:hAnsi="Bookman Old Style" w:cs="Bookman Old Style"/>
          <w:sz w:val="20"/>
          <w:szCs w:val="20"/>
        </w:rPr>
        <w:t xml:space="preserve"> o wartości </w:t>
      </w:r>
      <w:r>
        <w:rPr>
          <w:rFonts w:ascii="Bookman Old Style" w:hAnsi="Bookman Old Style" w:cs="Bookman Old Style"/>
          <w:sz w:val="20"/>
          <w:szCs w:val="20"/>
        </w:rPr>
        <w:t xml:space="preserve">co najmniej </w:t>
      </w:r>
      <w:r w:rsidRPr="00D0739B">
        <w:rPr>
          <w:rFonts w:ascii="Bookman Old Style" w:hAnsi="Bookman Old Style" w:cs="Bookman Old Style"/>
          <w:b/>
          <w:bCs/>
          <w:sz w:val="20"/>
          <w:szCs w:val="20"/>
        </w:rPr>
        <w:t>850 000,00 zł.</w:t>
      </w:r>
      <w:r w:rsidRPr="00DB3CC4">
        <w:rPr>
          <w:rFonts w:ascii="Bookman Old Style" w:hAnsi="Bookman Old Style" w:cs="Bookman Old Style"/>
          <w:b/>
          <w:bCs/>
          <w:sz w:val="20"/>
          <w:szCs w:val="20"/>
        </w:rPr>
        <w:t xml:space="preserve"> </w:t>
      </w:r>
      <w:r w:rsidRPr="00DB3CC4">
        <w:rPr>
          <w:rFonts w:ascii="Bookman Old Style" w:hAnsi="Bookman Old Style" w:cs="Bookman Old Style"/>
          <w:sz w:val="20"/>
          <w:szCs w:val="20"/>
        </w:rPr>
        <w:t xml:space="preserve">                </w:t>
      </w:r>
    </w:p>
    <w:p w:rsidR="00582C62" w:rsidRDefault="00582C62" w:rsidP="00185819">
      <w:pPr>
        <w:widowControl w:val="0"/>
        <w:autoSpaceDE w:val="0"/>
        <w:autoSpaceDN w:val="0"/>
        <w:adjustRightInd w:val="0"/>
        <w:spacing w:after="0" w:line="240" w:lineRule="auto"/>
        <w:ind w:left="708"/>
        <w:jc w:val="both"/>
        <w:rPr>
          <w:rFonts w:ascii="Bookman Old Style" w:hAnsi="Bookman Old Style" w:cs="Bookman Old Style"/>
          <w:sz w:val="20"/>
          <w:szCs w:val="20"/>
          <w:lang w:eastAsia="pl-PL"/>
        </w:rPr>
      </w:pPr>
      <w:r w:rsidRPr="00DB3CC4">
        <w:rPr>
          <w:rFonts w:ascii="Bookman Old Style" w:hAnsi="Bookman Old Style" w:cs="Bookman Old Style"/>
          <w:sz w:val="20"/>
          <w:szCs w:val="20"/>
          <w:lang w:eastAsia="pl-PL"/>
        </w:rPr>
        <w:t>Zamawiający dokona oceny spełnienia niniejszego warunku na postawie informacji zawartych w złożonych dokumentach- spełnia /nie spełnia.</w:t>
      </w:r>
    </w:p>
    <w:p w:rsidR="00582C62" w:rsidRDefault="00582C62" w:rsidP="00185819">
      <w:pPr>
        <w:widowControl w:val="0"/>
        <w:autoSpaceDE w:val="0"/>
        <w:autoSpaceDN w:val="0"/>
        <w:adjustRightInd w:val="0"/>
        <w:spacing w:after="0" w:line="240" w:lineRule="auto"/>
        <w:ind w:left="708"/>
        <w:jc w:val="both"/>
        <w:rPr>
          <w:rFonts w:ascii="Bookman Old Style" w:hAnsi="Bookman Old Style" w:cs="Bookman Old Style"/>
          <w:sz w:val="20"/>
          <w:szCs w:val="20"/>
          <w:lang w:eastAsia="pl-PL"/>
        </w:rPr>
      </w:pPr>
    </w:p>
    <w:p w:rsidR="00582C62" w:rsidRPr="00185819" w:rsidRDefault="00582C62" w:rsidP="00861266">
      <w:pPr>
        <w:widowControl w:val="0"/>
        <w:numPr>
          <w:ilvl w:val="1"/>
          <w:numId w:val="16"/>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b/>
          <w:bCs/>
          <w:sz w:val="20"/>
          <w:szCs w:val="20"/>
          <w:lang w:eastAsia="pl-PL"/>
        </w:rPr>
        <w:lastRenderedPageBreak/>
        <w:t xml:space="preserve">dysponowania odpowiednim potencjałem technicznym oraz osobami </w:t>
      </w:r>
      <w:r>
        <w:rPr>
          <w:rFonts w:ascii="Bookman Old Style" w:hAnsi="Bookman Old Style" w:cs="Bookman Old Style"/>
          <w:b/>
          <w:bCs/>
          <w:sz w:val="20"/>
          <w:szCs w:val="20"/>
          <w:lang w:eastAsia="pl-PL"/>
        </w:rPr>
        <w:t xml:space="preserve">zdolnymi do </w:t>
      </w:r>
      <w:r w:rsidRPr="00C62666">
        <w:rPr>
          <w:rFonts w:ascii="Bookman Old Style" w:hAnsi="Bookman Old Style" w:cs="Bookman Old Style"/>
          <w:b/>
          <w:bCs/>
          <w:sz w:val="20"/>
          <w:szCs w:val="20"/>
          <w:lang w:eastAsia="pl-PL"/>
        </w:rPr>
        <w:t>wykonania zamówienia</w:t>
      </w:r>
      <w:r w:rsidRPr="00C62666">
        <w:rPr>
          <w:rFonts w:ascii="Bookman Old Style" w:hAnsi="Bookman Old Style" w:cs="Bookman Old Style"/>
          <w:sz w:val="20"/>
          <w:szCs w:val="20"/>
          <w:lang w:eastAsia="pl-PL"/>
        </w:rPr>
        <w:t>.</w:t>
      </w:r>
    </w:p>
    <w:p w:rsidR="00582C62" w:rsidRPr="00C62666" w:rsidRDefault="00582C62" w:rsidP="00185819">
      <w:pPr>
        <w:widowControl w:val="0"/>
        <w:autoSpaceDE w:val="0"/>
        <w:autoSpaceDN w:val="0"/>
        <w:adjustRightInd w:val="0"/>
        <w:spacing w:after="0" w:line="240" w:lineRule="auto"/>
        <w:ind w:left="708"/>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Wykonawca wykaże osoby, które będą uczestniczyć w wykonaniu zamówienia legitymujące się kwalifikacjami zawodowymi, </w:t>
      </w:r>
      <w:r>
        <w:rPr>
          <w:rFonts w:ascii="Bookman Old Style" w:hAnsi="Bookman Old Style" w:cs="Bookman Old Style"/>
          <w:sz w:val="20"/>
          <w:szCs w:val="20"/>
          <w:lang w:eastAsia="pl-PL"/>
        </w:rPr>
        <w:t xml:space="preserve">doświadczeniem i wykształceniem </w:t>
      </w:r>
      <w:r w:rsidRPr="00C62666">
        <w:rPr>
          <w:rFonts w:ascii="Bookman Old Style" w:hAnsi="Bookman Old Style" w:cs="Bookman Old Style"/>
          <w:sz w:val="20"/>
          <w:szCs w:val="20"/>
          <w:lang w:eastAsia="pl-PL"/>
        </w:rPr>
        <w:t xml:space="preserve">odpowiednimi do funkcji, </w:t>
      </w:r>
      <w:r>
        <w:rPr>
          <w:rFonts w:ascii="Bookman Old Style" w:hAnsi="Bookman Old Style" w:cs="Bookman Old Style"/>
          <w:sz w:val="20"/>
          <w:szCs w:val="20"/>
          <w:lang w:eastAsia="pl-PL"/>
        </w:rPr>
        <w:t xml:space="preserve">jakie </w:t>
      </w:r>
      <w:r w:rsidRPr="00C62666">
        <w:rPr>
          <w:rFonts w:ascii="Bookman Old Style" w:hAnsi="Bookman Old Style" w:cs="Bookman Old Style"/>
          <w:sz w:val="20"/>
          <w:szCs w:val="20"/>
          <w:lang w:eastAsia="pl-PL"/>
        </w:rPr>
        <w:t>zostaną im powierzone:</w:t>
      </w:r>
    </w:p>
    <w:p w:rsidR="00582C62" w:rsidRDefault="00582C62" w:rsidP="00185819">
      <w:pPr>
        <w:widowControl w:val="0"/>
        <w:tabs>
          <w:tab w:val="left" w:pos="426"/>
        </w:tabs>
        <w:autoSpaceDE w:val="0"/>
        <w:autoSpaceDN w:val="0"/>
        <w:adjustRightInd w:val="0"/>
        <w:spacing w:after="0" w:line="240" w:lineRule="auto"/>
        <w:jc w:val="both"/>
        <w:rPr>
          <w:rFonts w:ascii="Bookman Old Style" w:hAnsi="Bookman Old Style" w:cs="Bookman Old Style"/>
          <w:b/>
          <w:bCs/>
          <w:color w:val="0000FF"/>
          <w:sz w:val="20"/>
          <w:szCs w:val="20"/>
          <w:u w:val="single"/>
          <w:lang w:eastAsia="pl-PL"/>
        </w:rPr>
      </w:pPr>
      <w:r w:rsidRPr="00C62666">
        <w:rPr>
          <w:rFonts w:ascii="Bookman Old Style" w:hAnsi="Bookman Old Style" w:cs="Bookman Old Style"/>
          <w:color w:val="0000FF"/>
          <w:sz w:val="20"/>
          <w:szCs w:val="20"/>
          <w:lang w:eastAsia="pl-PL"/>
        </w:rPr>
        <w:t xml:space="preserve">                     </w:t>
      </w:r>
    </w:p>
    <w:p w:rsidR="00582C62" w:rsidRPr="002D279E" w:rsidRDefault="00582C62" w:rsidP="00185819">
      <w:pPr>
        <w:widowControl w:val="0"/>
        <w:autoSpaceDE w:val="0"/>
        <w:autoSpaceDN w:val="0"/>
        <w:adjustRightInd w:val="0"/>
        <w:spacing w:after="0" w:line="240" w:lineRule="auto"/>
        <w:ind w:left="567"/>
        <w:jc w:val="both"/>
        <w:rPr>
          <w:rFonts w:ascii="Bookman Old Style" w:hAnsi="Bookman Old Style" w:cs="Bookman Old Style"/>
          <w:b/>
          <w:bCs/>
          <w:sz w:val="20"/>
          <w:szCs w:val="20"/>
          <w:u w:val="single"/>
          <w:lang w:eastAsia="pl-PL"/>
        </w:rPr>
      </w:pPr>
      <w:r w:rsidRPr="00C62666">
        <w:rPr>
          <w:rFonts w:ascii="Bookman Old Style" w:hAnsi="Bookman Old Style" w:cs="Bookman Old Style"/>
          <w:b/>
          <w:bCs/>
          <w:sz w:val="20"/>
          <w:szCs w:val="20"/>
          <w:lang w:eastAsia="pl-PL"/>
        </w:rPr>
        <w:t xml:space="preserve">Kierownik budowy – 1 osoba </w:t>
      </w:r>
      <w:r w:rsidRPr="00C62666">
        <w:rPr>
          <w:rFonts w:ascii="Bookman Old Style" w:hAnsi="Bookman Old Style" w:cs="Bookman Old Style"/>
          <w:sz w:val="20"/>
          <w:szCs w:val="20"/>
          <w:lang w:eastAsia="pl-PL"/>
        </w:rPr>
        <w:t>musi posiadać uprawnienia budowlane wymagane</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przepisami prawa do pełnienia samodzielnej f</w:t>
      </w:r>
      <w:r>
        <w:rPr>
          <w:rFonts w:ascii="Bookman Old Style" w:hAnsi="Bookman Old Style" w:cs="Bookman Old Style"/>
          <w:sz w:val="20"/>
          <w:szCs w:val="20"/>
          <w:lang w:eastAsia="pl-PL"/>
        </w:rPr>
        <w:t xml:space="preserve">unkcji technicznej w zakresie </w:t>
      </w:r>
      <w:r w:rsidRPr="00C62666">
        <w:rPr>
          <w:rFonts w:ascii="Bookman Old Style" w:hAnsi="Bookman Old Style" w:cs="Bookman Old Style"/>
          <w:sz w:val="20"/>
          <w:szCs w:val="20"/>
          <w:lang w:eastAsia="pl-PL"/>
        </w:rPr>
        <w:t xml:space="preserve">kierowania robotami budowlanymi, </w:t>
      </w:r>
      <w:r w:rsidR="00B16E9D" w:rsidRPr="002D279E">
        <w:rPr>
          <w:rFonts w:ascii="Bookman Old Style" w:hAnsi="Bookman Old Style" w:cs="Bookman Old Style"/>
          <w:sz w:val="20"/>
          <w:szCs w:val="20"/>
          <w:lang w:eastAsia="pl-PL"/>
        </w:rPr>
        <w:t>specjalności mostowej</w:t>
      </w:r>
      <w:r w:rsidRPr="002D279E">
        <w:rPr>
          <w:rFonts w:ascii="Bookman Old Style" w:hAnsi="Bookman Old Style" w:cs="Bookman Old Style"/>
          <w:sz w:val="20"/>
          <w:szCs w:val="20"/>
          <w:lang w:eastAsia="pl-PL"/>
        </w:rPr>
        <w:t xml:space="preserve"> lub </w:t>
      </w:r>
      <w:r w:rsidR="00B16E9D" w:rsidRPr="002D279E">
        <w:rPr>
          <w:rFonts w:ascii="Bookman Old Style" w:hAnsi="Bookman Old Style" w:cs="Bookman Old Style"/>
          <w:sz w:val="20"/>
          <w:szCs w:val="20"/>
          <w:lang w:eastAsia="pl-PL"/>
        </w:rPr>
        <w:t xml:space="preserve">innej upoważniającej do wykonywania robót w zakresie mostów </w:t>
      </w:r>
      <w:r w:rsidRPr="002D279E">
        <w:rPr>
          <w:rFonts w:ascii="Bookman Old Style" w:hAnsi="Bookman Old Style" w:cs="Bookman Old Style"/>
          <w:sz w:val="20"/>
          <w:szCs w:val="20"/>
          <w:lang w:eastAsia="pl-PL"/>
        </w:rPr>
        <w:t xml:space="preserve">(podstawa prawna Ustawa z dnia 7 lipca 1994 r. Prawo budowlane.                      </w:t>
      </w:r>
    </w:p>
    <w:p w:rsidR="00582C62" w:rsidRPr="002D279E" w:rsidRDefault="00582C62" w:rsidP="00185819">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C62666" w:rsidRDefault="00582C62" w:rsidP="00185819">
      <w:pPr>
        <w:spacing w:after="0"/>
        <w:ind w:left="567"/>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Wykonawca może wykazać na stanowisko </w:t>
      </w:r>
      <w:r w:rsidRPr="00C62666">
        <w:rPr>
          <w:rFonts w:ascii="Bookman Old Style" w:hAnsi="Bookman Old Style" w:cs="Bookman Old Style"/>
          <w:b/>
          <w:bCs/>
          <w:sz w:val="20"/>
          <w:szCs w:val="20"/>
          <w:lang w:eastAsia="pl-PL"/>
        </w:rPr>
        <w:t xml:space="preserve">kierownika budowy </w:t>
      </w:r>
      <w:r w:rsidRPr="00C62666">
        <w:rPr>
          <w:rFonts w:ascii="Bookman Old Style" w:hAnsi="Bookman Old Style" w:cs="Bookman Old Style"/>
          <w:sz w:val="20"/>
          <w:szCs w:val="20"/>
          <w:lang w:eastAsia="pl-PL"/>
        </w:rPr>
        <w:t>osoby będące obywatelami państwa członkowskiego, których odpowiednie kwalifikacje zawodowe zostały uznane na zasadach określonych w przepisach odrę</w:t>
      </w:r>
      <w:r>
        <w:rPr>
          <w:rFonts w:ascii="Bookman Old Style" w:hAnsi="Bookman Old Style" w:cs="Bookman Old Style"/>
          <w:sz w:val="20"/>
          <w:szCs w:val="20"/>
          <w:lang w:eastAsia="pl-PL"/>
        </w:rPr>
        <w:t>bnych (m.in. w ustawie z dnia 22.12.2015</w:t>
      </w:r>
      <w:r w:rsidRPr="00C62666">
        <w:rPr>
          <w:rFonts w:ascii="Bookman Old Style" w:hAnsi="Bookman Old Style" w:cs="Bookman Old Style"/>
          <w:sz w:val="20"/>
          <w:szCs w:val="20"/>
          <w:lang w:eastAsia="pl-PL"/>
        </w:rPr>
        <w:t xml:space="preserve">r. </w:t>
      </w:r>
      <w:r>
        <w:rPr>
          <w:rFonts w:ascii="Bookman Old Style" w:hAnsi="Bookman Old Style" w:cs="Bookman Old Style"/>
          <w:sz w:val="20"/>
          <w:szCs w:val="20"/>
          <w:lang w:eastAsia="pl-PL"/>
        </w:rPr>
        <w:t xml:space="preserve">Dz.U. z 2016r poz. 65 </w:t>
      </w:r>
      <w:r w:rsidRPr="00C62666">
        <w:rPr>
          <w:rFonts w:ascii="Bookman Old Style" w:hAnsi="Bookman Old Style" w:cs="Bookman Old Style"/>
          <w:sz w:val="20"/>
          <w:szCs w:val="20"/>
          <w:lang w:eastAsia="pl-PL"/>
        </w:rPr>
        <w:t>o zasadach uznawania kwalifikacji zawodowych nabytych w państwach członkowskich Unii Europejskiej).</w:t>
      </w:r>
    </w:p>
    <w:p w:rsidR="00582C62" w:rsidRDefault="00582C62" w:rsidP="00185819">
      <w:pPr>
        <w:spacing w:after="0" w:line="240" w:lineRule="auto"/>
        <w:jc w:val="both"/>
        <w:rPr>
          <w:rFonts w:ascii="Bookman Old Style" w:hAnsi="Bookman Old Style" w:cs="Bookman Old Style"/>
          <w:sz w:val="20"/>
          <w:szCs w:val="20"/>
          <w:lang w:eastAsia="pl-PL"/>
        </w:rPr>
      </w:pPr>
    </w:p>
    <w:p w:rsidR="00582C62" w:rsidRPr="00EA4B27" w:rsidRDefault="00582C62" w:rsidP="00185819">
      <w:pPr>
        <w:spacing w:after="0" w:line="240" w:lineRule="auto"/>
        <w:jc w:val="both"/>
        <w:rPr>
          <w:rFonts w:ascii="Bookman Old Style" w:hAnsi="Bookman Old Style" w:cs="Bookman Old Style"/>
          <w:sz w:val="20"/>
          <w:szCs w:val="20"/>
          <w:lang w:eastAsia="pl-PL"/>
        </w:rPr>
      </w:pPr>
      <w:r w:rsidRPr="00EA4B27">
        <w:rPr>
          <w:rFonts w:ascii="Bookman Old Style" w:hAnsi="Bookman Old Style" w:cs="Bookman Old Style"/>
          <w:sz w:val="20"/>
          <w:szCs w:val="20"/>
          <w:lang w:eastAsia="pl-PL"/>
        </w:rPr>
        <w:t>Wykonawcy wspólnie ubiegający się o udzielenie</w:t>
      </w:r>
      <w:r>
        <w:rPr>
          <w:rFonts w:ascii="Bookman Old Style" w:hAnsi="Bookman Old Style" w:cs="Bookman Old Style"/>
          <w:sz w:val="20"/>
          <w:szCs w:val="20"/>
          <w:lang w:eastAsia="pl-PL"/>
        </w:rPr>
        <w:t xml:space="preserve"> wykazują</w:t>
      </w:r>
      <w:r w:rsidRPr="00EA4B27">
        <w:rPr>
          <w:rFonts w:ascii="Bookman Old Style" w:hAnsi="Bookman Old Style" w:cs="Bookman Old Style"/>
          <w:sz w:val="20"/>
          <w:szCs w:val="20"/>
          <w:lang w:eastAsia="pl-PL"/>
        </w:rPr>
        <w:t xml:space="preserve">, że łącznie spełniają w/w warunek. </w:t>
      </w:r>
    </w:p>
    <w:p w:rsidR="00582C62" w:rsidRPr="00EA4B27" w:rsidRDefault="00582C62" w:rsidP="00185819">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EA4B27" w:rsidRDefault="00582C62" w:rsidP="00185819">
      <w:pPr>
        <w:widowControl w:val="0"/>
        <w:autoSpaceDE w:val="0"/>
        <w:autoSpaceDN w:val="0"/>
        <w:adjustRightInd w:val="0"/>
        <w:spacing w:after="0" w:line="240" w:lineRule="auto"/>
        <w:ind w:left="708"/>
        <w:jc w:val="both"/>
        <w:rPr>
          <w:rFonts w:ascii="Bookman Old Style" w:hAnsi="Bookman Old Style" w:cs="Bookman Old Style"/>
          <w:sz w:val="20"/>
          <w:szCs w:val="20"/>
          <w:lang w:eastAsia="pl-PL"/>
        </w:rPr>
      </w:pPr>
      <w:r w:rsidRPr="00EA4B27">
        <w:rPr>
          <w:rFonts w:ascii="Bookman Old Style" w:hAnsi="Bookman Old Style" w:cs="Bookman Old Style"/>
          <w:sz w:val="20"/>
          <w:szCs w:val="20"/>
          <w:lang w:eastAsia="pl-PL"/>
        </w:rPr>
        <w:t>Zamawiający dokona oceny spełnienia niniejszego warunku na postawie informacji zawartych w złożonych dokumentach- spełnia /nie spełnia.</w:t>
      </w:r>
    </w:p>
    <w:p w:rsidR="00582C62" w:rsidRPr="00EA4B27" w:rsidRDefault="00582C62" w:rsidP="00185819">
      <w:pPr>
        <w:widowControl w:val="0"/>
        <w:autoSpaceDE w:val="0"/>
        <w:autoSpaceDN w:val="0"/>
        <w:adjustRightInd w:val="0"/>
        <w:spacing w:after="0" w:line="240" w:lineRule="auto"/>
        <w:ind w:left="708"/>
        <w:jc w:val="both"/>
        <w:rPr>
          <w:rFonts w:ascii="Bookman Old Style" w:hAnsi="Bookman Old Style" w:cs="Bookman Old Style"/>
          <w:sz w:val="20"/>
          <w:szCs w:val="20"/>
          <w:lang w:eastAsia="pl-PL"/>
        </w:rPr>
      </w:pPr>
      <w:r w:rsidRPr="00EA4B27">
        <w:rPr>
          <w:rFonts w:ascii="Bookman Old Style" w:hAnsi="Bookman Old Style" w:cs="Bookman Old Style"/>
          <w:sz w:val="20"/>
          <w:szCs w:val="20"/>
          <w:lang w:eastAsia="pl-PL"/>
        </w:rPr>
        <w:t>Warunek zostanie spełniony, jeżeli wykonawca wykaże, że dysponuje lub będzie dysponował ww. osobą na</w:t>
      </w:r>
      <w:r>
        <w:rPr>
          <w:rFonts w:ascii="Bookman Old Style" w:hAnsi="Bookman Old Style" w:cs="Bookman Old Style"/>
          <w:sz w:val="20"/>
          <w:szCs w:val="20"/>
          <w:lang w:eastAsia="pl-PL"/>
        </w:rPr>
        <w:t xml:space="preserve"> czas realizacji zamówienia</w:t>
      </w:r>
      <w:r w:rsidRPr="00EA4B27">
        <w:rPr>
          <w:rFonts w:ascii="Bookman Old Style" w:hAnsi="Bookman Old Style" w:cs="Bookman Old Style"/>
          <w:sz w:val="20"/>
          <w:szCs w:val="20"/>
          <w:lang w:eastAsia="pl-PL"/>
        </w:rPr>
        <w:t>.</w:t>
      </w:r>
    </w:p>
    <w:p w:rsidR="00582C62" w:rsidRDefault="00582C62" w:rsidP="00185819">
      <w:pPr>
        <w:widowControl w:val="0"/>
        <w:tabs>
          <w:tab w:val="left" w:pos="1154"/>
        </w:tabs>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C62666" w:rsidRDefault="00582C62" w:rsidP="00861266">
      <w:pPr>
        <w:widowControl w:val="0"/>
        <w:numPr>
          <w:ilvl w:val="1"/>
          <w:numId w:val="16"/>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b/>
          <w:bCs/>
          <w:sz w:val="20"/>
          <w:szCs w:val="20"/>
          <w:lang w:eastAsia="pl-PL"/>
        </w:rPr>
        <w:t>sytuacji ekonomicznej i finansowej</w:t>
      </w:r>
      <w:r w:rsidRPr="00C62666">
        <w:rPr>
          <w:rFonts w:ascii="Bookman Old Style" w:hAnsi="Bookman Old Style" w:cs="Bookman Old Style"/>
          <w:sz w:val="20"/>
          <w:szCs w:val="20"/>
          <w:lang w:eastAsia="pl-PL"/>
        </w:rPr>
        <w:t>.</w:t>
      </w:r>
    </w:p>
    <w:p w:rsidR="00582C62" w:rsidRPr="00C62666" w:rsidRDefault="00582C62" w:rsidP="00185819">
      <w:pPr>
        <w:widowControl w:val="0"/>
        <w:tabs>
          <w:tab w:val="left" w:pos="1154"/>
        </w:tabs>
        <w:autoSpaceDE w:val="0"/>
        <w:autoSpaceDN w:val="0"/>
        <w:adjustRightInd w:val="0"/>
        <w:spacing w:after="0" w:line="240" w:lineRule="auto"/>
        <w:ind w:left="748"/>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 </w:t>
      </w:r>
    </w:p>
    <w:p w:rsidR="00582C62" w:rsidRDefault="00582C62" w:rsidP="00185819">
      <w:pPr>
        <w:spacing w:after="0" w:line="240" w:lineRule="auto"/>
        <w:ind w:left="708"/>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Zamawiający odstępuje od szczegółowego opisu warunku.</w:t>
      </w:r>
    </w:p>
    <w:p w:rsidR="00582C62" w:rsidRDefault="00582C62" w:rsidP="00185819">
      <w:pPr>
        <w:spacing w:after="0" w:line="240" w:lineRule="auto"/>
        <w:ind w:left="708"/>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Zamawiający dokona oceny spełniania warunku na podstawie oświadczenia o spełnianiu warunków w postępowaniu, o których mowa w ar. 22 ust.1 ustawy </w:t>
      </w:r>
      <w:proofErr w:type="spellStart"/>
      <w:r w:rsidRPr="00C62666">
        <w:rPr>
          <w:rFonts w:ascii="Bookman Old Style" w:hAnsi="Bookman Old Style" w:cs="Bookman Old Style"/>
          <w:sz w:val="20"/>
          <w:szCs w:val="20"/>
          <w:lang w:eastAsia="pl-PL"/>
        </w:rPr>
        <w:t>Pzp</w:t>
      </w:r>
      <w:proofErr w:type="spellEnd"/>
      <w:r w:rsidRPr="00C62666">
        <w:rPr>
          <w:rFonts w:ascii="Bookman Old Style" w:hAnsi="Bookman Old Style" w:cs="Bookman Old Style"/>
          <w:sz w:val="20"/>
          <w:szCs w:val="20"/>
          <w:lang w:eastAsia="pl-PL"/>
        </w:rPr>
        <w:t xml:space="preserve">. </w:t>
      </w:r>
    </w:p>
    <w:p w:rsidR="00582C62" w:rsidRDefault="00582C62" w:rsidP="00185819">
      <w:pPr>
        <w:pStyle w:val="Tekstpodstawowy"/>
        <w:jc w:val="both"/>
        <w:rPr>
          <w:rFonts w:ascii="Bookman Old Style" w:hAnsi="Bookman Old Style" w:cs="Bookman Old Style"/>
          <w:b w:val="0"/>
          <w:bCs w:val="0"/>
          <w:i w:val="0"/>
          <w:iCs w:val="0"/>
          <w:sz w:val="20"/>
          <w:szCs w:val="20"/>
        </w:rPr>
      </w:pPr>
    </w:p>
    <w:p w:rsidR="00582C62" w:rsidRPr="00185819" w:rsidRDefault="00582C62" w:rsidP="00185819">
      <w:pPr>
        <w:pStyle w:val="Tekstpodstawowy"/>
        <w:jc w:val="both"/>
        <w:rPr>
          <w:rFonts w:ascii="Bookman Old Style" w:hAnsi="Bookman Old Style" w:cs="Bookman Old Style"/>
          <w:b w:val="0"/>
          <w:bCs w:val="0"/>
          <w:i w:val="0"/>
          <w:iCs w:val="0"/>
          <w:sz w:val="20"/>
          <w:szCs w:val="20"/>
        </w:rPr>
      </w:pPr>
      <w:r w:rsidRPr="00185819">
        <w:rPr>
          <w:rFonts w:ascii="Bookman Old Style" w:hAnsi="Bookman Old Style" w:cs="Bookman Old Style"/>
          <w:b w:val="0"/>
          <w:bCs w:val="0"/>
          <w:i w:val="0"/>
          <w:iCs w:val="0"/>
          <w:sz w:val="20"/>
          <w:szCs w:val="20"/>
        </w:rPr>
        <w:t xml:space="preserve">Warunki, o których mowa w pkt. 8.1 mają na celu zweryfikowanie zdolności Wykonawcy do należytego wykonania udzielanego zamówienia. Oceny spełnienia warunków Zamawiający dokona na podstawie analizy przedstawionych dokumentów wymienionych w pkt. 9 Brak wykazania spełniania któregokolwiek z wymaganych warunków skutkuje wykluczeniem Wykonawcy a jego ofertę uznaje się za odrzuconą.  </w:t>
      </w:r>
    </w:p>
    <w:p w:rsidR="00582C62" w:rsidRPr="00C62666" w:rsidRDefault="00582C62" w:rsidP="00185819">
      <w:pPr>
        <w:spacing w:after="0" w:line="240" w:lineRule="auto"/>
        <w:jc w:val="both"/>
        <w:rPr>
          <w:rFonts w:ascii="Bookman Old Style" w:hAnsi="Bookman Old Style" w:cs="Bookman Old Style"/>
          <w:sz w:val="20"/>
          <w:szCs w:val="20"/>
          <w:lang w:eastAsia="pl-PL"/>
        </w:rPr>
      </w:pPr>
    </w:p>
    <w:p w:rsidR="00582C62" w:rsidRPr="00185819" w:rsidRDefault="00582C62" w:rsidP="00185819">
      <w:pPr>
        <w:widowControl w:val="0"/>
        <w:autoSpaceDE w:val="0"/>
        <w:autoSpaceDN w:val="0"/>
        <w:adjustRightInd w:val="0"/>
        <w:spacing w:after="0" w:line="240" w:lineRule="auto"/>
        <w:jc w:val="both"/>
        <w:rPr>
          <w:rFonts w:ascii="Bookman Old Style" w:hAnsi="Bookman Old Style" w:cs="Bookman Old Style"/>
          <w:sz w:val="20"/>
          <w:szCs w:val="20"/>
          <w:lang w:eastAsia="pl-PL"/>
        </w:rPr>
      </w:pPr>
      <w:r w:rsidRPr="00185819">
        <w:rPr>
          <w:rFonts w:ascii="Bookman Old Style" w:hAnsi="Bookman Old Style" w:cs="Bookman Old Style"/>
          <w:sz w:val="20"/>
          <w:szCs w:val="20"/>
          <w:lang w:eastAsia="pl-PL"/>
        </w:rPr>
        <w:t>Wykonawca może polegać na wiedzy i doświadczeniu, potencjale</w:t>
      </w:r>
      <w:r>
        <w:rPr>
          <w:rFonts w:ascii="Bookman Old Style" w:hAnsi="Bookman Old Style" w:cs="Bookman Old Style"/>
          <w:sz w:val="20"/>
          <w:szCs w:val="20"/>
          <w:lang w:eastAsia="pl-PL"/>
        </w:rPr>
        <w:t xml:space="preserve"> technicznym, osobach </w:t>
      </w:r>
      <w:r w:rsidRPr="00185819">
        <w:rPr>
          <w:rFonts w:ascii="Bookman Old Style" w:hAnsi="Bookman Old Style" w:cs="Bookman Old Style"/>
          <w:sz w:val="20"/>
          <w:szCs w:val="20"/>
          <w:lang w:eastAsia="pl-PL"/>
        </w:rPr>
        <w:t>zdolnych do wykonania zamówienia, zdolnościach finansowych lub e</w:t>
      </w:r>
      <w:r>
        <w:rPr>
          <w:rFonts w:ascii="Bookman Old Style" w:hAnsi="Bookman Old Style" w:cs="Bookman Old Style"/>
          <w:sz w:val="20"/>
          <w:szCs w:val="20"/>
          <w:lang w:eastAsia="pl-PL"/>
        </w:rPr>
        <w:t xml:space="preserve">konomicznych </w:t>
      </w:r>
      <w:r w:rsidRPr="00185819">
        <w:rPr>
          <w:rFonts w:ascii="Bookman Old Style" w:hAnsi="Bookman Old Style" w:cs="Bookman Old Style"/>
          <w:sz w:val="20"/>
          <w:szCs w:val="20"/>
          <w:lang w:eastAsia="pl-PL"/>
        </w:rPr>
        <w:t>innych podmiotów, niezależnie od charakteru prawnego łączących go z nimi stosunków.</w:t>
      </w:r>
    </w:p>
    <w:p w:rsidR="00582C62" w:rsidRPr="00C62666" w:rsidRDefault="00582C62" w:rsidP="00185819">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C62666" w:rsidRDefault="00582C62" w:rsidP="00861266">
      <w:pPr>
        <w:widowControl w:val="0"/>
        <w:numPr>
          <w:ilvl w:val="0"/>
          <w:numId w:val="16"/>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wykażą, że brak jest podstaw do wykluczenia ich z postępowania - art</w:t>
      </w:r>
      <w:r w:rsidRPr="00C62666">
        <w:rPr>
          <w:rFonts w:ascii="Bookman Old Style" w:hAnsi="Bookman Old Style" w:cs="Bookman Old Style"/>
          <w:b/>
          <w:bCs/>
          <w:sz w:val="20"/>
          <w:szCs w:val="20"/>
          <w:lang w:eastAsia="pl-PL"/>
        </w:rPr>
        <w:t>. 24 ust.1:</w:t>
      </w:r>
    </w:p>
    <w:p w:rsidR="00582C62" w:rsidRDefault="00582C62" w:rsidP="00185819">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Default="00582C62" w:rsidP="00185819">
      <w:pPr>
        <w:widowControl w:val="0"/>
        <w:autoSpaceDE w:val="0"/>
        <w:autoSpaceDN w:val="0"/>
        <w:adjustRightInd w:val="0"/>
        <w:spacing w:after="0" w:line="240" w:lineRule="auto"/>
        <w:ind w:firstLine="510"/>
        <w:jc w:val="both"/>
        <w:rPr>
          <w:rFonts w:ascii="Times New Roman" w:hAnsi="Times New Roman" w:cs="Times New Roman"/>
          <w:sz w:val="20"/>
          <w:szCs w:val="20"/>
          <w:lang w:eastAsia="pl-PL"/>
        </w:rPr>
      </w:pPr>
      <w:r w:rsidRPr="00C62666">
        <w:rPr>
          <w:rFonts w:ascii="Times New Roman" w:hAnsi="Times New Roman" w:cs="Times New Roman"/>
          <w:b/>
          <w:bCs/>
          <w:i/>
          <w:iCs/>
          <w:sz w:val="20"/>
          <w:szCs w:val="20"/>
          <w:lang w:eastAsia="pl-PL"/>
        </w:rPr>
        <w:t>Z postępowania o udzielenie zamówienia wyklucza się</w:t>
      </w:r>
      <w:r w:rsidRPr="00C62666">
        <w:rPr>
          <w:rFonts w:ascii="Times New Roman" w:hAnsi="Times New Roman" w:cs="Times New Roman"/>
          <w:sz w:val="20"/>
          <w:szCs w:val="20"/>
          <w:lang w:eastAsia="pl-PL"/>
        </w:rPr>
        <w:t>:</w:t>
      </w:r>
    </w:p>
    <w:p w:rsidR="00582C62" w:rsidRDefault="00582C62" w:rsidP="00185819">
      <w:pPr>
        <w:widowControl w:val="0"/>
        <w:tabs>
          <w:tab w:val="left" w:pos="1134"/>
        </w:tabs>
        <w:autoSpaceDE w:val="0"/>
        <w:autoSpaceDN w:val="0"/>
        <w:adjustRightInd w:val="0"/>
        <w:spacing w:after="0" w:line="240" w:lineRule="auto"/>
        <w:jc w:val="both"/>
        <w:rPr>
          <w:rFonts w:ascii="Times New Roman" w:hAnsi="Times New Roman" w:cs="Times New Roman"/>
          <w:sz w:val="20"/>
          <w:szCs w:val="20"/>
          <w:lang w:eastAsia="pl-PL"/>
        </w:rPr>
      </w:pPr>
    </w:p>
    <w:p w:rsidR="00582C62" w:rsidRDefault="00582C62" w:rsidP="00861266">
      <w:pPr>
        <w:widowControl w:val="0"/>
        <w:numPr>
          <w:ilvl w:val="0"/>
          <w:numId w:val="17"/>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(art. 24 ust.1 pkt2) wykonawców, w stosunku, do których otwarto likwidację lub</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których upadłość ogłoszono, z wyjątkiem wykonawców, którzy po ogłoszeniu</w:t>
      </w:r>
      <w:r w:rsidRPr="00C62666">
        <w:rPr>
          <w:rFonts w:ascii="Bookman Old Style" w:hAnsi="Bookman Old Style" w:cs="Bookman Old Style"/>
          <w:color w:val="0000FF"/>
          <w:sz w:val="20"/>
          <w:szCs w:val="20"/>
          <w:lang w:eastAsia="pl-PL"/>
        </w:rPr>
        <w:t xml:space="preserve"> </w:t>
      </w:r>
      <w:r w:rsidRPr="00C62666">
        <w:rPr>
          <w:rFonts w:ascii="Bookman Old Style" w:hAnsi="Bookman Old Style" w:cs="Bookman Old Style"/>
          <w:sz w:val="20"/>
          <w:szCs w:val="20"/>
          <w:lang w:eastAsia="pl-PL"/>
        </w:rPr>
        <w:t>upadłości zawarli układ zatwierdzony prawomocnym postan</w:t>
      </w:r>
      <w:r>
        <w:rPr>
          <w:rFonts w:ascii="Bookman Old Style" w:hAnsi="Bookman Old Style" w:cs="Bookman Old Style"/>
          <w:sz w:val="20"/>
          <w:szCs w:val="20"/>
          <w:lang w:eastAsia="pl-PL"/>
        </w:rPr>
        <w:t xml:space="preserve">owieniem sądu, </w:t>
      </w:r>
      <w:r w:rsidRPr="00C62666">
        <w:rPr>
          <w:rFonts w:ascii="Bookman Old Style" w:hAnsi="Bookman Old Style" w:cs="Bookman Old Style"/>
          <w:sz w:val="20"/>
          <w:szCs w:val="20"/>
          <w:lang w:eastAsia="pl-PL"/>
        </w:rPr>
        <w:t>jeżeli układ nie przewiduje zaspokojenia wierzycieli przez likw</w:t>
      </w:r>
      <w:r>
        <w:rPr>
          <w:rFonts w:ascii="Bookman Old Style" w:hAnsi="Bookman Old Style" w:cs="Bookman Old Style"/>
          <w:sz w:val="20"/>
          <w:szCs w:val="20"/>
          <w:lang w:eastAsia="pl-PL"/>
        </w:rPr>
        <w:t xml:space="preserve">idację majątku </w:t>
      </w:r>
      <w:r w:rsidRPr="00C62666">
        <w:rPr>
          <w:rFonts w:ascii="Bookman Old Style" w:hAnsi="Bookman Old Style" w:cs="Bookman Old Style"/>
          <w:sz w:val="20"/>
          <w:szCs w:val="20"/>
          <w:lang w:eastAsia="pl-PL"/>
        </w:rPr>
        <w:t>upadłego;</w:t>
      </w:r>
    </w:p>
    <w:p w:rsidR="00582C62" w:rsidRDefault="00582C62" w:rsidP="00861266">
      <w:pPr>
        <w:widowControl w:val="0"/>
        <w:numPr>
          <w:ilvl w:val="0"/>
          <w:numId w:val="17"/>
        </w:numPr>
        <w:tabs>
          <w:tab w:val="left" w:pos="1134"/>
        </w:tabs>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(art. 24 ust.1 pkt3) wykonawców, którzy zalegają z uiszczeniem</w:t>
      </w:r>
      <w:r>
        <w:rPr>
          <w:rFonts w:ascii="Bookman Old Style" w:hAnsi="Bookman Old Style" w:cs="Bookman Old Style"/>
          <w:sz w:val="20"/>
          <w:szCs w:val="20"/>
          <w:lang w:eastAsia="pl-PL"/>
        </w:rPr>
        <w:t xml:space="preserve"> podatków, opłat lub </w:t>
      </w:r>
      <w:r w:rsidRPr="00C62666">
        <w:rPr>
          <w:rFonts w:ascii="Bookman Old Style" w:hAnsi="Bookman Old Style" w:cs="Bookman Old Style"/>
          <w:sz w:val="20"/>
          <w:szCs w:val="20"/>
          <w:lang w:eastAsia="pl-PL"/>
        </w:rPr>
        <w:t>składek na ubezpieczenia społeczne lub zdrowotne, z wyjątkie</w:t>
      </w:r>
      <w:r>
        <w:rPr>
          <w:rFonts w:ascii="Bookman Old Style" w:hAnsi="Bookman Old Style" w:cs="Bookman Old Style"/>
          <w:sz w:val="20"/>
          <w:szCs w:val="20"/>
          <w:lang w:eastAsia="pl-PL"/>
        </w:rPr>
        <w:t xml:space="preserve">m przypadków, gdy </w:t>
      </w:r>
      <w:r w:rsidRPr="00C62666">
        <w:rPr>
          <w:rFonts w:ascii="Bookman Old Style" w:hAnsi="Bookman Old Style" w:cs="Bookman Old Style"/>
          <w:sz w:val="20"/>
          <w:szCs w:val="20"/>
          <w:lang w:eastAsia="pl-PL"/>
        </w:rPr>
        <w:t>uzyskali oni przewidziane prawem zwolnienie, odroczenie, ro</w:t>
      </w:r>
      <w:r>
        <w:rPr>
          <w:rFonts w:ascii="Bookman Old Style" w:hAnsi="Bookman Old Style" w:cs="Bookman Old Style"/>
          <w:sz w:val="20"/>
          <w:szCs w:val="20"/>
          <w:lang w:eastAsia="pl-PL"/>
        </w:rPr>
        <w:t xml:space="preserve">złożenie na raty zaległych </w:t>
      </w:r>
      <w:r w:rsidRPr="00C62666">
        <w:rPr>
          <w:rFonts w:ascii="Bookman Old Style" w:hAnsi="Bookman Old Style" w:cs="Bookman Old Style"/>
          <w:sz w:val="20"/>
          <w:szCs w:val="20"/>
          <w:lang w:eastAsia="pl-PL"/>
        </w:rPr>
        <w:t>płatności lub wstrzymanie w całości wykonania decyzji w</w:t>
      </w:r>
      <w:r>
        <w:rPr>
          <w:rFonts w:ascii="Bookman Old Style" w:hAnsi="Bookman Old Style" w:cs="Bookman Old Style"/>
          <w:sz w:val="20"/>
          <w:szCs w:val="20"/>
          <w:lang w:eastAsia="pl-PL"/>
        </w:rPr>
        <w:t xml:space="preserve">łaściwego </w:t>
      </w:r>
      <w:r w:rsidRPr="00C62666">
        <w:rPr>
          <w:rFonts w:ascii="Bookman Old Style" w:hAnsi="Bookman Old Style" w:cs="Bookman Old Style"/>
          <w:sz w:val="20"/>
          <w:szCs w:val="20"/>
          <w:lang w:eastAsia="pl-PL"/>
        </w:rPr>
        <w:t>organu;</w:t>
      </w:r>
    </w:p>
    <w:p w:rsidR="00582C62" w:rsidRDefault="00582C62" w:rsidP="00861266">
      <w:pPr>
        <w:widowControl w:val="0"/>
        <w:numPr>
          <w:ilvl w:val="0"/>
          <w:numId w:val="17"/>
        </w:numPr>
        <w:tabs>
          <w:tab w:val="left" w:pos="1134"/>
        </w:tabs>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(art. 24 ust.1 pkt4) osoby fizyczne, które prawomocnie skazano za przestępstwo</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popełnione w związku z postępowaniem o udzielenie zamówien</w:t>
      </w:r>
      <w:r>
        <w:rPr>
          <w:rFonts w:ascii="Bookman Old Style" w:hAnsi="Bookman Old Style" w:cs="Bookman Old Style"/>
          <w:sz w:val="20"/>
          <w:szCs w:val="20"/>
          <w:lang w:eastAsia="pl-PL"/>
        </w:rPr>
        <w:t xml:space="preserve">ia, przestępstwo </w:t>
      </w:r>
      <w:r w:rsidRPr="00C62666">
        <w:rPr>
          <w:rFonts w:ascii="Bookman Old Style" w:hAnsi="Bookman Old Style" w:cs="Bookman Old Style"/>
          <w:sz w:val="20"/>
          <w:szCs w:val="20"/>
          <w:lang w:eastAsia="pl-PL"/>
        </w:rPr>
        <w:t>przeciwko prawom osób wykonujących pracę zarobkową, przestę</w:t>
      </w:r>
      <w:r>
        <w:rPr>
          <w:rFonts w:ascii="Bookman Old Style" w:hAnsi="Bookman Old Style" w:cs="Bookman Old Style"/>
          <w:sz w:val="20"/>
          <w:szCs w:val="20"/>
          <w:lang w:eastAsia="pl-PL"/>
        </w:rPr>
        <w:t xml:space="preserve">pstwo przeciwko </w:t>
      </w:r>
      <w:r w:rsidRPr="00C62666">
        <w:rPr>
          <w:rFonts w:ascii="Bookman Old Style" w:hAnsi="Bookman Old Style" w:cs="Bookman Old Style"/>
          <w:sz w:val="20"/>
          <w:szCs w:val="20"/>
          <w:lang w:eastAsia="pl-PL"/>
        </w:rPr>
        <w:t>środowisku, przestępstwo przekupstwa, przestępstwo prz</w:t>
      </w:r>
      <w:r>
        <w:rPr>
          <w:rFonts w:ascii="Bookman Old Style" w:hAnsi="Bookman Old Style" w:cs="Bookman Old Style"/>
          <w:sz w:val="20"/>
          <w:szCs w:val="20"/>
          <w:lang w:eastAsia="pl-PL"/>
        </w:rPr>
        <w:t xml:space="preserve">eciwko obrotowi </w:t>
      </w:r>
      <w:r w:rsidRPr="00C62666">
        <w:rPr>
          <w:rFonts w:ascii="Bookman Old Style" w:hAnsi="Bookman Old Style" w:cs="Bookman Old Style"/>
          <w:sz w:val="20"/>
          <w:szCs w:val="20"/>
          <w:lang w:eastAsia="pl-PL"/>
        </w:rPr>
        <w:t>gospodarczemu lub inne przestępstwo popełnione w celu osiąg</w:t>
      </w:r>
      <w:r>
        <w:rPr>
          <w:rFonts w:ascii="Bookman Old Style" w:hAnsi="Bookman Old Style" w:cs="Bookman Old Style"/>
          <w:sz w:val="20"/>
          <w:szCs w:val="20"/>
          <w:lang w:eastAsia="pl-PL"/>
        </w:rPr>
        <w:t xml:space="preserve">nięcia korzyści </w:t>
      </w:r>
      <w:r w:rsidRPr="00C62666">
        <w:rPr>
          <w:rFonts w:ascii="Bookman Old Style" w:hAnsi="Bookman Old Style" w:cs="Bookman Old Style"/>
          <w:sz w:val="20"/>
          <w:szCs w:val="20"/>
          <w:lang w:eastAsia="pl-PL"/>
        </w:rPr>
        <w:t>majątkowych, a także za przestępstwo skarbowe lub przes</w:t>
      </w:r>
      <w:r>
        <w:rPr>
          <w:rFonts w:ascii="Bookman Old Style" w:hAnsi="Bookman Old Style" w:cs="Bookman Old Style"/>
          <w:sz w:val="20"/>
          <w:szCs w:val="20"/>
          <w:lang w:eastAsia="pl-PL"/>
        </w:rPr>
        <w:t xml:space="preserve">tępstwo udziału </w:t>
      </w:r>
      <w:r w:rsidRPr="00C62666">
        <w:rPr>
          <w:rFonts w:ascii="Bookman Old Style" w:hAnsi="Bookman Old Style" w:cs="Bookman Old Style"/>
          <w:sz w:val="20"/>
          <w:szCs w:val="20"/>
          <w:lang w:eastAsia="pl-PL"/>
        </w:rPr>
        <w:t xml:space="preserve">w </w:t>
      </w:r>
      <w:r w:rsidRPr="00C62666">
        <w:rPr>
          <w:rFonts w:ascii="Bookman Old Style" w:hAnsi="Bookman Old Style" w:cs="Bookman Old Style"/>
          <w:sz w:val="20"/>
          <w:szCs w:val="20"/>
          <w:lang w:eastAsia="pl-PL"/>
        </w:rPr>
        <w:lastRenderedPageBreak/>
        <w:t>zorganizowanej grupie albo związku mających na celu popełnien</w:t>
      </w:r>
      <w:r>
        <w:rPr>
          <w:rFonts w:ascii="Bookman Old Style" w:hAnsi="Bookman Old Style" w:cs="Bookman Old Style"/>
          <w:sz w:val="20"/>
          <w:szCs w:val="20"/>
          <w:lang w:eastAsia="pl-PL"/>
        </w:rPr>
        <w:t xml:space="preserve">ie przestępstwa </w:t>
      </w:r>
      <w:r w:rsidRPr="00C62666">
        <w:rPr>
          <w:rFonts w:ascii="Bookman Old Style" w:hAnsi="Bookman Old Style" w:cs="Bookman Old Style"/>
          <w:sz w:val="20"/>
          <w:szCs w:val="20"/>
          <w:lang w:eastAsia="pl-PL"/>
        </w:rPr>
        <w:t>lub przestępstwa skarbowego;</w:t>
      </w:r>
    </w:p>
    <w:p w:rsidR="00582C62" w:rsidRDefault="00582C62" w:rsidP="00861266">
      <w:pPr>
        <w:widowControl w:val="0"/>
        <w:numPr>
          <w:ilvl w:val="0"/>
          <w:numId w:val="17"/>
        </w:numPr>
        <w:tabs>
          <w:tab w:val="left" w:pos="1134"/>
        </w:tabs>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(art. 24 ust.1 pkt5) spółki jawne, których wspólnika prawomo</w:t>
      </w:r>
      <w:r>
        <w:rPr>
          <w:rFonts w:ascii="Bookman Old Style" w:hAnsi="Bookman Old Style" w:cs="Bookman Old Style"/>
          <w:sz w:val="20"/>
          <w:szCs w:val="20"/>
          <w:lang w:eastAsia="pl-PL"/>
        </w:rPr>
        <w:t xml:space="preserve">cnie skazano za </w:t>
      </w:r>
      <w:r w:rsidRPr="00C62666">
        <w:rPr>
          <w:rFonts w:ascii="Bookman Old Style" w:hAnsi="Bookman Old Style" w:cs="Bookman Old Style"/>
          <w:sz w:val="20"/>
          <w:szCs w:val="20"/>
          <w:lang w:eastAsia="pl-PL"/>
        </w:rPr>
        <w:t>przestępstwo popełnione w związku z postępowaniem o udziele</w:t>
      </w:r>
      <w:r>
        <w:rPr>
          <w:rFonts w:ascii="Bookman Old Style" w:hAnsi="Bookman Old Style" w:cs="Bookman Old Style"/>
          <w:sz w:val="20"/>
          <w:szCs w:val="20"/>
          <w:lang w:eastAsia="pl-PL"/>
        </w:rPr>
        <w:t xml:space="preserve">nie zamówienia, </w:t>
      </w:r>
      <w:r w:rsidRPr="00C62666">
        <w:rPr>
          <w:rFonts w:ascii="Bookman Old Style" w:hAnsi="Bookman Old Style" w:cs="Bookman Old Style"/>
          <w:sz w:val="20"/>
          <w:szCs w:val="20"/>
          <w:lang w:eastAsia="pl-PL"/>
        </w:rPr>
        <w:t>przestępstwo przeciwko prawom osób wykonujących pracę zarobkową, przestępstwo</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 xml:space="preserve">przeciwko środowisku, przestępstwo przekupstwa, </w:t>
      </w:r>
      <w:r>
        <w:rPr>
          <w:rFonts w:ascii="Bookman Old Style" w:hAnsi="Bookman Old Style" w:cs="Bookman Old Style"/>
          <w:sz w:val="20"/>
          <w:szCs w:val="20"/>
          <w:lang w:eastAsia="pl-PL"/>
        </w:rPr>
        <w:t xml:space="preserve">przestępstwo przeciwko obrotowi </w:t>
      </w:r>
      <w:r w:rsidRPr="00C62666">
        <w:rPr>
          <w:rFonts w:ascii="Bookman Old Style" w:hAnsi="Bookman Old Style" w:cs="Bookman Old Style"/>
          <w:sz w:val="20"/>
          <w:szCs w:val="20"/>
          <w:lang w:eastAsia="pl-PL"/>
        </w:rPr>
        <w:t>gospodarczemu lub inne przestępstwo popełnio</w:t>
      </w:r>
      <w:r>
        <w:rPr>
          <w:rFonts w:ascii="Bookman Old Style" w:hAnsi="Bookman Old Style" w:cs="Bookman Old Style"/>
          <w:sz w:val="20"/>
          <w:szCs w:val="20"/>
          <w:lang w:eastAsia="pl-PL"/>
        </w:rPr>
        <w:t xml:space="preserve">ne w celu osiągnięcia korzyści </w:t>
      </w:r>
      <w:r w:rsidRPr="00C62666">
        <w:rPr>
          <w:rFonts w:ascii="Bookman Old Style" w:hAnsi="Bookman Old Style" w:cs="Bookman Old Style"/>
          <w:sz w:val="20"/>
          <w:szCs w:val="20"/>
          <w:lang w:eastAsia="pl-PL"/>
        </w:rPr>
        <w:t>majątkowych, a także za przestępstwo skarbo</w:t>
      </w:r>
      <w:r>
        <w:rPr>
          <w:rFonts w:ascii="Bookman Old Style" w:hAnsi="Bookman Old Style" w:cs="Bookman Old Style"/>
          <w:sz w:val="20"/>
          <w:szCs w:val="20"/>
          <w:lang w:eastAsia="pl-PL"/>
        </w:rPr>
        <w:t xml:space="preserve">we lub przestępstwo udziału w </w:t>
      </w:r>
      <w:r w:rsidRPr="00C62666">
        <w:rPr>
          <w:rFonts w:ascii="Bookman Old Style" w:hAnsi="Bookman Old Style" w:cs="Bookman Old Style"/>
          <w:sz w:val="20"/>
          <w:szCs w:val="20"/>
          <w:lang w:eastAsia="pl-PL"/>
        </w:rPr>
        <w:t>zorganizowanej grupie albo związku mających na celu popełnienie przestępstwa lub</w:t>
      </w:r>
      <w:r w:rsidRPr="00C62666">
        <w:rPr>
          <w:rFonts w:ascii="Bookman Old Style" w:hAnsi="Bookman Old Style" w:cs="Bookman Old Style"/>
          <w:sz w:val="20"/>
          <w:szCs w:val="20"/>
          <w:lang w:eastAsia="pl-PL"/>
        </w:rPr>
        <w:br/>
        <w:t>przestępstwa skarbowego;</w:t>
      </w:r>
    </w:p>
    <w:p w:rsidR="00582C62" w:rsidRDefault="00582C62" w:rsidP="00861266">
      <w:pPr>
        <w:widowControl w:val="0"/>
        <w:numPr>
          <w:ilvl w:val="0"/>
          <w:numId w:val="17"/>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(art. 24 ust.1 pkt6) spółki partnerskie, który</w:t>
      </w:r>
      <w:r>
        <w:rPr>
          <w:rFonts w:ascii="Bookman Old Style" w:hAnsi="Bookman Old Style" w:cs="Bookman Old Style"/>
          <w:sz w:val="20"/>
          <w:szCs w:val="20"/>
          <w:lang w:eastAsia="pl-PL"/>
        </w:rPr>
        <w:t xml:space="preserve">ch partnera lub członka zarządu </w:t>
      </w:r>
      <w:r w:rsidRPr="00C62666">
        <w:rPr>
          <w:rFonts w:ascii="Bookman Old Style" w:hAnsi="Bookman Old Style" w:cs="Bookman Old Style"/>
          <w:sz w:val="20"/>
          <w:szCs w:val="20"/>
          <w:lang w:eastAsia="pl-PL"/>
        </w:rPr>
        <w:t>prawomocnie skazano za przestępstwo popełn</w:t>
      </w:r>
      <w:r>
        <w:rPr>
          <w:rFonts w:ascii="Bookman Old Style" w:hAnsi="Bookman Old Style" w:cs="Bookman Old Style"/>
          <w:sz w:val="20"/>
          <w:szCs w:val="20"/>
          <w:lang w:eastAsia="pl-PL"/>
        </w:rPr>
        <w:t xml:space="preserve">ione w związku z postępowaniem </w:t>
      </w:r>
      <w:r w:rsidRPr="00C62666">
        <w:rPr>
          <w:rFonts w:ascii="Bookman Old Style" w:hAnsi="Bookman Old Style" w:cs="Bookman Old Style"/>
          <w:sz w:val="20"/>
          <w:szCs w:val="20"/>
          <w:lang w:eastAsia="pl-PL"/>
        </w:rPr>
        <w:t>o udzielenie zamówienia, przestępstwo przeciwko pr</w:t>
      </w:r>
      <w:r>
        <w:rPr>
          <w:rFonts w:ascii="Bookman Old Style" w:hAnsi="Bookman Old Style" w:cs="Bookman Old Style"/>
          <w:sz w:val="20"/>
          <w:szCs w:val="20"/>
          <w:lang w:eastAsia="pl-PL"/>
        </w:rPr>
        <w:t xml:space="preserve">awom osób wykonujących pracę </w:t>
      </w:r>
      <w:r w:rsidRPr="00C62666">
        <w:rPr>
          <w:rFonts w:ascii="Bookman Old Style" w:hAnsi="Bookman Old Style" w:cs="Bookman Old Style"/>
          <w:sz w:val="20"/>
          <w:szCs w:val="20"/>
          <w:lang w:eastAsia="pl-PL"/>
        </w:rPr>
        <w:t>zarobkową, przestępstwo przeciwko środowi</w:t>
      </w:r>
      <w:r>
        <w:rPr>
          <w:rFonts w:ascii="Bookman Old Style" w:hAnsi="Bookman Old Style" w:cs="Bookman Old Style"/>
          <w:sz w:val="20"/>
          <w:szCs w:val="20"/>
          <w:lang w:eastAsia="pl-PL"/>
        </w:rPr>
        <w:t>sku, przestępstwo przekupstwa,</w:t>
      </w:r>
      <w:r w:rsidRPr="00C62666">
        <w:rPr>
          <w:rFonts w:ascii="Bookman Old Style" w:hAnsi="Bookman Old Style" w:cs="Bookman Old Style"/>
          <w:sz w:val="20"/>
          <w:szCs w:val="20"/>
          <w:lang w:eastAsia="pl-PL"/>
        </w:rPr>
        <w:t xml:space="preserve"> przestępstwo przeciwko obrotowi gospodarczemu lub inne przestęps</w:t>
      </w:r>
      <w:r>
        <w:rPr>
          <w:rFonts w:ascii="Bookman Old Style" w:hAnsi="Bookman Old Style" w:cs="Bookman Old Style"/>
          <w:sz w:val="20"/>
          <w:szCs w:val="20"/>
          <w:lang w:eastAsia="pl-PL"/>
        </w:rPr>
        <w:t xml:space="preserve">two popełnione w </w:t>
      </w:r>
      <w:r w:rsidRPr="00C62666">
        <w:rPr>
          <w:rFonts w:ascii="Bookman Old Style" w:hAnsi="Bookman Old Style" w:cs="Bookman Old Style"/>
          <w:sz w:val="20"/>
          <w:szCs w:val="20"/>
          <w:lang w:eastAsia="pl-PL"/>
        </w:rPr>
        <w:t>celu osiągnięcia korzyści majątkowych, a tak</w:t>
      </w:r>
      <w:r>
        <w:rPr>
          <w:rFonts w:ascii="Bookman Old Style" w:hAnsi="Bookman Old Style" w:cs="Bookman Old Style"/>
          <w:sz w:val="20"/>
          <w:szCs w:val="20"/>
          <w:lang w:eastAsia="pl-PL"/>
        </w:rPr>
        <w:t xml:space="preserve">że za przestępstwo skarbowe lub </w:t>
      </w:r>
      <w:r w:rsidRPr="00C62666">
        <w:rPr>
          <w:rFonts w:ascii="Bookman Old Style" w:hAnsi="Bookman Old Style" w:cs="Bookman Old Style"/>
          <w:sz w:val="20"/>
          <w:szCs w:val="20"/>
          <w:lang w:eastAsia="pl-PL"/>
        </w:rPr>
        <w:t>przestępstwo udziału w zorganizowanej grupi</w:t>
      </w:r>
      <w:r>
        <w:rPr>
          <w:rFonts w:ascii="Bookman Old Style" w:hAnsi="Bookman Old Style" w:cs="Bookman Old Style"/>
          <w:sz w:val="20"/>
          <w:szCs w:val="20"/>
          <w:lang w:eastAsia="pl-PL"/>
        </w:rPr>
        <w:t xml:space="preserve">e albo związku mających na celu </w:t>
      </w:r>
      <w:r w:rsidRPr="00C62666">
        <w:rPr>
          <w:rFonts w:ascii="Bookman Old Style" w:hAnsi="Bookman Old Style" w:cs="Bookman Old Style"/>
          <w:sz w:val="20"/>
          <w:szCs w:val="20"/>
          <w:lang w:eastAsia="pl-PL"/>
        </w:rPr>
        <w:t>popełnienie przestępstwa lub przestępstwa skarbowego;</w:t>
      </w:r>
    </w:p>
    <w:p w:rsidR="00582C62" w:rsidRDefault="00582C62" w:rsidP="00861266">
      <w:pPr>
        <w:widowControl w:val="0"/>
        <w:numPr>
          <w:ilvl w:val="0"/>
          <w:numId w:val="17"/>
        </w:numPr>
        <w:tabs>
          <w:tab w:val="left" w:pos="1134"/>
        </w:tabs>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(art. 24 ust.1 pkt7) spółki komandytowe oraz spółk</w:t>
      </w:r>
      <w:r>
        <w:rPr>
          <w:rFonts w:ascii="Bookman Old Style" w:hAnsi="Bookman Old Style" w:cs="Bookman Old Style"/>
          <w:sz w:val="20"/>
          <w:szCs w:val="20"/>
          <w:lang w:eastAsia="pl-PL"/>
        </w:rPr>
        <w:t xml:space="preserve">i komandytowo-akcyjne, których </w:t>
      </w:r>
      <w:r w:rsidRPr="00C62666">
        <w:rPr>
          <w:rFonts w:ascii="Bookman Old Style" w:hAnsi="Bookman Old Style" w:cs="Bookman Old Style"/>
          <w:sz w:val="20"/>
          <w:szCs w:val="20"/>
          <w:lang w:eastAsia="pl-PL"/>
        </w:rPr>
        <w:t>komplementariusza prawomocnie skazano za prz</w:t>
      </w:r>
      <w:r>
        <w:rPr>
          <w:rFonts w:ascii="Bookman Old Style" w:hAnsi="Bookman Old Style" w:cs="Bookman Old Style"/>
          <w:sz w:val="20"/>
          <w:szCs w:val="20"/>
          <w:lang w:eastAsia="pl-PL"/>
        </w:rPr>
        <w:t xml:space="preserve">estępstwo popełnione w związku </w:t>
      </w:r>
      <w:r w:rsidRPr="00C62666">
        <w:rPr>
          <w:rFonts w:ascii="Bookman Old Style" w:hAnsi="Bookman Old Style" w:cs="Bookman Old Style"/>
          <w:sz w:val="20"/>
          <w:szCs w:val="20"/>
          <w:lang w:eastAsia="pl-PL"/>
        </w:rPr>
        <w:t>z postępowaniem o udzielenie zamówienia, prz</w:t>
      </w:r>
      <w:r>
        <w:rPr>
          <w:rFonts w:ascii="Bookman Old Style" w:hAnsi="Bookman Old Style" w:cs="Bookman Old Style"/>
          <w:sz w:val="20"/>
          <w:szCs w:val="20"/>
          <w:lang w:eastAsia="pl-PL"/>
        </w:rPr>
        <w:t xml:space="preserve">estępstwo przeciwko prawom osób </w:t>
      </w:r>
      <w:r w:rsidRPr="00C62666">
        <w:rPr>
          <w:rFonts w:ascii="Bookman Old Style" w:hAnsi="Bookman Old Style" w:cs="Bookman Old Style"/>
          <w:sz w:val="20"/>
          <w:szCs w:val="20"/>
          <w:lang w:eastAsia="pl-PL"/>
        </w:rPr>
        <w:t>wykonujących pracę zarobkową, przestępstwo prz</w:t>
      </w:r>
      <w:r>
        <w:rPr>
          <w:rFonts w:ascii="Bookman Old Style" w:hAnsi="Bookman Old Style" w:cs="Bookman Old Style"/>
          <w:sz w:val="20"/>
          <w:szCs w:val="20"/>
          <w:lang w:eastAsia="pl-PL"/>
        </w:rPr>
        <w:t xml:space="preserve">eciwko środowisku, przestępstwo </w:t>
      </w:r>
      <w:r w:rsidRPr="00C62666">
        <w:rPr>
          <w:rFonts w:ascii="Bookman Old Style" w:hAnsi="Bookman Old Style" w:cs="Bookman Old Style"/>
          <w:sz w:val="20"/>
          <w:szCs w:val="20"/>
          <w:lang w:eastAsia="pl-PL"/>
        </w:rPr>
        <w:t>przekupstwa, przestępstwo przeciwko obrotowi gospodarczemu l</w:t>
      </w:r>
      <w:r>
        <w:rPr>
          <w:rFonts w:ascii="Bookman Old Style" w:hAnsi="Bookman Old Style" w:cs="Bookman Old Style"/>
          <w:sz w:val="20"/>
          <w:szCs w:val="20"/>
          <w:lang w:eastAsia="pl-PL"/>
        </w:rPr>
        <w:t xml:space="preserve">ub inne przestępstwo </w:t>
      </w:r>
      <w:r w:rsidRPr="00C62666">
        <w:rPr>
          <w:rFonts w:ascii="Bookman Old Style" w:hAnsi="Bookman Old Style" w:cs="Bookman Old Style"/>
          <w:sz w:val="20"/>
          <w:szCs w:val="20"/>
          <w:lang w:eastAsia="pl-PL"/>
        </w:rPr>
        <w:t>popełnione w celu osiągnięcia korzyści majątk</w:t>
      </w:r>
      <w:r>
        <w:rPr>
          <w:rFonts w:ascii="Bookman Old Style" w:hAnsi="Bookman Old Style" w:cs="Bookman Old Style"/>
          <w:sz w:val="20"/>
          <w:szCs w:val="20"/>
          <w:lang w:eastAsia="pl-PL"/>
        </w:rPr>
        <w:t xml:space="preserve">owych, a także za przestępstwo </w:t>
      </w:r>
      <w:r w:rsidRPr="00C62666">
        <w:rPr>
          <w:rFonts w:ascii="Bookman Old Style" w:hAnsi="Bookman Old Style" w:cs="Bookman Old Style"/>
          <w:sz w:val="20"/>
          <w:szCs w:val="20"/>
          <w:lang w:eastAsia="pl-PL"/>
        </w:rPr>
        <w:t>skarbowe lub przestępstwo udziału w zorganizowanej gru</w:t>
      </w:r>
      <w:r>
        <w:rPr>
          <w:rFonts w:ascii="Bookman Old Style" w:hAnsi="Bookman Old Style" w:cs="Bookman Old Style"/>
          <w:sz w:val="20"/>
          <w:szCs w:val="20"/>
          <w:lang w:eastAsia="pl-PL"/>
        </w:rPr>
        <w:t xml:space="preserve">pie albo związku </w:t>
      </w:r>
      <w:r w:rsidRPr="00C62666">
        <w:rPr>
          <w:rFonts w:ascii="Bookman Old Style" w:hAnsi="Bookman Old Style" w:cs="Bookman Old Style"/>
          <w:sz w:val="20"/>
          <w:szCs w:val="20"/>
          <w:lang w:eastAsia="pl-PL"/>
        </w:rPr>
        <w:t>mających na celu</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popełnienie przestępstwa lub przestępstwa skarbowego;</w:t>
      </w:r>
    </w:p>
    <w:p w:rsidR="00582C62" w:rsidRDefault="00582C62" w:rsidP="00861266">
      <w:pPr>
        <w:widowControl w:val="0"/>
        <w:numPr>
          <w:ilvl w:val="0"/>
          <w:numId w:val="17"/>
        </w:numPr>
        <w:tabs>
          <w:tab w:val="left" w:pos="1134"/>
        </w:tabs>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(art. 24 ust.1 pkt8) osoby prawne, których urzędującego członka orga</w:t>
      </w:r>
      <w:r>
        <w:rPr>
          <w:rFonts w:ascii="Bookman Old Style" w:hAnsi="Bookman Old Style" w:cs="Bookman Old Style"/>
          <w:sz w:val="20"/>
          <w:szCs w:val="20"/>
          <w:lang w:eastAsia="pl-PL"/>
        </w:rPr>
        <w:t xml:space="preserve">nu zarządzającego </w:t>
      </w:r>
      <w:r w:rsidRPr="00C62666">
        <w:rPr>
          <w:rFonts w:ascii="Bookman Old Style" w:hAnsi="Bookman Old Style" w:cs="Bookman Old Style"/>
          <w:sz w:val="20"/>
          <w:szCs w:val="20"/>
          <w:lang w:eastAsia="pl-PL"/>
        </w:rPr>
        <w:t>prawomocnie skazano za przestępstwo popełn</w:t>
      </w:r>
      <w:r>
        <w:rPr>
          <w:rFonts w:ascii="Bookman Old Style" w:hAnsi="Bookman Old Style" w:cs="Bookman Old Style"/>
          <w:sz w:val="20"/>
          <w:szCs w:val="20"/>
          <w:lang w:eastAsia="pl-PL"/>
        </w:rPr>
        <w:t xml:space="preserve">ione w związku z postępowaniem </w:t>
      </w:r>
      <w:r w:rsidRPr="00C62666">
        <w:rPr>
          <w:rFonts w:ascii="Bookman Old Style" w:hAnsi="Bookman Old Style" w:cs="Bookman Old Style"/>
          <w:sz w:val="20"/>
          <w:szCs w:val="20"/>
          <w:lang w:eastAsia="pl-PL"/>
        </w:rPr>
        <w:t xml:space="preserve">o udzielenie zamówienia, przestępstwo przeciwko prawom osób </w:t>
      </w:r>
      <w:r>
        <w:rPr>
          <w:rFonts w:ascii="Bookman Old Style" w:hAnsi="Bookman Old Style" w:cs="Bookman Old Style"/>
          <w:sz w:val="20"/>
          <w:szCs w:val="20"/>
          <w:lang w:eastAsia="pl-PL"/>
        </w:rPr>
        <w:t xml:space="preserve">wykonujących pracę </w:t>
      </w:r>
      <w:r w:rsidRPr="00C62666">
        <w:rPr>
          <w:rFonts w:ascii="Bookman Old Style" w:hAnsi="Bookman Old Style" w:cs="Bookman Old Style"/>
          <w:sz w:val="20"/>
          <w:szCs w:val="20"/>
          <w:lang w:eastAsia="pl-PL"/>
        </w:rPr>
        <w:t>zarobkową, przestępstwo przeciwko środowi</w:t>
      </w:r>
      <w:r>
        <w:rPr>
          <w:rFonts w:ascii="Bookman Old Style" w:hAnsi="Bookman Old Style" w:cs="Bookman Old Style"/>
          <w:sz w:val="20"/>
          <w:szCs w:val="20"/>
          <w:lang w:eastAsia="pl-PL"/>
        </w:rPr>
        <w:t xml:space="preserve">sku, przestępstwo przekupstwa, </w:t>
      </w:r>
      <w:r w:rsidRPr="00C62666">
        <w:rPr>
          <w:rFonts w:ascii="Bookman Old Style" w:hAnsi="Bookman Old Style" w:cs="Bookman Old Style"/>
          <w:sz w:val="20"/>
          <w:szCs w:val="20"/>
          <w:lang w:eastAsia="pl-PL"/>
        </w:rPr>
        <w:t>przestępstwo przeciwko obrotowi gospodarczemu lu</w:t>
      </w:r>
      <w:r>
        <w:rPr>
          <w:rFonts w:ascii="Bookman Old Style" w:hAnsi="Bookman Old Style" w:cs="Bookman Old Style"/>
          <w:sz w:val="20"/>
          <w:szCs w:val="20"/>
          <w:lang w:eastAsia="pl-PL"/>
        </w:rPr>
        <w:t xml:space="preserve">b inne przestępstwo popełnione </w:t>
      </w:r>
      <w:r w:rsidRPr="00C62666">
        <w:rPr>
          <w:rFonts w:ascii="Bookman Old Style" w:hAnsi="Bookman Old Style" w:cs="Bookman Old Style"/>
          <w:sz w:val="20"/>
          <w:szCs w:val="20"/>
          <w:lang w:eastAsia="pl-PL"/>
        </w:rPr>
        <w:t>w celu osiągnięcia korzyści majątkowych, a także za przestęp</w:t>
      </w:r>
      <w:r>
        <w:rPr>
          <w:rFonts w:ascii="Bookman Old Style" w:hAnsi="Bookman Old Style" w:cs="Bookman Old Style"/>
          <w:sz w:val="20"/>
          <w:szCs w:val="20"/>
          <w:lang w:eastAsia="pl-PL"/>
        </w:rPr>
        <w:t xml:space="preserve">stwo skarbowe lub </w:t>
      </w:r>
      <w:r w:rsidRPr="00C62666">
        <w:rPr>
          <w:rFonts w:ascii="Bookman Old Style" w:hAnsi="Bookman Old Style" w:cs="Bookman Old Style"/>
          <w:sz w:val="20"/>
          <w:szCs w:val="20"/>
          <w:lang w:eastAsia="pl-PL"/>
        </w:rPr>
        <w:t>przestępstwo udziału w zorganizowanej grupie</w:t>
      </w:r>
      <w:r>
        <w:rPr>
          <w:rFonts w:ascii="Bookman Old Style" w:hAnsi="Bookman Old Style" w:cs="Bookman Old Style"/>
          <w:sz w:val="20"/>
          <w:szCs w:val="20"/>
          <w:lang w:eastAsia="pl-PL"/>
        </w:rPr>
        <w:t xml:space="preserve"> albo związku mających na celu </w:t>
      </w:r>
      <w:r w:rsidRPr="00C62666">
        <w:rPr>
          <w:rFonts w:ascii="Bookman Old Style" w:hAnsi="Bookman Old Style" w:cs="Bookman Old Style"/>
          <w:sz w:val="20"/>
          <w:szCs w:val="20"/>
          <w:lang w:eastAsia="pl-PL"/>
        </w:rPr>
        <w:t>popełnienie przestępstwa lub przestępstwa skarbowego;</w:t>
      </w:r>
    </w:p>
    <w:p w:rsidR="00582C62" w:rsidRDefault="00582C62" w:rsidP="00861266">
      <w:pPr>
        <w:widowControl w:val="0"/>
        <w:numPr>
          <w:ilvl w:val="0"/>
          <w:numId w:val="17"/>
        </w:numPr>
        <w:tabs>
          <w:tab w:val="left" w:pos="1134"/>
        </w:tabs>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(art. 24 ust.1 pkt9) podmioty zbiorowe, wobec których </w:t>
      </w:r>
      <w:r>
        <w:rPr>
          <w:rFonts w:ascii="Bookman Old Style" w:hAnsi="Bookman Old Style" w:cs="Bookman Old Style"/>
          <w:sz w:val="20"/>
          <w:szCs w:val="20"/>
          <w:lang w:eastAsia="pl-PL"/>
        </w:rPr>
        <w:t xml:space="preserve">sąd orzekł zakaz ubiegania się </w:t>
      </w:r>
      <w:r w:rsidRPr="00C62666">
        <w:rPr>
          <w:rFonts w:ascii="Bookman Old Style" w:hAnsi="Bookman Old Style" w:cs="Bookman Old Style"/>
          <w:sz w:val="20"/>
          <w:szCs w:val="20"/>
          <w:lang w:eastAsia="pl-PL"/>
        </w:rPr>
        <w:t>o zamówienia na podstawie przepisów o odpowiedzialności podmio</w:t>
      </w:r>
      <w:r>
        <w:rPr>
          <w:rFonts w:ascii="Bookman Old Style" w:hAnsi="Bookman Old Style" w:cs="Bookman Old Style"/>
          <w:sz w:val="20"/>
          <w:szCs w:val="20"/>
          <w:lang w:eastAsia="pl-PL"/>
        </w:rPr>
        <w:t xml:space="preserve">tów zbiorowych za </w:t>
      </w:r>
      <w:r w:rsidRPr="00C62666">
        <w:rPr>
          <w:rFonts w:ascii="Bookman Old Style" w:hAnsi="Bookman Old Style" w:cs="Bookman Old Style"/>
          <w:sz w:val="20"/>
          <w:szCs w:val="20"/>
          <w:lang w:eastAsia="pl-PL"/>
        </w:rPr>
        <w:t>czyny zabronione pod groźbą kary.</w:t>
      </w:r>
    </w:p>
    <w:p w:rsidR="00582C62" w:rsidRDefault="00582C62" w:rsidP="00861266">
      <w:pPr>
        <w:widowControl w:val="0"/>
        <w:numPr>
          <w:ilvl w:val="0"/>
          <w:numId w:val="17"/>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(art. 24 ust.1 pkt10) wykonawców będących osobami fizycznymi</w:t>
      </w:r>
      <w:r>
        <w:rPr>
          <w:rFonts w:ascii="Bookman Old Style" w:hAnsi="Bookman Old Style" w:cs="Bookman Old Style"/>
          <w:sz w:val="20"/>
          <w:szCs w:val="20"/>
          <w:lang w:eastAsia="pl-PL"/>
        </w:rPr>
        <w:t xml:space="preserve">, które </w:t>
      </w:r>
      <w:r w:rsidRPr="00C62666">
        <w:rPr>
          <w:rFonts w:ascii="Bookman Old Style" w:hAnsi="Bookman Old Style" w:cs="Bookman Old Style"/>
          <w:sz w:val="20"/>
          <w:szCs w:val="20"/>
          <w:lang w:eastAsia="pl-PL"/>
        </w:rPr>
        <w:t>prawomocnie skazano za przestępstwo, o którym</w:t>
      </w:r>
      <w:r>
        <w:rPr>
          <w:rFonts w:ascii="Bookman Old Style" w:hAnsi="Bookman Old Style" w:cs="Bookman Old Style"/>
          <w:sz w:val="20"/>
          <w:szCs w:val="20"/>
          <w:lang w:eastAsia="pl-PL"/>
        </w:rPr>
        <w:t xml:space="preserve"> mowa w art. 9 lub art. 10 </w:t>
      </w:r>
      <w:r w:rsidRPr="00C62666">
        <w:rPr>
          <w:rFonts w:ascii="Bookman Old Style" w:hAnsi="Bookman Old Style" w:cs="Bookman Old Style"/>
          <w:sz w:val="20"/>
          <w:szCs w:val="20"/>
          <w:lang w:eastAsia="pl-PL"/>
        </w:rPr>
        <w:t>ustawy z dnia 15 czerwca 2012r o skutkach</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powierzania wykonywania</w:t>
      </w:r>
      <w:r>
        <w:rPr>
          <w:rFonts w:ascii="Bookman Old Style" w:hAnsi="Bookman Old Style" w:cs="Bookman Old Style"/>
          <w:sz w:val="20"/>
          <w:szCs w:val="20"/>
          <w:lang w:eastAsia="pl-PL"/>
        </w:rPr>
        <w:t xml:space="preserve"> pracy </w:t>
      </w:r>
      <w:r w:rsidRPr="00C62666">
        <w:rPr>
          <w:rFonts w:ascii="Bookman Old Style" w:hAnsi="Bookman Old Style" w:cs="Bookman Old Style"/>
          <w:sz w:val="20"/>
          <w:szCs w:val="20"/>
          <w:lang w:eastAsia="pl-PL"/>
        </w:rPr>
        <w:t xml:space="preserve">cudzoziemcom przebywającym wbrew przepisom na terytorium </w:t>
      </w:r>
      <w:r>
        <w:rPr>
          <w:rFonts w:ascii="Bookman Old Style" w:hAnsi="Bookman Old Style" w:cs="Bookman Old Style"/>
          <w:sz w:val="20"/>
          <w:szCs w:val="20"/>
          <w:lang w:eastAsia="pl-PL"/>
        </w:rPr>
        <w:t>Rzeczypospolitej Polskiej</w:t>
      </w:r>
      <w:r w:rsidRPr="00C62666">
        <w:rPr>
          <w:rFonts w:ascii="Bookman Old Style" w:hAnsi="Bookman Old Style" w:cs="Bookman Old Style"/>
          <w:sz w:val="20"/>
          <w:szCs w:val="20"/>
          <w:lang w:eastAsia="pl-PL"/>
        </w:rPr>
        <w:t xml:space="preserve"> (Dz. U.  poz. 769) – przez okres 1 roku od dnia u</w:t>
      </w:r>
      <w:r>
        <w:rPr>
          <w:rFonts w:ascii="Bookman Old Style" w:hAnsi="Bookman Old Style" w:cs="Bookman Old Style"/>
          <w:sz w:val="20"/>
          <w:szCs w:val="20"/>
          <w:lang w:eastAsia="pl-PL"/>
        </w:rPr>
        <w:t xml:space="preserve">prawomocnienia się </w:t>
      </w:r>
      <w:r w:rsidRPr="00C62666">
        <w:rPr>
          <w:rFonts w:ascii="Bookman Old Style" w:hAnsi="Bookman Old Style" w:cs="Bookman Old Style"/>
          <w:sz w:val="20"/>
          <w:szCs w:val="20"/>
          <w:lang w:eastAsia="pl-PL"/>
        </w:rPr>
        <w:t>wyroku.</w:t>
      </w:r>
    </w:p>
    <w:p w:rsidR="00582C62" w:rsidRPr="00C62666" w:rsidRDefault="00582C62" w:rsidP="00861266">
      <w:pPr>
        <w:widowControl w:val="0"/>
        <w:numPr>
          <w:ilvl w:val="0"/>
          <w:numId w:val="17"/>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(art. 24 ust.1 pkt11) wykonawców będących spółką jawną, </w:t>
      </w:r>
      <w:r>
        <w:rPr>
          <w:rFonts w:ascii="Bookman Old Style" w:hAnsi="Bookman Old Style" w:cs="Bookman Old Style"/>
          <w:sz w:val="20"/>
          <w:szCs w:val="20"/>
          <w:lang w:eastAsia="pl-PL"/>
        </w:rPr>
        <w:t xml:space="preserve">spółką partnerska, </w:t>
      </w:r>
      <w:r w:rsidRPr="00C62666">
        <w:rPr>
          <w:rFonts w:ascii="Bookman Old Style" w:hAnsi="Bookman Old Style" w:cs="Bookman Old Style"/>
          <w:sz w:val="20"/>
          <w:szCs w:val="20"/>
          <w:lang w:eastAsia="pl-PL"/>
        </w:rPr>
        <w:t>spółka komandytową, spółką komandytowo – akcyjną</w:t>
      </w:r>
      <w:r>
        <w:rPr>
          <w:rFonts w:ascii="Bookman Old Style" w:hAnsi="Bookman Old Style" w:cs="Bookman Old Style"/>
          <w:sz w:val="20"/>
          <w:szCs w:val="20"/>
          <w:lang w:eastAsia="pl-PL"/>
        </w:rPr>
        <w:t xml:space="preserve"> lub osobą prawna, których </w:t>
      </w:r>
      <w:r w:rsidRPr="00C62666">
        <w:rPr>
          <w:rFonts w:ascii="Bookman Old Style" w:hAnsi="Bookman Old Style" w:cs="Bookman Old Style"/>
          <w:sz w:val="20"/>
          <w:szCs w:val="20"/>
          <w:lang w:eastAsia="pl-PL"/>
        </w:rPr>
        <w:t>odpowiednio wspólnika, partnera, członka zar</w:t>
      </w:r>
      <w:r>
        <w:rPr>
          <w:rFonts w:ascii="Bookman Old Style" w:hAnsi="Bookman Old Style" w:cs="Bookman Old Style"/>
          <w:sz w:val="20"/>
          <w:szCs w:val="20"/>
          <w:lang w:eastAsia="pl-PL"/>
        </w:rPr>
        <w:t xml:space="preserve">ządu, komplementariusza lub </w:t>
      </w:r>
      <w:r w:rsidRPr="00C62666">
        <w:rPr>
          <w:rFonts w:ascii="Bookman Old Style" w:hAnsi="Bookman Old Style" w:cs="Bookman Old Style"/>
          <w:sz w:val="20"/>
          <w:szCs w:val="20"/>
          <w:lang w:eastAsia="pl-PL"/>
        </w:rPr>
        <w:t>urzędującego członka organu zarządzającego</w:t>
      </w:r>
      <w:r>
        <w:rPr>
          <w:rFonts w:ascii="Bookman Old Style" w:hAnsi="Bookman Old Style" w:cs="Bookman Old Style"/>
          <w:sz w:val="20"/>
          <w:szCs w:val="20"/>
          <w:lang w:eastAsia="pl-PL"/>
        </w:rPr>
        <w:t xml:space="preserve"> prawomocnie skazano za </w:t>
      </w:r>
      <w:r w:rsidRPr="00C62666">
        <w:rPr>
          <w:rFonts w:ascii="Bookman Old Style" w:hAnsi="Bookman Old Style" w:cs="Bookman Old Style"/>
          <w:sz w:val="20"/>
          <w:szCs w:val="20"/>
          <w:lang w:eastAsia="pl-PL"/>
        </w:rPr>
        <w:t>przestępstwo, o którym mowa w art. 9 lub art. 10 ustawy z dnia 15 czerwca 2012r.</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o skutkach powierzenia wykonywania pracy cudzoziemcom przebywającym</w:t>
      </w:r>
      <w:r>
        <w:rPr>
          <w:rFonts w:ascii="Bookman Old Style" w:hAnsi="Bookman Old Style" w:cs="Bookman Old Style"/>
          <w:sz w:val="20"/>
          <w:szCs w:val="20"/>
          <w:lang w:eastAsia="pl-PL"/>
        </w:rPr>
        <w:t xml:space="preserve"> wbrew </w:t>
      </w:r>
      <w:r w:rsidRPr="00C62666">
        <w:rPr>
          <w:rFonts w:ascii="Bookman Old Style" w:hAnsi="Bookman Old Style" w:cs="Bookman Old Style"/>
          <w:sz w:val="20"/>
          <w:szCs w:val="20"/>
          <w:lang w:eastAsia="pl-PL"/>
        </w:rPr>
        <w:t>przepisom na terytorium Rzeczypospolitej Polskiej - przez okr</w:t>
      </w:r>
      <w:r>
        <w:rPr>
          <w:rFonts w:ascii="Bookman Old Style" w:hAnsi="Bookman Old Style" w:cs="Bookman Old Style"/>
          <w:sz w:val="20"/>
          <w:szCs w:val="20"/>
          <w:lang w:eastAsia="pl-PL"/>
        </w:rPr>
        <w:t xml:space="preserve">es 1 roku od dnia </w:t>
      </w:r>
      <w:r w:rsidRPr="00C62666">
        <w:rPr>
          <w:rFonts w:ascii="Bookman Old Style" w:hAnsi="Bookman Old Style" w:cs="Bookman Old Style"/>
          <w:sz w:val="20"/>
          <w:szCs w:val="20"/>
          <w:lang w:eastAsia="pl-PL"/>
        </w:rPr>
        <w:t>uprawomocnienia się wyroku.</w:t>
      </w:r>
    </w:p>
    <w:p w:rsidR="00582C62" w:rsidRDefault="00582C62" w:rsidP="00D062CC">
      <w:pPr>
        <w:autoSpaceDE w:val="0"/>
        <w:autoSpaceDN w:val="0"/>
        <w:adjustRightInd w:val="0"/>
        <w:spacing w:after="0" w:line="240" w:lineRule="auto"/>
        <w:ind w:left="737"/>
        <w:jc w:val="both"/>
        <w:rPr>
          <w:rFonts w:ascii="Bookman Old Style" w:hAnsi="Bookman Old Style" w:cs="Bookman Old Style"/>
          <w:sz w:val="20"/>
          <w:szCs w:val="20"/>
          <w:lang w:eastAsia="pl-PL"/>
        </w:rPr>
      </w:pPr>
    </w:p>
    <w:p w:rsidR="00582C62" w:rsidRPr="00C62666" w:rsidRDefault="00582C62" w:rsidP="00017E4A">
      <w:p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Zamawiający dokona oceny spełniania warunków na podstawie złożonych oświadczeń </w:t>
      </w:r>
      <w:r w:rsidRPr="00C62666">
        <w:rPr>
          <w:rFonts w:ascii="Bookman Old Style" w:hAnsi="Bookman Old Style" w:cs="Bookman Old Style"/>
          <w:sz w:val="20"/>
          <w:szCs w:val="20"/>
          <w:lang w:eastAsia="pl-PL"/>
        </w:rPr>
        <w:br/>
        <w:t>i dokumentów opisanych w pkt. 9.</w:t>
      </w:r>
    </w:p>
    <w:p w:rsidR="00582C62" w:rsidRDefault="00582C62" w:rsidP="00017E4A">
      <w:pPr>
        <w:widowControl w:val="0"/>
        <w:autoSpaceDE w:val="0"/>
        <w:autoSpaceDN w:val="0"/>
        <w:adjustRightInd w:val="0"/>
        <w:spacing w:after="0" w:line="240" w:lineRule="auto"/>
        <w:rPr>
          <w:rFonts w:ascii="Bookman Old Style" w:hAnsi="Bookman Old Style" w:cs="Bookman Old Style"/>
          <w:sz w:val="20"/>
          <w:szCs w:val="20"/>
          <w:lang w:eastAsia="pl-PL"/>
        </w:rPr>
      </w:pPr>
    </w:p>
    <w:p w:rsidR="00582C62" w:rsidRDefault="00582C62" w:rsidP="00861266">
      <w:pPr>
        <w:widowControl w:val="0"/>
        <w:numPr>
          <w:ilvl w:val="0"/>
          <w:numId w:val="16"/>
        </w:numPr>
        <w:autoSpaceDE w:val="0"/>
        <w:autoSpaceDN w:val="0"/>
        <w:adjustRightInd w:val="0"/>
        <w:spacing w:after="0" w:line="240" w:lineRule="auto"/>
        <w:jc w:val="both"/>
        <w:rPr>
          <w:rFonts w:ascii="Bookman Old Style" w:hAnsi="Bookman Old Style" w:cs="Bookman Old Style"/>
          <w:sz w:val="20"/>
          <w:szCs w:val="20"/>
          <w:lang w:eastAsia="pl-PL"/>
        </w:rPr>
      </w:pPr>
      <w:r w:rsidRPr="00D062CC">
        <w:rPr>
          <w:rFonts w:ascii="Bookman Old Style" w:hAnsi="Bookman Old Style" w:cs="Bookman Old Style"/>
          <w:sz w:val="20"/>
          <w:szCs w:val="20"/>
          <w:lang w:eastAsia="pl-PL"/>
        </w:rPr>
        <w:t>W przypadku Wykonawców wspólnie ubiegającyc</w:t>
      </w:r>
      <w:r>
        <w:rPr>
          <w:rFonts w:ascii="Bookman Old Style" w:hAnsi="Bookman Old Style" w:cs="Bookman Old Style"/>
          <w:sz w:val="20"/>
          <w:szCs w:val="20"/>
          <w:lang w:eastAsia="pl-PL"/>
        </w:rPr>
        <w:t xml:space="preserve">h się o udzielenie zamówienia (w tym </w:t>
      </w:r>
      <w:r w:rsidRPr="00D062CC">
        <w:rPr>
          <w:rFonts w:ascii="Bookman Old Style" w:hAnsi="Bookman Old Style" w:cs="Bookman Old Style"/>
          <w:sz w:val="20"/>
          <w:szCs w:val="20"/>
          <w:lang w:eastAsia="pl-PL"/>
        </w:rPr>
        <w:t>konsorcja, spółki cywilne) żaden z Wykonawców nie może podlegać wykluczeniu</w:t>
      </w:r>
      <w:r>
        <w:rPr>
          <w:rFonts w:ascii="Bookman Old Style" w:hAnsi="Bookman Old Style" w:cs="Bookman Old Style"/>
          <w:sz w:val="20"/>
          <w:szCs w:val="20"/>
          <w:lang w:eastAsia="pl-PL"/>
        </w:rPr>
        <w:t xml:space="preserve"> na </w:t>
      </w:r>
      <w:r w:rsidRPr="00D062CC">
        <w:rPr>
          <w:rFonts w:ascii="Bookman Old Style" w:hAnsi="Bookman Old Style" w:cs="Bookman Old Style"/>
          <w:sz w:val="20"/>
          <w:szCs w:val="20"/>
          <w:lang w:eastAsia="pl-PL"/>
        </w:rPr>
        <w:t xml:space="preserve">podstawie </w:t>
      </w:r>
      <w:r w:rsidRPr="00D062CC">
        <w:rPr>
          <w:rFonts w:ascii="Bookman Old Style" w:hAnsi="Bookman Old Style" w:cs="Bookman Old Style"/>
          <w:b/>
          <w:bCs/>
          <w:sz w:val="20"/>
          <w:szCs w:val="20"/>
          <w:lang w:eastAsia="pl-PL"/>
        </w:rPr>
        <w:t>art. 24 ust 1</w:t>
      </w:r>
      <w:r w:rsidRPr="00D062CC">
        <w:rPr>
          <w:rFonts w:ascii="Bookman Old Style" w:hAnsi="Bookman Old Style" w:cs="Bookman Old Style"/>
          <w:sz w:val="20"/>
          <w:szCs w:val="20"/>
          <w:lang w:eastAsia="pl-PL"/>
        </w:rPr>
        <w:t xml:space="preserve"> ustawy </w:t>
      </w:r>
      <w:proofErr w:type="spellStart"/>
      <w:r w:rsidRPr="00D062CC">
        <w:rPr>
          <w:rFonts w:ascii="Bookman Old Style" w:hAnsi="Bookman Old Style" w:cs="Bookman Old Style"/>
          <w:sz w:val="20"/>
          <w:szCs w:val="20"/>
          <w:lang w:eastAsia="pl-PL"/>
        </w:rPr>
        <w:t>Pzp</w:t>
      </w:r>
      <w:proofErr w:type="spellEnd"/>
      <w:r w:rsidRPr="00D062CC">
        <w:rPr>
          <w:rFonts w:ascii="Bookman Old Style" w:hAnsi="Bookman Old Style" w:cs="Bookman Old Style"/>
          <w:sz w:val="20"/>
          <w:szCs w:val="20"/>
          <w:lang w:eastAsia="pl-PL"/>
        </w:rPr>
        <w:t xml:space="preserve"> – pkt.  8.2 SIWZ.</w:t>
      </w:r>
      <w:r>
        <w:rPr>
          <w:rFonts w:ascii="Bookman Old Style" w:hAnsi="Bookman Old Style" w:cs="Bookman Old Style"/>
          <w:sz w:val="20"/>
          <w:szCs w:val="20"/>
          <w:lang w:eastAsia="pl-PL"/>
        </w:rPr>
        <w:t xml:space="preserve"> </w:t>
      </w:r>
    </w:p>
    <w:p w:rsidR="00582C62" w:rsidRPr="00D062CC" w:rsidRDefault="00582C62" w:rsidP="00D062CC">
      <w:pPr>
        <w:widowControl w:val="0"/>
        <w:autoSpaceDE w:val="0"/>
        <w:autoSpaceDN w:val="0"/>
        <w:adjustRightInd w:val="0"/>
        <w:spacing w:after="0" w:line="240" w:lineRule="auto"/>
        <w:ind w:left="510"/>
        <w:jc w:val="both"/>
        <w:rPr>
          <w:rFonts w:ascii="Bookman Old Style" w:hAnsi="Bookman Old Style" w:cs="Bookman Old Style"/>
          <w:sz w:val="20"/>
          <w:szCs w:val="20"/>
          <w:lang w:eastAsia="pl-PL"/>
        </w:rPr>
      </w:pPr>
      <w:r w:rsidRPr="00D062CC">
        <w:rPr>
          <w:rFonts w:ascii="Bookman Old Style" w:hAnsi="Bookman Old Style" w:cs="Bookman Old Style"/>
          <w:sz w:val="20"/>
          <w:szCs w:val="20"/>
          <w:lang w:eastAsia="pl-PL"/>
        </w:rPr>
        <w:t xml:space="preserve">Natomiast spełnianie warunków wskazanych w </w:t>
      </w:r>
      <w:r w:rsidRPr="00D062CC">
        <w:rPr>
          <w:rFonts w:ascii="Bookman Old Style" w:hAnsi="Bookman Old Style" w:cs="Bookman Old Style"/>
          <w:b/>
          <w:bCs/>
          <w:sz w:val="20"/>
          <w:szCs w:val="20"/>
          <w:lang w:eastAsia="pl-PL"/>
        </w:rPr>
        <w:t xml:space="preserve">art. 22 ust 1 </w:t>
      </w:r>
      <w:r w:rsidRPr="00D062CC">
        <w:rPr>
          <w:rFonts w:ascii="Bookman Old Style" w:hAnsi="Bookman Old Style" w:cs="Bookman Old Style"/>
          <w:sz w:val="20"/>
          <w:szCs w:val="20"/>
          <w:lang w:eastAsia="pl-PL"/>
        </w:rPr>
        <w:t xml:space="preserve">ustawy </w:t>
      </w:r>
      <w:proofErr w:type="spellStart"/>
      <w:r w:rsidRPr="00D062CC">
        <w:rPr>
          <w:rFonts w:ascii="Bookman Old Style" w:hAnsi="Bookman Old Style" w:cs="Bookman Old Style"/>
          <w:sz w:val="20"/>
          <w:szCs w:val="20"/>
          <w:lang w:eastAsia="pl-PL"/>
        </w:rPr>
        <w:t>Pzp</w:t>
      </w:r>
      <w:proofErr w:type="spellEnd"/>
      <w:r w:rsidRPr="00D062CC">
        <w:rPr>
          <w:rFonts w:ascii="Bookman Old Style" w:hAnsi="Bookman Old Style" w:cs="Bookman Old Style"/>
          <w:sz w:val="20"/>
          <w:szCs w:val="20"/>
          <w:lang w:eastAsia="pl-PL"/>
        </w:rPr>
        <w:t xml:space="preserve"> i opisanych</w:t>
      </w:r>
      <w:r>
        <w:rPr>
          <w:rFonts w:ascii="Bookman Old Style" w:hAnsi="Bookman Old Style" w:cs="Bookman Old Style"/>
          <w:sz w:val="20"/>
          <w:szCs w:val="20"/>
          <w:lang w:eastAsia="pl-PL"/>
        </w:rPr>
        <w:t xml:space="preserve"> </w:t>
      </w:r>
      <w:r w:rsidRPr="00D062CC">
        <w:rPr>
          <w:rFonts w:ascii="Bookman Old Style" w:hAnsi="Bookman Old Style" w:cs="Bookman Old Style"/>
          <w:sz w:val="20"/>
          <w:szCs w:val="20"/>
          <w:lang w:eastAsia="pl-PL"/>
        </w:rPr>
        <w:t>w pkt. 8.1 Wykonawcy wykazują wspólnie.</w:t>
      </w:r>
    </w:p>
    <w:p w:rsidR="00582C62" w:rsidRDefault="00582C62" w:rsidP="00D062CC">
      <w:pPr>
        <w:spacing w:after="0" w:line="240" w:lineRule="auto"/>
        <w:ind w:right="-234"/>
        <w:jc w:val="both"/>
        <w:rPr>
          <w:rFonts w:ascii="Bookman Old Style" w:hAnsi="Bookman Old Style" w:cs="Bookman Old Style"/>
          <w:sz w:val="20"/>
          <w:szCs w:val="20"/>
          <w:lang w:eastAsia="pl-PL"/>
        </w:rPr>
      </w:pPr>
    </w:p>
    <w:p w:rsidR="00582C62" w:rsidRPr="00D062CC" w:rsidRDefault="00582C62" w:rsidP="00861266">
      <w:pPr>
        <w:numPr>
          <w:ilvl w:val="0"/>
          <w:numId w:val="16"/>
        </w:numPr>
        <w:spacing w:after="0" w:line="240" w:lineRule="auto"/>
        <w:ind w:right="-234"/>
        <w:jc w:val="both"/>
        <w:rPr>
          <w:rFonts w:ascii="Bookman Old Style" w:hAnsi="Bookman Old Style" w:cs="Bookman Old Style"/>
          <w:i/>
          <w:iCs/>
          <w:sz w:val="20"/>
          <w:szCs w:val="20"/>
          <w:lang w:eastAsia="pl-PL"/>
        </w:rPr>
      </w:pPr>
      <w:r w:rsidRPr="00C62666">
        <w:rPr>
          <w:rFonts w:ascii="Bookman Old Style" w:hAnsi="Bookman Old Style" w:cs="Bookman Old Style"/>
          <w:sz w:val="20"/>
          <w:szCs w:val="20"/>
          <w:lang w:eastAsia="pl-PL"/>
        </w:rPr>
        <w:t>Z postępowania o udzielenie zamówienia wyklucza się również wykonawców, którzy:</w:t>
      </w:r>
    </w:p>
    <w:p w:rsidR="00582C62" w:rsidRPr="00D062CC" w:rsidRDefault="00582C62" w:rsidP="00D062CC">
      <w:pPr>
        <w:spacing w:after="0" w:line="240" w:lineRule="auto"/>
        <w:ind w:right="-234" w:firstLine="426"/>
        <w:jc w:val="both"/>
        <w:rPr>
          <w:rFonts w:ascii="Bookman Old Style" w:hAnsi="Bookman Old Style" w:cs="Bookman Old Style"/>
          <w:sz w:val="20"/>
          <w:szCs w:val="20"/>
          <w:lang w:eastAsia="pl-PL"/>
        </w:rPr>
      </w:pPr>
      <w:r w:rsidRPr="00D062CC">
        <w:rPr>
          <w:rFonts w:ascii="Bookman Old Style" w:hAnsi="Bookman Old Style" w:cs="Bookman Old Style"/>
          <w:sz w:val="20"/>
          <w:szCs w:val="20"/>
          <w:lang w:eastAsia="pl-PL"/>
        </w:rPr>
        <w:t xml:space="preserve">         (art. 24. ust 2 ustawy </w:t>
      </w:r>
      <w:proofErr w:type="spellStart"/>
      <w:r w:rsidRPr="00D062CC">
        <w:rPr>
          <w:rFonts w:ascii="Bookman Old Style" w:hAnsi="Bookman Old Style" w:cs="Bookman Old Style"/>
          <w:sz w:val="20"/>
          <w:szCs w:val="20"/>
          <w:lang w:eastAsia="pl-PL"/>
        </w:rPr>
        <w:t>Pzp</w:t>
      </w:r>
      <w:proofErr w:type="spellEnd"/>
      <w:r w:rsidRPr="00D062CC">
        <w:rPr>
          <w:rFonts w:ascii="Bookman Old Style" w:hAnsi="Bookman Old Style" w:cs="Bookman Old Style"/>
          <w:sz w:val="20"/>
          <w:szCs w:val="20"/>
          <w:lang w:eastAsia="pl-PL"/>
        </w:rPr>
        <w:t xml:space="preserve">.) </w:t>
      </w:r>
    </w:p>
    <w:p w:rsidR="00582C62" w:rsidRPr="00C62666" w:rsidRDefault="00582C62" w:rsidP="00861266">
      <w:pPr>
        <w:numPr>
          <w:ilvl w:val="2"/>
          <w:numId w:val="16"/>
        </w:numPr>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lastRenderedPageBreak/>
        <w:t xml:space="preserve">wykonywali bezpośrednio czynności związane z przygotowaniem prowadzonego postępowania z wyłączeniem czynności wykonywanych podczas dialogu technicznego, </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o</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 xml:space="preserve">którym mowa w art. 31a ust. 1, lub posługiwali się w celu sporządzenia oferty osobami uczestniczącymi w dokonywaniu tych czynności, chyba że udział tych wykonawców w postępowaniu nie utrudni uczciwej konkurencji; przepisu nie stosuje się do wykonawców którym udziela się zamówienia na podstawie art. 62 ust. 1 pkt 2 lub art. 67 ust. 1 pkt, 1 i 2 </w:t>
      </w:r>
    </w:p>
    <w:p w:rsidR="00582C62" w:rsidRPr="00C62666" w:rsidRDefault="00582C62" w:rsidP="00861266">
      <w:pPr>
        <w:numPr>
          <w:ilvl w:val="2"/>
          <w:numId w:val="16"/>
        </w:numPr>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nie wnieśli wadium do upływu terminu składania ofert, na przedłużony okres związania ofertą lub w terminie, o którym mowa w art. 46 ust. 3 albo nie zgodzili się na przedłużenie okresu związania ofertą.</w:t>
      </w:r>
    </w:p>
    <w:p w:rsidR="00582C62" w:rsidRPr="00C62666" w:rsidRDefault="00582C62" w:rsidP="00861266">
      <w:pPr>
        <w:numPr>
          <w:ilvl w:val="2"/>
          <w:numId w:val="16"/>
        </w:numPr>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złożyli nieprawdziwe informacje mające wpływ lub mogące mieć wpływ na wynik prowadzonego postępowania</w:t>
      </w:r>
    </w:p>
    <w:p w:rsidR="00582C62" w:rsidRPr="00C62666" w:rsidRDefault="00582C62" w:rsidP="00861266">
      <w:pPr>
        <w:numPr>
          <w:ilvl w:val="2"/>
          <w:numId w:val="16"/>
        </w:numPr>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nie wykazali spełnienia warunków udziału w postępowaniu</w:t>
      </w:r>
    </w:p>
    <w:p w:rsidR="00582C62" w:rsidRPr="00C62666" w:rsidRDefault="00582C62" w:rsidP="00861266">
      <w:pPr>
        <w:numPr>
          <w:ilvl w:val="2"/>
          <w:numId w:val="16"/>
        </w:numPr>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b/>
          <w:bCs/>
          <w:sz w:val="20"/>
          <w:szCs w:val="20"/>
          <w:lang w:eastAsia="pl-PL"/>
        </w:rPr>
        <w:t>należąc do tej samej grupy kapitałowej</w:t>
      </w:r>
      <w:r w:rsidRPr="00C62666">
        <w:rPr>
          <w:rFonts w:ascii="Bookman Old Style" w:hAnsi="Bookman Old Style" w:cs="Bookman Old Style"/>
          <w:sz w:val="20"/>
          <w:szCs w:val="20"/>
          <w:lang w:eastAsia="pl-PL"/>
        </w:rPr>
        <w:t xml:space="preserve"> w rozumieniu ustawy z dnia 16 lutego 2007r. o ochronie konkurencji i konsumentów (Dz. U. Nr 50, poz. 331 z </w:t>
      </w:r>
      <w:proofErr w:type="spellStart"/>
      <w:r w:rsidRPr="00C62666">
        <w:rPr>
          <w:rFonts w:ascii="Bookman Old Style" w:hAnsi="Bookman Old Style" w:cs="Bookman Old Style"/>
          <w:sz w:val="20"/>
          <w:szCs w:val="20"/>
          <w:lang w:eastAsia="pl-PL"/>
        </w:rPr>
        <w:t>późn</w:t>
      </w:r>
      <w:proofErr w:type="spellEnd"/>
      <w:r w:rsidRPr="00C62666">
        <w:rPr>
          <w:rFonts w:ascii="Bookman Old Style" w:hAnsi="Bookman Old Style" w:cs="Bookman Old Style"/>
          <w:sz w:val="20"/>
          <w:szCs w:val="20"/>
          <w:lang w:eastAsia="pl-PL"/>
        </w:rPr>
        <w:t xml:space="preserve">. </w:t>
      </w:r>
      <w:proofErr w:type="spellStart"/>
      <w:r w:rsidRPr="00C62666">
        <w:rPr>
          <w:rFonts w:ascii="Bookman Old Style" w:hAnsi="Bookman Old Style" w:cs="Bookman Old Style"/>
          <w:sz w:val="20"/>
          <w:szCs w:val="20"/>
          <w:lang w:eastAsia="pl-PL"/>
        </w:rPr>
        <w:t>zm</w:t>
      </w:r>
      <w:proofErr w:type="spellEnd"/>
      <w:r w:rsidRPr="00C62666">
        <w:rPr>
          <w:rFonts w:ascii="Bookman Old Style" w:hAnsi="Bookman Old Style" w:cs="Bookman Old Style"/>
          <w:sz w:val="20"/>
          <w:szCs w:val="20"/>
          <w:lang w:eastAsia="pl-PL"/>
        </w:rPr>
        <w:t xml:space="preserve">), złożyli odrębne oferty lub wnioski o dopuszczenie do udziału w tym samym postępowaniu, chyba że, wykażą, że istniejące między nimi powiązania nie prowadzą do zachwiania uczciwej konkurencji pomiędzy wykonawcami w postępowaniu o udzielenie zamówienia. </w:t>
      </w:r>
    </w:p>
    <w:p w:rsidR="00582C62" w:rsidRPr="00C62666" w:rsidRDefault="00582C62" w:rsidP="00D062CC">
      <w:pPr>
        <w:spacing w:after="0" w:line="240" w:lineRule="auto"/>
        <w:ind w:right="-234"/>
        <w:jc w:val="both"/>
        <w:rPr>
          <w:rFonts w:ascii="Bookman Old Style" w:hAnsi="Bookman Old Style" w:cs="Bookman Old Style"/>
          <w:i/>
          <w:iCs/>
          <w:sz w:val="20"/>
          <w:szCs w:val="20"/>
          <w:lang w:eastAsia="pl-PL"/>
        </w:rPr>
      </w:pPr>
    </w:p>
    <w:p w:rsidR="00582C62" w:rsidRPr="00C62666" w:rsidRDefault="00582C62" w:rsidP="00861266">
      <w:pPr>
        <w:numPr>
          <w:ilvl w:val="0"/>
          <w:numId w:val="16"/>
        </w:numPr>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Zamawiający zwróci się do wykonawcy o udzielenie w określonym t</w:t>
      </w:r>
      <w:r>
        <w:rPr>
          <w:rFonts w:ascii="Bookman Old Style" w:hAnsi="Bookman Old Style" w:cs="Bookman Old Style"/>
          <w:sz w:val="20"/>
          <w:szCs w:val="20"/>
          <w:lang w:eastAsia="pl-PL"/>
        </w:rPr>
        <w:t xml:space="preserve">erminie wyjaśnień </w:t>
      </w:r>
      <w:r w:rsidRPr="00C62666">
        <w:rPr>
          <w:rFonts w:ascii="Bookman Old Style" w:hAnsi="Bookman Old Style" w:cs="Bookman Old Style"/>
          <w:sz w:val="20"/>
          <w:szCs w:val="20"/>
          <w:lang w:eastAsia="pl-PL"/>
        </w:rPr>
        <w:t>dotyczących powiązań, o których mowa powyżej w pkt. 8.4, litera e (art</w:t>
      </w:r>
      <w:r>
        <w:rPr>
          <w:rFonts w:ascii="Bookman Old Style" w:hAnsi="Bookman Old Style" w:cs="Bookman Old Style"/>
          <w:sz w:val="20"/>
          <w:szCs w:val="20"/>
          <w:lang w:eastAsia="pl-PL"/>
        </w:rPr>
        <w:t xml:space="preserve">. 24, ust. 2 pkt 5 </w:t>
      </w:r>
      <w:r w:rsidRPr="00C62666">
        <w:rPr>
          <w:rFonts w:ascii="Bookman Old Style" w:hAnsi="Bookman Old Style" w:cs="Bookman Old Style"/>
          <w:sz w:val="20"/>
          <w:szCs w:val="20"/>
          <w:lang w:eastAsia="pl-PL"/>
        </w:rPr>
        <w:t xml:space="preserve">ustawy </w:t>
      </w:r>
      <w:proofErr w:type="spellStart"/>
      <w:r w:rsidRPr="00C62666">
        <w:rPr>
          <w:rFonts w:ascii="Bookman Old Style" w:hAnsi="Bookman Old Style" w:cs="Bookman Old Style"/>
          <w:sz w:val="20"/>
          <w:szCs w:val="20"/>
          <w:lang w:eastAsia="pl-PL"/>
        </w:rPr>
        <w:t>Pzp</w:t>
      </w:r>
      <w:proofErr w:type="spellEnd"/>
      <w:r w:rsidRPr="00C62666">
        <w:rPr>
          <w:rFonts w:ascii="Bookman Old Style" w:hAnsi="Bookman Old Style" w:cs="Bookman Old Style"/>
          <w:sz w:val="20"/>
          <w:szCs w:val="20"/>
          <w:lang w:eastAsia="pl-PL"/>
        </w:rPr>
        <w:t>) istniejących między przedsiębiorcami, w celu ustale</w:t>
      </w:r>
      <w:r>
        <w:rPr>
          <w:rFonts w:ascii="Bookman Old Style" w:hAnsi="Bookman Old Style" w:cs="Bookman Old Style"/>
          <w:sz w:val="20"/>
          <w:szCs w:val="20"/>
          <w:lang w:eastAsia="pl-PL"/>
        </w:rPr>
        <w:t xml:space="preserve">nia, czy zachodzą </w:t>
      </w:r>
      <w:r w:rsidRPr="00C62666">
        <w:rPr>
          <w:rFonts w:ascii="Bookman Old Style" w:hAnsi="Bookman Old Style" w:cs="Bookman Old Style"/>
          <w:sz w:val="20"/>
          <w:szCs w:val="20"/>
          <w:lang w:eastAsia="pl-PL"/>
        </w:rPr>
        <w:t>przesłanki wykluczenia wykonawcy. Zamawiający oceniając wyjaśn</w:t>
      </w:r>
      <w:r>
        <w:rPr>
          <w:rFonts w:ascii="Bookman Old Style" w:hAnsi="Bookman Old Style" w:cs="Bookman Old Style"/>
          <w:sz w:val="20"/>
          <w:szCs w:val="20"/>
          <w:lang w:eastAsia="pl-PL"/>
        </w:rPr>
        <w:t xml:space="preserve">ienie, weźmie pod </w:t>
      </w:r>
      <w:r w:rsidRPr="00C62666">
        <w:rPr>
          <w:rFonts w:ascii="Bookman Old Style" w:hAnsi="Bookman Old Style" w:cs="Bookman Old Style"/>
          <w:sz w:val="20"/>
          <w:szCs w:val="20"/>
          <w:lang w:eastAsia="pl-PL"/>
        </w:rPr>
        <w:t>uwagę obiektywne czynniki, w szczególności wpływ powiązań i</w:t>
      </w:r>
      <w:r>
        <w:rPr>
          <w:rFonts w:ascii="Bookman Old Style" w:hAnsi="Bookman Old Style" w:cs="Bookman Old Style"/>
          <w:sz w:val="20"/>
          <w:szCs w:val="20"/>
          <w:lang w:eastAsia="pl-PL"/>
        </w:rPr>
        <w:t xml:space="preserve">stniejących między </w:t>
      </w:r>
      <w:r w:rsidRPr="00C62666">
        <w:rPr>
          <w:rFonts w:ascii="Bookman Old Style" w:hAnsi="Bookman Old Style" w:cs="Bookman Old Style"/>
          <w:sz w:val="20"/>
          <w:szCs w:val="20"/>
          <w:lang w:eastAsia="pl-PL"/>
        </w:rPr>
        <w:t>przedsiębiorcami, na ich zachowania w postępowaniu oraz pr</w:t>
      </w:r>
      <w:r>
        <w:rPr>
          <w:rFonts w:ascii="Bookman Old Style" w:hAnsi="Bookman Old Style" w:cs="Bookman Old Style"/>
          <w:sz w:val="20"/>
          <w:szCs w:val="20"/>
          <w:lang w:eastAsia="pl-PL"/>
        </w:rPr>
        <w:t xml:space="preserve">zestrzeganie zasady </w:t>
      </w:r>
      <w:r w:rsidRPr="00C62666">
        <w:rPr>
          <w:rFonts w:ascii="Bookman Old Style" w:hAnsi="Bookman Old Style" w:cs="Bookman Old Style"/>
          <w:sz w:val="20"/>
          <w:szCs w:val="20"/>
          <w:lang w:eastAsia="pl-PL"/>
        </w:rPr>
        <w:t>uczciwej konkurencji.</w:t>
      </w:r>
    </w:p>
    <w:p w:rsidR="00582C62" w:rsidRDefault="00582C62" w:rsidP="00F25EEE">
      <w:pPr>
        <w:widowControl w:val="0"/>
        <w:autoSpaceDE w:val="0"/>
        <w:autoSpaceDN w:val="0"/>
        <w:adjustRightInd w:val="0"/>
        <w:spacing w:after="0" w:line="240" w:lineRule="auto"/>
        <w:rPr>
          <w:rFonts w:ascii="Bookman Old Style" w:hAnsi="Bookman Old Style" w:cs="Bookman Old Style"/>
          <w:sz w:val="20"/>
          <w:szCs w:val="20"/>
          <w:lang w:eastAsia="pl-PL"/>
        </w:rPr>
      </w:pPr>
    </w:p>
    <w:p w:rsidR="00582C62" w:rsidRPr="00C62666" w:rsidRDefault="00582C62" w:rsidP="00017E4A">
      <w:pPr>
        <w:widowControl w:val="0"/>
        <w:numPr>
          <w:ilvl w:val="0"/>
          <w:numId w:val="11"/>
        </w:numPr>
        <w:autoSpaceDE w:val="0"/>
        <w:autoSpaceDN w:val="0"/>
        <w:adjustRightInd w:val="0"/>
        <w:spacing w:after="0" w:line="240" w:lineRule="auto"/>
        <w:rPr>
          <w:rFonts w:ascii="Bookman Old Style" w:hAnsi="Bookman Old Style" w:cs="Bookman Old Style"/>
          <w:b/>
          <w:bCs/>
          <w:sz w:val="24"/>
          <w:szCs w:val="24"/>
          <w:lang w:eastAsia="pl-PL"/>
        </w:rPr>
      </w:pPr>
      <w:r w:rsidRPr="00C62666">
        <w:rPr>
          <w:rFonts w:ascii="Bookman Old Style" w:hAnsi="Bookman Old Style" w:cs="Bookman Old Style"/>
          <w:b/>
          <w:bCs/>
          <w:sz w:val="24"/>
          <w:szCs w:val="24"/>
          <w:lang w:eastAsia="pl-PL"/>
        </w:rPr>
        <w:t>DOKUMENTY WYMAGANE OD WYKONAWCÓW W CELU</w:t>
      </w:r>
      <w:r>
        <w:rPr>
          <w:rFonts w:ascii="Bookman Old Style" w:hAnsi="Bookman Old Style" w:cs="Bookman Old Style"/>
          <w:b/>
          <w:bCs/>
          <w:sz w:val="24"/>
          <w:szCs w:val="24"/>
          <w:lang w:eastAsia="pl-PL"/>
        </w:rPr>
        <w:t xml:space="preserve"> </w:t>
      </w:r>
      <w:r w:rsidRPr="00C62666">
        <w:rPr>
          <w:rFonts w:ascii="Bookman Old Style" w:hAnsi="Bookman Old Style" w:cs="Bookman Old Style"/>
          <w:b/>
          <w:bCs/>
          <w:sz w:val="24"/>
          <w:szCs w:val="24"/>
          <w:lang w:eastAsia="pl-PL"/>
        </w:rPr>
        <w:t xml:space="preserve">POTWIERDZENIA SPEŁNIANIA WARUNKÓW </w:t>
      </w:r>
      <w:r>
        <w:rPr>
          <w:rFonts w:ascii="Bookman Old Style" w:hAnsi="Bookman Old Style" w:cs="Bookman Old Style"/>
          <w:b/>
          <w:bCs/>
          <w:sz w:val="24"/>
          <w:szCs w:val="24"/>
          <w:lang w:eastAsia="pl-PL"/>
        </w:rPr>
        <w:t>UDZIAŁU</w:t>
      </w:r>
      <w:r w:rsidRPr="00C62666">
        <w:rPr>
          <w:rFonts w:ascii="Bookman Old Style" w:hAnsi="Bookman Old Style" w:cs="Bookman Old Style"/>
          <w:b/>
          <w:bCs/>
          <w:sz w:val="24"/>
          <w:szCs w:val="24"/>
          <w:lang w:eastAsia="pl-PL"/>
        </w:rPr>
        <w:t xml:space="preserve"> W POSTĘPOWANIU</w:t>
      </w:r>
    </w:p>
    <w:p w:rsidR="00582C62" w:rsidRDefault="00582C62" w:rsidP="00124545">
      <w:pPr>
        <w:widowControl w:val="0"/>
        <w:autoSpaceDE w:val="0"/>
        <w:autoSpaceDN w:val="0"/>
        <w:adjustRightInd w:val="0"/>
        <w:spacing w:after="0" w:line="240" w:lineRule="auto"/>
        <w:rPr>
          <w:rFonts w:ascii="Bookman Old Style" w:hAnsi="Bookman Old Style" w:cs="Bookman Old Style"/>
          <w:b/>
          <w:bCs/>
          <w:sz w:val="24"/>
          <w:szCs w:val="24"/>
          <w:lang w:eastAsia="pl-PL"/>
        </w:rPr>
      </w:pPr>
    </w:p>
    <w:p w:rsidR="00582C62" w:rsidRDefault="00582C62" w:rsidP="00861266">
      <w:pPr>
        <w:widowControl w:val="0"/>
        <w:numPr>
          <w:ilvl w:val="0"/>
          <w:numId w:val="18"/>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Dla wykazania spełniania warunków określonych w pkt. 8.1. Wykon</w:t>
      </w:r>
      <w:r>
        <w:rPr>
          <w:rFonts w:ascii="Bookman Old Style" w:hAnsi="Bookman Old Style" w:cs="Bookman Old Style"/>
          <w:sz w:val="20"/>
          <w:szCs w:val="20"/>
          <w:lang w:eastAsia="pl-PL"/>
        </w:rPr>
        <w:t xml:space="preserve">awcy składają </w:t>
      </w:r>
      <w:r w:rsidRPr="00C62666">
        <w:rPr>
          <w:rFonts w:ascii="Bookman Old Style" w:hAnsi="Bookman Old Style" w:cs="Bookman Old Style"/>
          <w:sz w:val="20"/>
          <w:szCs w:val="20"/>
          <w:lang w:eastAsia="pl-PL"/>
        </w:rPr>
        <w:t>następujące dokumenty:</w:t>
      </w:r>
    </w:p>
    <w:p w:rsidR="00582C62" w:rsidRDefault="00582C62" w:rsidP="00766324">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766324" w:rsidRDefault="00582C62" w:rsidP="00861266">
      <w:pPr>
        <w:widowControl w:val="0"/>
        <w:numPr>
          <w:ilvl w:val="1"/>
          <w:numId w:val="18"/>
        </w:numPr>
        <w:autoSpaceDE w:val="0"/>
        <w:autoSpaceDN w:val="0"/>
        <w:adjustRightInd w:val="0"/>
        <w:spacing w:after="0" w:line="240" w:lineRule="auto"/>
        <w:jc w:val="both"/>
        <w:rPr>
          <w:rFonts w:ascii="Bookman Old Style" w:hAnsi="Bookman Old Style" w:cs="Bookman Old Style"/>
          <w:sz w:val="20"/>
          <w:szCs w:val="20"/>
          <w:lang w:eastAsia="pl-PL"/>
        </w:rPr>
      </w:pPr>
      <w:r w:rsidRPr="006505C8">
        <w:rPr>
          <w:rFonts w:ascii="Bookman Old Style" w:hAnsi="Bookman Old Style" w:cs="Bookman Old Style"/>
          <w:b/>
          <w:bCs/>
          <w:sz w:val="20"/>
          <w:szCs w:val="20"/>
          <w:lang w:eastAsia="pl-PL"/>
        </w:rPr>
        <w:t>oświadczenie</w:t>
      </w:r>
      <w:r w:rsidRPr="00C62666">
        <w:rPr>
          <w:rFonts w:ascii="Bookman Old Style" w:hAnsi="Bookman Old Style" w:cs="Bookman Old Style"/>
          <w:sz w:val="20"/>
          <w:szCs w:val="20"/>
          <w:lang w:eastAsia="pl-PL"/>
        </w:rPr>
        <w:t xml:space="preserve"> „o spełnianiu warunków udziału w postępowaniu”</w:t>
      </w:r>
      <w:r>
        <w:rPr>
          <w:rFonts w:ascii="Bookman Old Style" w:hAnsi="Bookman Old Style" w:cs="Bookman Old Style"/>
          <w:sz w:val="20"/>
          <w:szCs w:val="20"/>
          <w:lang w:eastAsia="pl-PL"/>
        </w:rPr>
        <w:t xml:space="preserve"> (warunki </w:t>
      </w:r>
      <w:r w:rsidRPr="00C62666">
        <w:rPr>
          <w:rFonts w:ascii="Bookman Old Style" w:hAnsi="Bookman Old Style" w:cs="Bookman Old Style"/>
          <w:sz w:val="20"/>
          <w:szCs w:val="20"/>
          <w:lang w:eastAsia="pl-PL"/>
        </w:rPr>
        <w:t xml:space="preserve">zawarte w art. 22, ust.1) – wzór - </w:t>
      </w:r>
      <w:r w:rsidRPr="00C62666">
        <w:rPr>
          <w:rFonts w:ascii="Bookman Old Style" w:hAnsi="Bookman Old Style" w:cs="Bookman Old Style"/>
          <w:b/>
          <w:bCs/>
          <w:sz w:val="20"/>
          <w:szCs w:val="20"/>
          <w:lang w:eastAsia="pl-PL"/>
        </w:rPr>
        <w:t xml:space="preserve">załącznik – nr 2, </w:t>
      </w:r>
    </w:p>
    <w:p w:rsidR="00582C62" w:rsidRDefault="00582C62" w:rsidP="00766324">
      <w:pPr>
        <w:spacing w:after="0" w:line="240" w:lineRule="auto"/>
        <w:ind w:left="708"/>
        <w:jc w:val="both"/>
        <w:rPr>
          <w:rFonts w:ascii="Bookman Old Style" w:hAnsi="Bookman Old Style" w:cs="Bookman Old Style"/>
          <w:spacing w:val="-2"/>
          <w:sz w:val="20"/>
          <w:szCs w:val="20"/>
          <w:lang w:eastAsia="pl-PL"/>
        </w:rPr>
      </w:pPr>
    </w:p>
    <w:p w:rsidR="00582C62" w:rsidRPr="00C62666" w:rsidRDefault="00582C62" w:rsidP="00766324">
      <w:pPr>
        <w:spacing w:after="0" w:line="240" w:lineRule="auto"/>
        <w:ind w:left="708"/>
        <w:jc w:val="both"/>
        <w:rPr>
          <w:rFonts w:ascii="Bookman Old Style" w:hAnsi="Bookman Old Style" w:cs="Bookman Old Style"/>
          <w:spacing w:val="-2"/>
          <w:sz w:val="20"/>
          <w:szCs w:val="20"/>
          <w:lang w:eastAsia="pl-PL"/>
        </w:rPr>
      </w:pPr>
      <w:r w:rsidRPr="00C62666">
        <w:rPr>
          <w:rFonts w:ascii="Bookman Old Style" w:hAnsi="Bookman Old Style" w:cs="Bookman Old Style"/>
          <w:spacing w:val="-2"/>
          <w:sz w:val="20"/>
          <w:szCs w:val="20"/>
          <w:lang w:eastAsia="pl-PL"/>
        </w:rPr>
        <w:t>W przypadku wspólnego ubiegania się o udzielenie zamówienia przez dw</w:t>
      </w:r>
      <w:r>
        <w:rPr>
          <w:rFonts w:ascii="Bookman Old Style" w:hAnsi="Bookman Old Style" w:cs="Bookman Old Style"/>
          <w:spacing w:val="-2"/>
          <w:sz w:val="20"/>
          <w:szCs w:val="20"/>
          <w:lang w:eastAsia="pl-PL"/>
        </w:rPr>
        <w:t xml:space="preserve">óch lub </w:t>
      </w:r>
      <w:r w:rsidRPr="00C62666">
        <w:rPr>
          <w:rFonts w:ascii="Bookman Old Style" w:hAnsi="Bookman Old Style" w:cs="Bookman Old Style"/>
          <w:spacing w:val="-2"/>
          <w:sz w:val="20"/>
          <w:szCs w:val="20"/>
          <w:lang w:eastAsia="pl-PL"/>
        </w:rPr>
        <w:t>więcej Wykonawców, należy złożyć wspólne oświadczenie podpisane</w:t>
      </w:r>
      <w:r>
        <w:rPr>
          <w:rFonts w:ascii="Bookman Old Style" w:hAnsi="Bookman Old Style" w:cs="Bookman Old Style"/>
          <w:spacing w:val="-2"/>
          <w:sz w:val="20"/>
          <w:szCs w:val="20"/>
          <w:lang w:eastAsia="pl-PL"/>
        </w:rPr>
        <w:t xml:space="preserve"> przez </w:t>
      </w:r>
      <w:r w:rsidRPr="00C62666">
        <w:rPr>
          <w:rFonts w:ascii="Bookman Old Style" w:hAnsi="Bookman Old Style" w:cs="Bookman Old Style"/>
          <w:spacing w:val="-2"/>
          <w:sz w:val="20"/>
          <w:szCs w:val="20"/>
          <w:lang w:eastAsia="pl-PL"/>
        </w:rPr>
        <w:t>każdego z tych Wykonawców lub przez Pełnomocnika upoważni</w:t>
      </w:r>
      <w:r>
        <w:rPr>
          <w:rFonts w:ascii="Bookman Old Style" w:hAnsi="Bookman Old Style" w:cs="Bookman Old Style"/>
          <w:spacing w:val="-2"/>
          <w:sz w:val="20"/>
          <w:szCs w:val="20"/>
          <w:lang w:eastAsia="pl-PL"/>
        </w:rPr>
        <w:t xml:space="preserve">onego do </w:t>
      </w:r>
      <w:r w:rsidRPr="00C62666">
        <w:rPr>
          <w:rFonts w:ascii="Bookman Old Style" w:hAnsi="Bookman Old Style" w:cs="Bookman Old Style"/>
          <w:spacing w:val="-2"/>
          <w:sz w:val="20"/>
          <w:szCs w:val="20"/>
          <w:lang w:eastAsia="pl-PL"/>
        </w:rPr>
        <w:t>reprezentowania ich w postępowaniu, lub reprezentowania ich w postę</w:t>
      </w:r>
      <w:r>
        <w:rPr>
          <w:rFonts w:ascii="Bookman Old Style" w:hAnsi="Bookman Old Style" w:cs="Bookman Old Style"/>
          <w:spacing w:val="-2"/>
          <w:sz w:val="20"/>
          <w:szCs w:val="20"/>
          <w:lang w:eastAsia="pl-PL"/>
        </w:rPr>
        <w:t xml:space="preserve">powaniu </w:t>
      </w:r>
      <w:r w:rsidRPr="00C62666">
        <w:rPr>
          <w:rFonts w:ascii="Bookman Old Style" w:hAnsi="Bookman Old Style" w:cs="Bookman Old Style"/>
          <w:spacing w:val="-2"/>
          <w:sz w:val="20"/>
          <w:szCs w:val="20"/>
          <w:lang w:eastAsia="pl-PL"/>
        </w:rPr>
        <w:t>i zawarcia umowy w sprawie zamówienia publicznego.</w:t>
      </w:r>
    </w:p>
    <w:p w:rsidR="00582C62" w:rsidRPr="00C62666" w:rsidRDefault="00582C62" w:rsidP="00766324">
      <w:pPr>
        <w:spacing w:after="0" w:line="240" w:lineRule="auto"/>
        <w:jc w:val="both"/>
        <w:rPr>
          <w:rFonts w:ascii="Bookman Old Style" w:hAnsi="Bookman Old Style" w:cs="Bookman Old Style"/>
          <w:spacing w:val="-2"/>
          <w:sz w:val="20"/>
          <w:szCs w:val="20"/>
          <w:lang w:eastAsia="pl-PL"/>
        </w:rPr>
      </w:pPr>
    </w:p>
    <w:p w:rsidR="00582C62" w:rsidRDefault="00582C62" w:rsidP="00861266">
      <w:pPr>
        <w:numPr>
          <w:ilvl w:val="1"/>
          <w:numId w:val="18"/>
        </w:numPr>
        <w:autoSpaceDE w:val="0"/>
        <w:autoSpaceDN w:val="0"/>
        <w:adjustRightInd w:val="0"/>
        <w:spacing w:after="0" w:line="240" w:lineRule="auto"/>
        <w:jc w:val="both"/>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Wykaz robót budowlanych </w:t>
      </w:r>
      <w:r w:rsidRPr="00C62666">
        <w:rPr>
          <w:rFonts w:ascii="Bookman Old Style" w:hAnsi="Bookman Old Style" w:cs="Bookman Old Style"/>
          <w:sz w:val="20"/>
          <w:szCs w:val="20"/>
          <w:lang w:eastAsia="pl-PL"/>
        </w:rPr>
        <w:t>wykonanych w okresie ostatnich pięciu lat przed</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upływem terminu składania ofert, a jeśli okres prowadzenia działalności jest</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 xml:space="preserve">krótszy - w tym okresie, wraz z podaniem ich rodzaju i wartości, </w:t>
      </w:r>
      <w:r>
        <w:rPr>
          <w:rFonts w:ascii="Bookman Old Style" w:hAnsi="Bookman Old Style" w:cs="Bookman Old Style"/>
          <w:sz w:val="20"/>
          <w:szCs w:val="20"/>
          <w:lang w:eastAsia="pl-PL"/>
        </w:rPr>
        <w:t xml:space="preserve">daty </w:t>
      </w:r>
      <w:r w:rsidRPr="00C62666">
        <w:rPr>
          <w:rFonts w:ascii="Bookman Old Style" w:hAnsi="Bookman Old Style" w:cs="Bookman Old Style"/>
          <w:sz w:val="20"/>
          <w:szCs w:val="20"/>
          <w:lang w:eastAsia="pl-PL"/>
        </w:rPr>
        <w:t>i miejsca wykonania oraz z załączeniem dowodów dotyczą</w:t>
      </w:r>
      <w:r>
        <w:rPr>
          <w:rFonts w:ascii="Bookman Old Style" w:hAnsi="Bookman Old Style" w:cs="Bookman Old Style"/>
          <w:sz w:val="20"/>
          <w:szCs w:val="20"/>
          <w:lang w:eastAsia="pl-PL"/>
        </w:rPr>
        <w:t xml:space="preserve">cych </w:t>
      </w:r>
      <w:r w:rsidRPr="00C62666">
        <w:rPr>
          <w:rFonts w:ascii="Bookman Old Style" w:hAnsi="Bookman Old Style" w:cs="Bookman Old Style"/>
          <w:sz w:val="20"/>
          <w:szCs w:val="20"/>
          <w:lang w:eastAsia="pl-PL"/>
        </w:rPr>
        <w:t>najważniejszych robót określających, czy roboty te zostały wykona</w:t>
      </w:r>
      <w:r>
        <w:rPr>
          <w:rFonts w:ascii="Bookman Old Style" w:hAnsi="Bookman Old Style" w:cs="Bookman Old Style"/>
          <w:sz w:val="20"/>
          <w:szCs w:val="20"/>
          <w:lang w:eastAsia="pl-PL"/>
        </w:rPr>
        <w:t xml:space="preserve">ne w sposób </w:t>
      </w:r>
      <w:r w:rsidRPr="00C62666">
        <w:rPr>
          <w:rFonts w:ascii="Bookman Old Style" w:hAnsi="Bookman Old Style" w:cs="Bookman Old Style"/>
          <w:sz w:val="20"/>
          <w:szCs w:val="20"/>
          <w:lang w:eastAsia="pl-PL"/>
        </w:rPr>
        <w:t>należyty oraz wskazujący, czy zostały wykonane zgodnie z zasadami s</w:t>
      </w:r>
      <w:r>
        <w:rPr>
          <w:rFonts w:ascii="Bookman Old Style" w:hAnsi="Bookman Old Style" w:cs="Bookman Old Style"/>
          <w:sz w:val="20"/>
          <w:szCs w:val="20"/>
          <w:lang w:eastAsia="pl-PL"/>
        </w:rPr>
        <w:t xml:space="preserve">ztuki </w:t>
      </w:r>
      <w:r w:rsidRPr="00C62666">
        <w:rPr>
          <w:rFonts w:ascii="Bookman Old Style" w:hAnsi="Bookman Old Style" w:cs="Bookman Old Style"/>
          <w:sz w:val="20"/>
          <w:szCs w:val="20"/>
          <w:lang w:eastAsia="pl-PL"/>
        </w:rPr>
        <w:t>budowlanej i prawidłowo ukończone - wzór</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 załącznik</w:t>
      </w:r>
      <w:r w:rsidRPr="00C62666">
        <w:rPr>
          <w:rFonts w:ascii="Bookman Old Style" w:hAnsi="Bookman Old Style" w:cs="Bookman Old Style"/>
          <w:b/>
          <w:bCs/>
          <w:sz w:val="20"/>
          <w:szCs w:val="20"/>
          <w:lang w:eastAsia="pl-PL"/>
        </w:rPr>
        <w:t xml:space="preserve"> nr 5</w:t>
      </w:r>
    </w:p>
    <w:p w:rsidR="00582C62" w:rsidRDefault="00582C62" w:rsidP="00766324">
      <w:pPr>
        <w:autoSpaceDE w:val="0"/>
        <w:autoSpaceDN w:val="0"/>
        <w:adjustRightInd w:val="0"/>
        <w:spacing w:after="0" w:line="240" w:lineRule="auto"/>
        <w:ind w:firstLine="708"/>
        <w:jc w:val="both"/>
        <w:rPr>
          <w:rFonts w:ascii="Bookman Old Style" w:hAnsi="Bookman Old Style" w:cs="Bookman Old Style"/>
          <w:b/>
          <w:bCs/>
          <w:sz w:val="20"/>
          <w:szCs w:val="20"/>
          <w:lang w:eastAsia="pl-PL"/>
        </w:rPr>
      </w:pPr>
      <w:r w:rsidRPr="00C62666">
        <w:rPr>
          <w:rFonts w:ascii="Bookman Old Style" w:hAnsi="Bookman Old Style" w:cs="Bookman Old Style"/>
          <w:sz w:val="20"/>
          <w:szCs w:val="20"/>
          <w:lang w:eastAsia="pl-PL"/>
        </w:rPr>
        <w:t>Dotyczy warunku określonego w pkt. 8.1.2</w:t>
      </w:r>
    </w:p>
    <w:p w:rsidR="00582C62" w:rsidRDefault="00582C62" w:rsidP="00766324">
      <w:pPr>
        <w:autoSpaceDE w:val="0"/>
        <w:autoSpaceDN w:val="0"/>
        <w:adjustRightInd w:val="0"/>
        <w:spacing w:after="0" w:line="240" w:lineRule="auto"/>
        <w:jc w:val="both"/>
        <w:rPr>
          <w:rFonts w:ascii="Bookman Old Style" w:hAnsi="Bookman Old Style" w:cs="Bookman Old Style"/>
          <w:b/>
          <w:bCs/>
          <w:sz w:val="20"/>
          <w:szCs w:val="20"/>
          <w:lang w:eastAsia="pl-PL"/>
        </w:rPr>
      </w:pPr>
    </w:p>
    <w:p w:rsidR="00582C62" w:rsidRPr="00766324" w:rsidRDefault="00582C62" w:rsidP="00861266">
      <w:pPr>
        <w:numPr>
          <w:ilvl w:val="2"/>
          <w:numId w:val="18"/>
        </w:numPr>
        <w:autoSpaceDE w:val="0"/>
        <w:autoSpaceDN w:val="0"/>
        <w:adjustRightInd w:val="0"/>
        <w:spacing w:after="0" w:line="240" w:lineRule="auto"/>
        <w:jc w:val="both"/>
        <w:rPr>
          <w:rFonts w:ascii="Bookman Old Style" w:hAnsi="Bookman Old Style" w:cs="Bookman Old Style"/>
          <w:b/>
          <w:bCs/>
          <w:sz w:val="20"/>
          <w:szCs w:val="20"/>
          <w:lang w:eastAsia="pl-PL"/>
        </w:rPr>
      </w:pPr>
      <w:r w:rsidRPr="00EA4B27">
        <w:rPr>
          <w:rFonts w:ascii="Bookman Old Style" w:hAnsi="Bookman Old Style" w:cs="Bookman Old Style"/>
          <w:b/>
          <w:bCs/>
          <w:sz w:val="20"/>
          <w:szCs w:val="20"/>
          <w:lang w:eastAsia="pl-PL"/>
        </w:rPr>
        <w:t xml:space="preserve">Dowodami, </w:t>
      </w:r>
      <w:r w:rsidRPr="00EA4B27">
        <w:rPr>
          <w:rFonts w:ascii="Bookman Old Style" w:hAnsi="Bookman Old Style" w:cs="Bookman Old Style"/>
          <w:sz w:val="20"/>
          <w:szCs w:val="20"/>
          <w:lang w:eastAsia="pl-PL"/>
        </w:rPr>
        <w:t>o których mowa powyżej są:</w:t>
      </w:r>
    </w:p>
    <w:p w:rsidR="00582C62" w:rsidRDefault="00582C62" w:rsidP="00861266">
      <w:pPr>
        <w:numPr>
          <w:ilvl w:val="0"/>
          <w:numId w:val="19"/>
        </w:numPr>
        <w:spacing w:after="0" w:line="240" w:lineRule="auto"/>
        <w:jc w:val="both"/>
        <w:rPr>
          <w:rFonts w:ascii="Bookman Old Style" w:hAnsi="Bookman Old Style" w:cs="Bookman Old Style"/>
          <w:b/>
          <w:bCs/>
          <w:sz w:val="20"/>
          <w:szCs w:val="20"/>
          <w:lang w:eastAsia="pl-PL"/>
        </w:rPr>
      </w:pPr>
      <w:r w:rsidRPr="00EA4B27">
        <w:rPr>
          <w:rFonts w:ascii="Bookman Old Style" w:hAnsi="Bookman Old Style" w:cs="Bookman Old Style"/>
          <w:b/>
          <w:bCs/>
          <w:sz w:val="20"/>
          <w:szCs w:val="20"/>
          <w:lang w:eastAsia="pl-PL"/>
        </w:rPr>
        <w:t>poświadczenie</w:t>
      </w:r>
    </w:p>
    <w:p w:rsidR="00582C62" w:rsidRPr="00783051" w:rsidRDefault="00582C62" w:rsidP="00861266">
      <w:pPr>
        <w:numPr>
          <w:ilvl w:val="0"/>
          <w:numId w:val="19"/>
        </w:numPr>
        <w:spacing w:after="0" w:line="240" w:lineRule="auto"/>
        <w:jc w:val="both"/>
        <w:rPr>
          <w:rFonts w:ascii="Bookman Old Style" w:hAnsi="Bookman Old Style" w:cs="Bookman Old Style"/>
          <w:b/>
          <w:bCs/>
          <w:sz w:val="20"/>
          <w:szCs w:val="20"/>
          <w:lang w:eastAsia="pl-PL"/>
        </w:rPr>
      </w:pPr>
      <w:r w:rsidRPr="00EA4B27">
        <w:rPr>
          <w:rFonts w:ascii="Bookman Old Style" w:hAnsi="Bookman Old Style" w:cs="Bookman Old Style"/>
          <w:sz w:val="20"/>
          <w:szCs w:val="20"/>
          <w:lang w:eastAsia="pl-PL"/>
        </w:rPr>
        <w:t>lub</w:t>
      </w:r>
      <w:r w:rsidRPr="00EA4B27">
        <w:rPr>
          <w:rFonts w:ascii="Bookman Old Style" w:hAnsi="Bookman Old Style" w:cs="Bookman Old Style"/>
          <w:b/>
          <w:bCs/>
          <w:sz w:val="20"/>
          <w:szCs w:val="20"/>
          <w:lang w:eastAsia="pl-PL"/>
        </w:rPr>
        <w:t xml:space="preserve"> inne dokumenty</w:t>
      </w:r>
      <w:r>
        <w:rPr>
          <w:rFonts w:ascii="Bookman Old Style" w:hAnsi="Bookman Old Style" w:cs="Bookman Old Style"/>
          <w:b/>
          <w:bCs/>
          <w:sz w:val="20"/>
          <w:szCs w:val="20"/>
          <w:lang w:eastAsia="pl-PL"/>
        </w:rPr>
        <w:t>,</w:t>
      </w:r>
      <w:r w:rsidRPr="00EA4B27">
        <w:rPr>
          <w:rFonts w:ascii="Bookman Old Style" w:hAnsi="Bookman Old Style" w:cs="Bookman Old Style"/>
          <w:b/>
          <w:bCs/>
          <w:sz w:val="20"/>
          <w:szCs w:val="20"/>
          <w:lang w:eastAsia="pl-PL"/>
        </w:rPr>
        <w:t xml:space="preserve"> </w:t>
      </w:r>
      <w:r w:rsidRPr="00783051">
        <w:rPr>
          <w:rFonts w:ascii="Bookman Old Style" w:hAnsi="Bookman Old Style" w:cs="Bookman Old Style"/>
          <w:sz w:val="20"/>
          <w:szCs w:val="20"/>
          <w:lang w:eastAsia="pl-PL"/>
        </w:rPr>
        <w:t>jeżeli</w:t>
      </w:r>
      <w:r w:rsidRPr="00EA4B27">
        <w:rPr>
          <w:rFonts w:ascii="Bookman Old Style" w:hAnsi="Bookman Old Style" w:cs="Bookman Old Style"/>
          <w:sz w:val="20"/>
          <w:szCs w:val="20"/>
          <w:lang w:eastAsia="pl-PL"/>
        </w:rPr>
        <w:t xml:space="preserve"> z uzasadnionych przyczyn o</w:t>
      </w:r>
      <w:r>
        <w:rPr>
          <w:rFonts w:ascii="Bookman Old Style" w:hAnsi="Bookman Old Style" w:cs="Bookman Old Style"/>
          <w:b/>
          <w:bCs/>
          <w:sz w:val="20"/>
          <w:szCs w:val="20"/>
          <w:lang w:eastAsia="pl-PL"/>
        </w:rPr>
        <w:t xml:space="preserve"> </w:t>
      </w:r>
      <w:r w:rsidRPr="00EA4B27">
        <w:rPr>
          <w:rFonts w:ascii="Bookman Old Style" w:hAnsi="Bookman Old Style" w:cs="Bookman Old Style"/>
          <w:sz w:val="20"/>
          <w:szCs w:val="20"/>
          <w:lang w:eastAsia="pl-PL"/>
        </w:rPr>
        <w:t xml:space="preserve">obiektywnym </w:t>
      </w:r>
      <w:r>
        <w:rPr>
          <w:rFonts w:ascii="Bookman Old Style" w:hAnsi="Bookman Old Style" w:cs="Bookman Old Style"/>
          <w:sz w:val="20"/>
          <w:szCs w:val="20"/>
          <w:lang w:eastAsia="pl-PL"/>
        </w:rPr>
        <w:t xml:space="preserve">charakterze </w:t>
      </w:r>
      <w:r w:rsidRPr="00EA4B27">
        <w:rPr>
          <w:rFonts w:ascii="Bookman Old Style" w:hAnsi="Bookman Old Style" w:cs="Bookman Old Style"/>
          <w:sz w:val="20"/>
          <w:szCs w:val="20"/>
          <w:lang w:eastAsia="pl-PL"/>
        </w:rPr>
        <w:t>wykonawca nie jest w stanie uzyskać poświadczenia.</w:t>
      </w:r>
    </w:p>
    <w:p w:rsidR="00582C62" w:rsidRPr="00EA4B27" w:rsidRDefault="00582C62" w:rsidP="00766324">
      <w:pPr>
        <w:tabs>
          <w:tab w:val="left" w:pos="2410"/>
          <w:tab w:val="left" w:pos="2775"/>
        </w:tabs>
        <w:spacing w:after="0" w:line="240" w:lineRule="auto"/>
        <w:ind w:left="720"/>
        <w:jc w:val="both"/>
        <w:rPr>
          <w:rFonts w:ascii="Bookman Old Style" w:hAnsi="Bookman Old Style" w:cs="Bookman Old Style"/>
          <w:sz w:val="20"/>
          <w:szCs w:val="20"/>
          <w:lang w:eastAsia="pl-PL"/>
        </w:rPr>
      </w:pPr>
    </w:p>
    <w:p w:rsidR="00582C62" w:rsidRPr="00783051" w:rsidRDefault="00582C62" w:rsidP="00861266">
      <w:pPr>
        <w:numPr>
          <w:ilvl w:val="2"/>
          <w:numId w:val="18"/>
        </w:numPr>
        <w:spacing w:after="0" w:line="240" w:lineRule="auto"/>
        <w:jc w:val="both"/>
        <w:rPr>
          <w:rFonts w:ascii="Bookman Old Style" w:hAnsi="Bookman Old Style" w:cs="Bookman Old Style"/>
          <w:sz w:val="20"/>
          <w:szCs w:val="20"/>
          <w:lang w:eastAsia="pl-PL"/>
        </w:rPr>
      </w:pPr>
      <w:r w:rsidRPr="00EA4B27">
        <w:rPr>
          <w:rFonts w:ascii="Bookman Old Style" w:hAnsi="Bookman Old Style" w:cs="Bookman Old Style"/>
          <w:sz w:val="20"/>
          <w:szCs w:val="20"/>
          <w:lang w:eastAsia="pl-PL"/>
        </w:rPr>
        <w:t>W przypadku, gdy Zamawiający - Zarzą</w:t>
      </w:r>
      <w:r>
        <w:rPr>
          <w:rFonts w:ascii="Bookman Old Style" w:hAnsi="Bookman Old Style" w:cs="Bookman Old Style"/>
          <w:sz w:val="20"/>
          <w:szCs w:val="20"/>
          <w:lang w:eastAsia="pl-PL"/>
        </w:rPr>
        <w:t>d Dróg Powiatowych we Włoszczowie</w:t>
      </w:r>
      <w:r w:rsidRPr="00EA4B27">
        <w:rPr>
          <w:rFonts w:ascii="Bookman Old Style" w:hAnsi="Bookman Old Style" w:cs="Bookman Old Style"/>
          <w:sz w:val="20"/>
          <w:szCs w:val="20"/>
          <w:lang w:eastAsia="pl-PL"/>
        </w:rPr>
        <w:t xml:space="preserve"> jest podmiotem, na rzecz, którego zosta</w:t>
      </w:r>
      <w:r>
        <w:rPr>
          <w:rFonts w:ascii="Bookman Old Style" w:hAnsi="Bookman Old Style" w:cs="Bookman Old Style"/>
          <w:sz w:val="20"/>
          <w:szCs w:val="20"/>
          <w:lang w:eastAsia="pl-PL"/>
        </w:rPr>
        <w:t xml:space="preserve">ły </w:t>
      </w:r>
      <w:r w:rsidRPr="00EA4B27">
        <w:rPr>
          <w:rFonts w:ascii="Bookman Old Style" w:hAnsi="Bookman Old Style" w:cs="Bookman Old Style"/>
          <w:sz w:val="20"/>
          <w:szCs w:val="20"/>
          <w:lang w:eastAsia="pl-PL"/>
        </w:rPr>
        <w:t>wcześniej wykonane roboty budowlane wskazane w wykazi</w:t>
      </w:r>
      <w:r>
        <w:rPr>
          <w:rFonts w:ascii="Bookman Old Style" w:hAnsi="Bookman Old Style" w:cs="Bookman Old Style"/>
          <w:sz w:val="20"/>
          <w:szCs w:val="20"/>
          <w:lang w:eastAsia="pl-PL"/>
        </w:rPr>
        <w:t xml:space="preserve">e, </w:t>
      </w:r>
      <w:r w:rsidRPr="00EA4B27">
        <w:rPr>
          <w:rFonts w:ascii="Bookman Old Style" w:hAnsi="Bookman Old Style" w:cs="Bookman Old Style"/>
          <w:sz w:val="20"/>
          <w:szCs w:val="20"/>
          <w:lang w:eastAsia="pl-PL"/>
        </w:rPr>
        <w:t xml:space="preserve">o którym mowa powyżej </w:t>
      </w:r>
      <w:r w:rsidRPr="00D0739B">
        <w:rPr>
          <w:rFonts w:ascii="Bookman Old Style" w:hAnsi="Bookman Old Style" w:cs="Bookman Old Style"/>
          <w:i/>
          <w:iCs/>
          <w:sz w:val="20"/>
          <w:szCs w:val="20"/>
          <w:lang w:eastAsia="pl-PL"/>
        </w:rPr>
        <w:t>(w załączniku</w:t>
      </w:r>
      <w:r w:rsidRPr="00EA4B27">
        <w:rPr>
          <w:rFonts w:ascii="Bookman Old Style" w:hAnsi="Bookman Old Style" w:cs="Bookman Old Style"/>
          <w:i/>
          <w:iCs/>
          <w:sz w:val="20"/>
          <w:szCs w:val="20"/>
          <w:lang w:eastAsia="pl-PL"/>
        </w:rPr>
        <w:t xml:space="preserve"> nr 5)</w:t>
      </w:r>
      <w:r w:rsidRPr="00EA4B27">
        <w:rPr>
          <w:rFonts w:ascii="Bookman Old Style" w:hAnsi="Bookman Old Style" w:cs="Bookman Old Style"/>
          <w:sz w:val="20"/>
          <w:szCs w:val="20"/>
          <w:lang w:eastAsia="pl-PL"/>
        </w:rPr>
        <w:t xml:space="preserve">, Wykonawca nie </w:t>
      </w:r>
      <w:r>
        <w:rPr>
          <w:rFonts w:ascii="Bookman Old Style" w:hAnsi="Bookman Old Style" w:cs="Bookman Old Style"/>
          <w:sz w:val="20"/>
          <w:szCs w:val="20"/>
          <w:lang w:eastAsia="pl-PL"/>
        </w:rPr>
        <w:t xml:space="preserve">ma </w:t>
      </w:r>
      <w:r w:rsidRPr="00EA4B27">
        <w:rPr>
          <w:rFonts w:ascii="Bookman Old Style" w:hAnsi="Bookman Old Style" w:cs="Bookman Old Style"/>
          <w:sz w:val="20"/>
          <w:szCs w:val="20"/>
          <w:lang w:eastAsia="pl-PL"/>
        </w:rPr>
        <w:t xml:space="preserve">obowiązku </w:t>
      </w:r>
      <w:r w:rsidRPr="00783051">
        <w:rPr>
          <w:rFonts w:ascii="Bookman Old Style" w:hAnsi="Bookman Old Style" w:cs="Bookman Old Style"/>
          <w:sz w:val="20"/>
          <w:szCs w:val="20"/>
          <w:lang w:eastAsia="pl-PL"/>
        </w:rPr>
        <w:t>przedkładania dowodów.</w:t>
      </w:r>
    </w:p>
    <w:p w:rsidR="00582C62" w:rsidRPr="00783051" w:rsidRDefault="00582C62" w:rsidP="00766324">
      <w:pPr>
        <w:spacing w:after="0" w:line="240" w:lineRule="auto"/>
        <w:ind w:left="720"/>
        <w:jc w:val="both"/>
        <w:rPr>
          <w:rFonts w:ascii="Bookman Old Style" w:hAnsi="Bookman Old Style" w:cs="Bookman Old Style"/>
          <w:sz w:val="20"/>
          <w:szCs w:val="20"/>
          <w:lang w:eastAsia="pl-PL"/>
        </w:rPr>
      </w:pPr>
    </w:p>
    <w:p w:rsidR="00582C62" w:rsidRPr="00EA4B27" w:rsidRDefault="00582C62" w:rsidP="00861266">
      <w:pPr>
        <w:numPr>
          <w:ilvl w:val="2"/>
          <w:numId w:val="18"/>
        </w:numPr>
        <w:tabs>
          <w:tab w:val="left" w:pos="748"/>
          <w:tab w:val="left" w:pos="1620"/>
        </w:tabs>
        <w:spacing w:after="0" w:line="240" w:lineRule="auto"/>
        <w:jc w:val="both"/>
        <w:rPr>
          <w:rFonts w:ascii="Bookman Old Style" w:hAnsi="Bookman Old Style" w:cs="Bookman Old Style"/>
          <w:sz w:val="20"/>
          <w:szCs w:val="20"/>
          <w:lang w:eastAsia="pl-PL"/>
        </w:rPr>
      </w:pPr>
      <w:r w:rsidRPr="00EA4B27">
        <w:rPr>
          <w:rFonts w:ascii="Bookman Old Style" w:hAnsi="Bookman Old Style" w:cs="Bookman Old Style"/>
          <w:sz w:val="20"/>
          <w:szCs w:val="20"/>
          <w:lang w:eastAsia="pl-PL"/>
        </w:rPr>
        <w:lastRenderedPageBreak/>
        <w:t>W razie konieczności, szczególnie, gdy wykazy lub dowody, o któ</w:t>
      </w:r>
      <w:r>
        <w:rPr>
          <w:rFonts w:ascii="Bookman Old Style" w:hAnsi="Bookman Old Style" w:cs="Bookman Old Style"/>
          <w:sz w:val="20"/>
          <w:szCs w:val="20"/>
          <w:lang w:eastAsia="pl-PL"/>
        </w:rPr>
        <w:t xml:space="preserve">rych </w:t>
      </w:r>
      <w:r w:rsidRPr="00EA4B27">
        <w:rPr>
          <w:rFonts w:ascii="Bookman Old Style" w:hAnsi="Bookman Old Style" w:cs="Bookman Old Style"/>
          <w:sz w:val="20"/>
          <w:szCs w:val="20"/>
          <w:lang w:eastAsia="pl-PL"/>
        </w:rPr>
        <w:t xml:space="preserve">mowa powyżej będą budzić wątpliwości zamawiającego lub </w:t>
      </w:r>
      <w:r>
        <w:rPr>
          <w:rFonts w:ascii="Bookman Old Style" w:hAnsi="Bookman Old Style" w:cs="Bookman Old Style"/>
          <w:sz w:val="20"/>
          <w:szCs w:val="20"/>
          <w:lang w:eastAsia="pl-PL"/>
        </w:rPr>
        <w:t xml:space="preserve">gdy </w:t>
      </w:r>
      <w:r w:rsidRPr="00EA4B27">
        <w:rPr>
          <w:rFonts w:ascii="Bookman Old Style" w:hAnsi="Bookman Old Style" w:cs="Bookman Old Style"/>
          <w:sz w:val="20"/>
          <w:szCs w:val="20"/>
          <w:lang w:eastAsia="pl-PL"/>
        </w:rPr>
        <w:t>z poświadczenia albo z innego dokumentu będzie wynikało,</w:t>
      </w:r>
      <w:r>
        <w:rPr>
          <w:rFonts w:ascii="Bookman Old Style" w:hAnsi="Bookman Old Style" w:cs="Bookman Old Style"/>
          <w:sz w:val="20"/>
          <w:szCs w:val="20"/>
          <w:lang w:eastAsia="pl-PL"/>
        </w:rPr>
        <w:t xml:space="preserve"> że </w:t>
      </w:r>
      <w:r w:rsidRPr="00EA4B27">
        <w:rPr>
          <w:rFonts w:ascii="Bookman Old Style" w:hAnsi="Bookman Old Style" w:cs="Bookman Old Style"/>
          <w:sz w:val="20"/>
          <w:szCs w:val="20"/>
          <w:lang w:eastAsia="pl-PL"/>
        </w:rPr>
        <w:t>zamówienie nie zostało wykonane lub zostało wykonane nienależy</w:t>
      </w:r>
      <w:r>
        <w:rPr>
          <w:rFonts w:ascii="Bookman Old Style" w:hAnsi="Bookman Old Style" w:cs="Bookman Old Style"/>
          <w:sz w:val="20"/>
          <w:szCs w:val="20"/>
          <w:lang w:eastAsia="pl-PL"/>
        </w:rPr>
        <w:t xml:space="preserve">cie, </w:t>
      </w:r>
      <w:r w:rsidRPr="00EA4B27">
        <w:rPr>
          <w:rFonts w:ascii="Bookman Old Style" w:hAnsi="Bookman Old Style" w:cs="Bookman Old Style"/>
          <w:sz w:val="20"/>
          <w:szCs w:val="20"/>
          <w:lang w:eastAsia="pl-PL"/>
        </w:rPr>
        <w:t>zamawiający zwróci się bezpośrednio do właściwego podmiotu, na rzecz, którego roboty budowlane by</w:t>
      </w:r>
      <w:r>
        <w:rPr>
          <w:rFonts w:ascii="Bookman Old Style" w:hAnsi="Bookman Old Style" w:cs="Bookman Old Style"/>
          <w:sz w:val="20"/>
          <w:szCs w:val="20"/>
          <w:lang w:eastAsia="pl-PL"/>
        </w:rPr>
        <w:t xml:space="preserve">ły lub miały być wykonane, o </w:t>
      </w:r>
      <w:r w:rsidRPr="00EA4B27">
        <w:rPr>
          <w:rFonts w:ascii="Bookman Old Style" w:hAnsi="Bookman Old Style" w:cs="Bookman Old Style"/>
          <w:sz w:val="20"/>
          <w:szCs w:val="20"/>
          <w:lang w:eastAsia="pl-PL"/>
        </w:rPr>
        <w:t>przedłożenie dodatkowych informacji lub dokumentów bezpośre</w:t>
      </w:r>
      <w:r>
        <w:rPr>
          <w:rFonts w:ascii="Bookman Old Style" w:hAnsi="Bookman Old Style" w:cs="Bookman Old Style"/>
          <w:sz w:val="20"/>
          <w:szCs w:val="20"/>
          <w:lang w:eastAsia="pl-PL"/>
        </w:rPr>
        <w:t xml:space="preserve">dnio </w:t>
      </w:r>
      <w:r w:rsidRPr="00EA4B27">
        <w:rPr>
          <w:rFonts w:ascii="Bookman Old Style" w:hAnsi="Bookman Old Style" w:cs="Bookman Old Style"/>
          <w:sz w:val="20"/>
          <w:szCs w:val="20"/>
          <w:lang w:eastAsia="pl-PL"/>
        </w:rPr>
        <w:t xml:space="preserve">zamawiającemu. </w:t>
      </w:r>
    </w:p>
    <w:p w:rsidR="00582C62" w:rsidRPr="00C62666" w:rsidRDefault="00582C62" w:rsidP="00766324">
      <w:pPr>
        <w:widowControl w:val="0"/>
        <w:autoSpaceDE w:val="0"/>
        <w:autoSpaceDN w:val="0"/>
        <w:adjustRightInd w:val="0"/>
        <w:spacing w:after="0" w:line="240" w:lineRule="auto"/>
        <w:jc w:val="both"/>
        <w:rPr>
          <w:rFonts w:ascii="Bookman Old Style" w:hAnsi="Bookman Old Style" w:cs="Bookman Old Style"/>
          <w:color w:val="000000"/>
          <w:sz w:val="20"/>
          <w:szCs w:val="20"/>
          <w:lang w:eastAsia="pl-PL"/>
        </w:rPr>
      </w:pPr>
    </w:p>
    <w:p w:rsidR="00582C62" w:rsidRPr="00783051" w:rsidRDefault="00582C62" w:rsidP="00861266">
      <w:pPr>
        <w:widowControl w:val="0"/>
        <w:numPr>
          <w:ilvl w:val="1"/>
          <w:numId w:val="18"/>
        </w:numPr>
        <w:tabs>
          <w:tab w:val="left" w:pos="2410"/>
        </w:tabs>
        <w:autoSpaceDE w:val="0"/>
        <w:autoSpaceDN w:val="0"/>
        <w:adjustRightInd w:val="0"/>
        <w:spacing w:after="0" w:line="240" w:lineRule="auto"/>
        <w:jc w:val="both"/>
        <w:rPr>
          <w:rFonts w:ascii="Bookman Old Style" w:hAnsi="Bookman Old Style" w:cs="Bookman Old Style"/>
          <w:b/>
          <w:bCs/>
          <w:sz w:val="20"/>
          <w:szCs w:val="20"/>
          <w:lang w:eastAsia="pl-PL"/>
        </w:rPr>
      </w:pPr>
      <w:r w:rsidRPr="007E7E58">
        <w:rPr>
          <w:rFonts w:ascii="Bookman Old Style" w:hAnsi="Bookman Old Style" w:cs="Bookman Old Style"/>
          <w:b/>
          <w:bCs/>
          <w:color w:val="000000"/>
          <w:sz w:val="20"/>
          <w:szCs w:val="20"/>
          <w:lang w:eastAsia="pl-PL"/>
        </w:rPr>
        <w:t>Wykaz osób</w:t>
      </w:r>
      <w:r w:rsidRPr="00C62666">
        <w:rPr>
          <w:rFonts w:ascii="Bookman Old Style" w:hAnsi="Bookman Old Style" w:cs="Bookman Old Style"/>
          <w:color w:val="000000"/>
          <w:sz w:val="20"/>
          <w:szCs w:val="20"/>
          <w:lang w:eastAsia="pl-PL"/>
        </w:rPr>
        <w:t>, które będą uczestniczyć w wykonaniu zamówie</w:t>
      </w:r>
      <w:r>
        <w:rPr>
          <w:rFonts w:ascii="Bookman Old Style" w:hAnsi="Bookman Old Style" w:cs="Bookman Old Style"/>
          <w:color w:val="000000"/>
          <w:sz w:val="20"/>
          <w:szCs w:val="20"/>
          <w:lang w:eastAsia="pl-PL"/>
        </w:rPr>
        <w:t xml:space="preserve">nia, </w:t>
      </w:r>
      <w:r w:rsidRPr="00C62666">
        <w:rPr>
          <w:rFonts w:ascii="Bookman Old Style" w:hAnsi="Bookman Old Style" w:cs="Bookman Old Style"/>
          <w:color w:val="000000"/>
          <w:sz w:val="20"/>
          <w:szCs w:val="20"/>
          <w:lang w:eastAsia="pl-PL"/>
        </w:rPr>
        <w:t xml:space="preserve">w szczególności odpowiedzialnych za </w:t>
      </w:r>
      <w:r w:rsidRPr="00C62666">
        <w:rPr>
          <w:rFonts w:ascii="Bookman Old Style" w:hAnsi="Bookman Old Style" w:cs="Bookman Old Style"/>
          <w:sz w:val="20"/>
          <w:szCs w:val="20"/>
          <w:lang w:eastAsia="pl-PL"/>
        </w:rPr>
        <w:t>świadczenie</w:t>
      </w:r>
      <w:r>
        <w:rPr>
          <w:rFonts w:ascii="Bookman Old Style" w:hAnsi="Bookman Old Style" w:cs="Bookman Old Style"/>
          <w:sz w:val="20"/>
          <w:szCs w:val="20"/>
          <w:lang w:eastAsia="pl-PL"/>
        </w:rPr>
        <w:t xml:space="preserve"> usług, kontrolę </w:t>
      </w:r>
      <w:r w:rsidRPr="00C62666">
        <w:rPr>
          <w:rFonts w:ascii="Bookman Old Style" w:hAnsi="Bookman Old Style" w:cs="Bookman Old Style"/>
          <w:sz w:val="20"/>
          <w:szCs w:val="20"/>
          <w:lang w:eastAsia="pl-PL"/>
        </w:rPr>
        <w:t xml:space="preserve">jakości lub </w:t>
      </w:r>
      <w:r w:rsidRPr="00C62666">
        <w:rPr>
          <w:rFonts w:ascii="Bookman Old Style" w:hAnsi="Bookman Old Style" w:cs="Bookman Old Style"/>
          <w:color w:val="000000"/>
          <w:sz w:val="20"/>
          <w:szCs w:val="20"/>
          <w:lang w:eastAsia="pl-PL"/>
        </w:rPr>
        <w:t>kierowanie robotami wraz z informacją na temat ich kwalifikacji zawod</w:t>
      </w:r>
      <w:r>
        <w:rPr>
          <w:rFonts w:ascii="Bookman Old Style" w:hAnsi="Bookman Old Style" w:cs="Bookman Old Style"/>
          <w:color w:val="000000"/>
          <w:sz w:val="20"/>
          <w:szCs w:val="20"/>
          <w:lang w:eastAsia="pl-PL"/>
        </w:rPr>
        <w:t xml:space="preserve">owych, </w:t>
      </w:r>
      <w:r w:rsidRPr="00C62666">
        <w:rPr>
          <w:rFonts w:ascii="Bookman Old Style" w:hAnsi="Bookman Old Style" w:cs="Bookman Old Style"/>
          <w:color w:val="000000"/>
          <w:sz w:val="20"/>
          <w:szCs w:val="20"/>
          <w:lang w:eastAsia="pl-PL"/>
        </w:rPr>
        <w:t>doświadczenia i wykształcenia niezbędnych do wykonania zamówi</w:t>
      </w:r>
      <w:r>
        <w:rPr>
          <w:rFonts w:ascii="Bookman Old Style" w:hAnsi="Bookman Old Style" w:cs="Bookman Old Style"/>
          <w:color w:val="000000"/>
          <w:sz w:val="20"/>
          <w:szCs w:val="20"/>
          <w:lang w:eastAsia="pl-PL"/>
        </w:rPr>
        <w:t xml:space="preserve">enia, </w:t>
      </w:r>
      <w:r w:rsidRPr="00C62666">
        <w:rPr>
          <w:rFonts w:ascii="Bookman Old Style" w:hAnsi="Bookman Old Style" w:cs="Bookman Old Style"/>
          <w:color w:val="000000"/>
          <w:sz w:val="20"/>
          <w:szCs w:val="20"/>
          <w:lang w:eastAsia="pl-PL"/>
        </w:rPr>
        <w:t xml:space="preserve">a także </w:t>
      </w:r>
      <w:r w:rsidRPr="00C62666">
        <w:rPr>
          <w:rFonts w:ascii="Bookman Old Style" w:hAnsi="Bookman Old Style" w:cs="Bookman Old Style"/>
          <w:sz w:val="20"/>
          <w:szCs w:val="20"/>
          <w:lang w:eastAsia="pl-PL"/>
        </w:rPr>
        <w:t>zakresu wykonywanych przez nich czynności oraz infor</w:t>
      </w:r>
      <w:r>
        <w:rPr>
          <w:rFonts w:ascii="Bookman Old Style" w:hAnsi="Bookman Old Style" w:cs="Bookman Old Style"/>
          <w:sz w:val="20"/>
          <w:szCs w:val="20"/>
          <w:lang w:eastAsia="pl-PL"/>
        </w:rPr>
        <w:t xml:space="preserve">macją </w:t>
      </w:r>
      <w:r w:rsidRPr="00C62666">
        <w:rPr>
          <w:rFonts w:ascii="Bookman Old Style" w:hAnsi="Bookman Old Style" w:cs="Bookman Old Style"/>
          <w:sz w:val="20"/>
          <w:szCs w:val="20"/>
          <w:lang w:eastAsia="pl-PL"/>
        </w:rPr>
        <w:t>o podstawie do dysponowania tymi osobami wzór</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 załącznik</w:t>
      </w:r>
      <w:r w:rsidRPr="00C62666">
        <w:rPr>
          <w:rFonts w:ascii="Bookman Old Style" w:hAnsi="Bookman Old Style" w:cs="Bookman Old Style"/>
          <w:b/>
          <w:bCs/>
          <w:sz w:val="20"/>
          <w:szCs w:val="20"/>
          <w:lang w:eastAsia="pl-PL"/>
        </w:rPr>
        <w:t xml:space="preserve"> nr 6 –</w:t>
      </w:r>
      <w:r>
        <w:rPr>
          <w:rFonts w:ascii="Bookman Old Style" w:hAnsi="Bookman Old Style" w:cs="Bookman Old Style"/>
          <w:b/>
          <w:bCs/>
          <w:sz w:val="20"/>
          <w:szCs w:val="20"/>
          <w:lang w:eastAsia="pl-PL"/>
        </w:rPr>
        <w:t xml:space="preserve"> </w:t>
      </w:r>
      <w:r w:rsidRPr="00C62666">
        <w:rPr>
          <w:rFonts w:ascii="Bookman Old Style" w:hAnsi="Bookman Old Style" w:cs="Bookman Old Style"/>
          <w:b/>
          <w:bCs/>
          <w:sz w:val="20"/>
          <w:szCs w:val="20"/>
          <w:lang w:eastAsia="pl-PL"/>
        </w:rPr>
        <w:t>(</w:t>
      </w:r>
      <w:r w:rsidRPr="00C62666">
        <w:rPr>
          <w:rFonts w:ascii="Bookman Old Style" w:hAnsi="Bookman Old Style" w:cs="Bookman Old Style"/>
          <w:sz w:val="20"/>
          <w:szCs w:val="20"/>
          <w:lang w:eastAsia="pl-PL"/>
        </w:rPr>
        <w:t>do</w:t>
      </w:r>
      <w:r>
        <w:rPr>
          <w:rFonts w:ascii="Bookman Old Style" w:hAnsi="Bookman Old Style" w:cs="Bookman Old Style"/>
          <w:sz w:val="20"/>
          <w:szCs w:val="20"/>
          <w:lang w:eastAsia="pl-PL"/>
        </w:rPr>
        <w:t xml:space="preserve">tyczy </w:t>
      </w:r>
      <w:r w:rsidRPr="00C62666">
        <w:rPr>
          <w:rFonts w:ascii="Bookman Old Style" w:hAnsi="Bookman Old Style" w:cs="Bookman Old Style"/>
          <w:sz w:val="20"/>
          <w:szCs w:val="20"/>
          <w:lang w:eastAsia="pl-PL"/>
        </w:rPr>
        <w:t>warunku określonego w pkt. 8.1.3).</w:t>
      </w:r>
    </w:p>
    <w:p w:rsidR="00582C62" w:rsidRDefault="00582C62" w:rsidP="00783051">
      <w:pPr>
        <w:widowControl w:val="0"/>
        <w:tabs>
          <w:tab w:val="left" w:pos="2410"/>
        </w:tabs>
        <w:autoSpaceDE w:val="0"/>
        <w:autoSpaceDN w:val="0"/>
        <w:adjustRightInd w:val="0"/>
        <w:spacing w:after="0" w:line="240" w:lineRule="auto"/>
        <w:jc w:val="both"/>
        <w:rPr>
          <w:rFonts w:ascii="Bookman Old Style" w:hAnsi="Bookman Old Style" w:cs="Bookman Old Style"/>
          <w:b/>
          <w:bCs/>
          <w:sz w:val="20"/>
          <w:szCs w:val="20"/>
          <w:lang w:eastAsia="pl-PL"/>
        </w:rPr>
      </w:pPr>
    </w:p>
    <w:p w:rsidR="00582C62" w:rsidRDefault="00582C62" w:rsidP="00861266">
      <w:pPr>
        <w:widowControl w:val="0"/>
        <w:numPr>
          <w:ilvl w:val="1"/>
          <w:numId w:val="18"/>
        </w:numPr>
        <w:autoSpaceDE w:val="0"/>
        <w:autoSpaceDN w:val="0"/>
        <w:adjustRightInd w:val="0"/>
        <w:spacing w:after="0" w:line="240" w:lineRule="auto"/>
        <w:jc w:val="both"/>
        <w:rPr>
          <w:rFonts w:ascii="Bookman Old Style" w:hAnsi="Bookman Old Style" w:cs="Bookman Old Style"/>
          <w:b/>
          <w:bCs/>
          <w:sz w:val="20"/>
          <w:szCs w:val="20"/>
          <w:lang w:eastAsia="pl-PL"/>
        </w:rPr>
      </w:pPr>
      <w:r w:rsidRPr="00B5726A">
        <w:rPr>
          <w:rFonts w:ascii="Bookman Old Style" w:hAnsi="Bookman Old Style" w:cs="Bookman Old Style"/>
          <w:b/>
          <w:bCs/>
          <w:color w:val="000000"/>
          <w:sz w:val="20"/>
          <w:szCs w:val="20"/>
          <w:lang w:eastAsia="pl-PL"/>
        </w:rPr>
        <w:t>Oświadczenie</w:t>
      </w:r>
      <w:r w:rsidRPr="00C62666">
        <w:rPr>
          <w:rFonts w:ascii="Bookman Old Style" w:hAnsi="Bookman Old Style" w:cs="Bookman Old Style"/>
          <w:color w:val="000000"/>
          <w:sz w:val="20"/>
          <w:szCs w:val="20"/>
          <w:lang w:eastAsia="pl-PL"/>
        </w:rPr>
        <w:t>, że osoby, które będą uczestniczyć w wykonaniu zamów</w:t>
      </w:r>
      <w:r>
        <w:rPr>
          <w:rFonts w:ascii="Bookman Old Style" w:hAnsi="Bookman Old Style" w:cs="Bookman Old Style"/>
          <w:color w:val="000000"/>
          <w:sz w:val="20"/>
          <w:szCs w:val="20"/>
          <w:lang w:eastAsia="pl-PL"/>
        </w:rPr>
        <w:t xml:space="preserve">ienia </w:t>
      </w:r>
      <w:r w:rsidRPr="00C62666">
        <w:rPr>
          <w:rFonts w:ascii="Bookman Old Style" w:hAnsi="Bookman Old Style" w:cs="Bookman Old Style"/>
          <w:color w:val="000000"/>
          <w:sz w:val="20"/>
          <w:szCs w:val="20"/>
          <w:lang w:eastAsia="pl-PL"/>
        </w:rPr>
        <w:t>posiadają wymagane uprawnienia, jeżeli ustawy nakładają obo</w:t>
      </w:r>
      <w:r>
        <w:rPr>
          <w:rFonts w:ascii="Bookman Old Style" w:hAnsi="Bookman Old Style" w:cs="Bookman Old Style"/>
          <w:color w:val="000000"/>
          <w:sz w:val="20"/>
          <w:szCs w:val="20"/>
          <w:lang w:eastAsia="pl-PL"/>
        </w:rPr>
        <w:t xml:space="preserve">wiązek </w:t>
      </w:r>
      <w:r w:rsidRPr="00C62666">
        <w:rPr>
          <w:rFonts w:ascii="Bookman Old Style" w:hAnsi="Bookman Old Style" w:cs="Bookman Old Style"/>
          <w:color w:val="000000"/>
          <w:sz w:val="20"/>
          <w:szCs w:val="20"/>
          <w:lang w:eastAsia="pl-PL"/>
        </w:rPr>
        <w:t xml:space="preserve">posiadania takich uprawnień – wzór – </w:t>
      </w:r>
      <w:r w:rsidRPr="00C62666">
        <w:rPr>
          <w:rFonts w:ascii="Bookman Old Style" w:hAnsi="Bookman Old Style" w:cs="Bookman Old Style"/>
          <w:b/>
          <w:bCs/>
          <w:color w:val="000000"/>
          <w:sz w:val="20"/>
          <w:szCs w:val="20"/>
          <w:lang w:eastAsia="pl-PL"/>
        </w:rPr>
        <w:t>załącznik nr 7</w:t>
      </w:r>
      <w:r w:rsidRPr="00C62666">
        <w:rPr>
          <w:rFonts w:ascii="Bookman Old Style" w:hAnsi="Bookman Old Style" w:cs="Bookman Old Style"/>
          <w:color w:val="000000"/>
          <w:sz w:val="20"/>
          <w:szCs w:val="20"/>
          <w:lang w:eastAsia="pl-PL"/>
        </w:rPr>
        <w:t xml:space="preserve">   </w:t>
      </w:r>
    </w:p>
    <w:p w:rsidR="00582C62" w:rsidRDefault="00582C62" w:rsidP="00952C53">
      <w:pPr>
        <w:widowControl w:val="0"/>
        <w:autoSpaceDE w:val="0"/>
        <w:autoSpaceDN w:val="0"/>
        <w:adjustRightInd w:val="0"/>
        <w:spacing w:after="0" w:line="240" w:lineRule="auto"/>
        <w:jc w:val="both"/>
        <w:rPr>
          <w:rFonts w:ascii="Bookman Old Style" w:hAnsi="Bookman Old Style" w:cs="Bookman Old Style"/>
          <w:b/>
          <w:bCs/>
          <w:sz w:val="20"/>
          <w:szCs w:val="20"/>
          <w:u w:val="single"/>
          <w:lang w:eastAsia="pl-PL"/>
        </w:rPr>
      </w:pPr>
    </w:p>
    <w:p w:rsidR="00582C62" w:rsidRDefault="00582C62" w:rsidP="00861266">
      <w:pPr>
        <w:widowControl w:val="0"/>
        <w:numPr>
          <w:ilvl w:val="1"/>
          <w:numId w:val="18"/>
        </w:numPr>
        <w:autoSpaceDE w:val="0"/>
        <w:autoSpaceDN w:val="0"/>
        <w:adjustRightInd w:val="0"/>
        <w:spacing w:after="0" w:line="240" w:lineRule="auto"/>
        <w:jc w:val="both"/>
        <w:rPr>
          <w:rFonts w:ascii="Bookman Old Style" w:hAnsi="Bookman Old Style" w:cs="Bookman Old Style"/>
          <w:b/>
          <w:bCs/>
          <w:sz w:val="20"/>
          <w:szCs w:val="20"/>
          <w:lang w:eastAsia="pl-PL"/>
        </w:rPr>
      </w:pPr>
      <w:r w:rsidRPr="00952C53">
        <w:rPr>
          <w:rFonts w:ascii="Bookman Old Style" w:hAnsi="Bookman Old Style" w:cs="Bookman Old Style"/>
          <w:b/>
          <w:bCs/>
          <w:sz w:val="20"/>
          <w:szCs w:val="20"/>
          <w:lang w:eastAsia="pl-PL"/>
        </w:rPr>
        <w:t>Jeżeli wykonawca</w:t>
      </w:r>
      <w:r w:rsidRPr="00952C53">
        <w:rPr>
          <w:rFonts w:ascii="Bookman Old Style" w:hAnsi="Bookman Old Style" w:cs="Bookman Old Style"/>
          <w:sz w:val="20"/>
          <w:szCs w:val="20"/>
          <w:lang w:eastAsia="pl-PL"/>
        </w:rPr>
        <w:t xml:space="preserve"> wykazując spełnianie warunków o</w:t>
      </w:r>
      <w:r>
        <w:rPr>
          <w:rFonts w:ascii="Bookman Old Style" w:hAnsi="Bookman Old Style" w:cs="Bookman Old Style"/>
          <w:sz w:val="20"/>
          <w:szCs w:val="20"/>
          <w:lang w:eastAsia="pl-PL"/>
        </w:rPr>
        <w:t xml:space="preserve"> których mowa w art.22, </w:t>
      </w:r>
      <w:r w:rsidRPr="00C62666">
        <w:rPr>
          <w:rFonts w:ascii="Bookman Old Style" w:hAnsi="Bookman Old Style" w:cs="Bookman Old Style"/>
          <w:sz w:val="20"/>
          <w:szCs w:val="20"/>
          <w:lang w:eastAsia="pl-PL"/>
        </w:rPr>
        <w:t xml:space="preserve">ust.1 ustawy (pkt. 8.1) polega na zasobach innych podmiotów to w takiej </w:t>
      </w:r>
      <w:r>
        <w:rPr>
          <w:rFonts w:ascii="Bookman Old Style" w:hAnsi="Bookman Old Style" w:cs="Bookman Old Style"/>
          <w:sz w:val="20"/>
          <w:szCs w:val="20"/>
          <w:lang w:eastAsia="pl-PL"/>
        </w:rPr>
        <w:t xml:space="preserve">sytuacji </w:t>
      </w:r>
      <w:r w:rsidRPr="00C62666">
        <w:rPr>
          <w:rFonts w:ascii="Bookman Old Style" w:hAnsi="Bookman Old Style" w:cs="Bookman Old Style"/>
          <w:sz w:val="20"/>
          <w:szCs w:val="20"/>
          <w:lang w:eastAsia="pl-PL"/>
        </w:rPr>
        <w:t>zobowiązany jest udowodnić Zamawiającemu , iż będzie dyspono</w:t>
      </w:r>
      <w:r>
        <w:rPr>
          <w:rFonts w:ascii="Bookman Old Style" w:hAnsi="Bookman Old Style" w:cs="Bookman Old Style"/>
          <w:sz w:val="20"/>
          <w:szCs w:val="20"/>
          <w:lang w:eastAsia="pl-PL"/>
        </w:rPr>
        <w:t>wał tymi z</w:t>
      </w:r>
      <w:r w:rsidRPr="00C62666">
        <w:rPr>
          <w:rFonts w:ascii="Bookman Old Style" w:hAnsi="Bookman Old Style" w:cs="Bookman Old Style"/>
          <w:sz w:val="20"/>
          <w:szCs w:val="20"/>
          <w:lang w:eastAsia="pl-PL"/>
        </w:rPr>
        <w:t>asobami w trakcie realizacji zamówienia, w szczególności przedstawia</w:t>
      </w:r>
      <w:r>
        <w:rPr>
          <w:rFonts w:ascii="Bookman Old Style" w:hAnsi="Bookman Old Style" w:cs="Bookman Old Style"/>
          <w:sz w:val="20"/>
          <w:szCs w:val="20"/>
          <w:lang w:eastAsia="pl-PL"/>
        </w:rPr>
        <w:t xml:space="preserve">jąc w tym </w:t>
      </w:r>
      <w:r w:rsidRPr="00C62666">
        <w:rPr>
          <w:rFonts w:ascii="Bookman Old Style" w:hAnsi="Bookman Old Style" w:cs="Bookman Old Style"/>
          <w:sz w:val="20"/>
          <w:szCs w:val="20"/>
          <w:lang w:eastAsia="pl-PL"/>
        </w:rPr>
        <w:t xml:space="preserve">celu </w:t>
      </w:r>
      <w:r w:rsidRPr="00C62666">
        <w:rPr>
          <w:rFonts w:ascii="Bookman Old Style" w:hAnsi="Bookman Old Style" w:cs="Bookman Old Style"/>
          <w:b/>
          <w:bCs/>
          <w:sz w:val="20"/>
          <w:szCs w:val="20"/>
          <w:lang w:eastAsia="pl-PL"/>
        </w:rPr>
        <w:t xml:space="preserve">pisemne zobowiązanie </w:t>
      </w:r>
      <w:r w:rsidRPr="00C62666">
        <w:rPr>
          <w:rFonts w:ascii="Bookman Old Style" w:hAnsi="Bookman Old Style" w:cs="Bookman Old Style"/>
          <w:sz w:val="20"/>
          <w:szCs w:val="20"/>
          <w:lang w:eastAsia="pl-PL"/>
        </w:rPr>
        <w:t>tych podmiotów do oddania mu do dy</w:t>
      </w:r>
      <w:r>
        <w:rPr>
          <w:rFonts w:ascii="Bookman Old Style" w:hAnsi="Bookman Old Style" w:cs="Bookman Old Style"/>
          <w:sz w:val="20"/>
          <w:szCs w:val="20"/>
          <w:lang w:eastAsia="pl-PL"/>
        </w:rPr>
        <w:t xml:space="preserve">spozycji </w:t>
      </w:r>
      <w:r w:rsidRPr="00C62666">
        <w:rPr>
          <w:rFonts w:ascii="Bookman Old Style" w:hAnsi="Bookman Old Style" w:cs="Bookman Old Style"/>
          <w:sz w:val="20"/>
          <w:szCs w:val="20"/>
          <w:lang w:eastAsia="pl-PL"/>
        </w:rPr>
        <w:t xml:space="preserve">niezbędnych zasobów na potrzeby wykonania zamówienia oraz </w:t>
      </w:r>
      <w:r w:rsidRPr="00C62666">
        <w:rPr>
          <w:rFonts w:ascii="Bookman Old Style" w:hAnsi="Bookman Old Style" w:cs="Bookman Old Style"/>
          <w:b/>
          <w:bCs/>
          <w:sz w:val="20"/>
          <w:szCs w:val="20"/>
          <w:lang w:eastAsia="pl-PL"/>
        </w:rPr>
        <w:t>dokumenty</w:t>
      </w:r>
      <w:r>
        <w:rPr>
          <w:rFonts w:ascii="Bookman Old Style" w:hAnsi="Bookman Old Style" w:cs="Bookman Old Style"/>
          <w:b/>
          <w:bCs/>
          <w:sz w:val="20"/>
          <w:szCs w:val="20"/>
          <w:lang w:eastAsia="pl-PL"/>
        </w:rPr>
        <w:t xml:space="preserve"> </w:t>
      </w:r>
      <w:r w:rsidRPr="00C62666">
        <w:rPr>
          <w:rFonts w:ascii="Bookman Old Style" w:hAnsi="Bookman Old Style" w:cs="Bookman Old Style"/>
          <w:b/>
          <w:bCs/>
          <w:sz w:val="20"/>
          <w:szCs w:val="20"/>
          <w:lang w:eastAsia="pl-PL"/>
        </w:rPr>
        <w:t xml:space="preserve">dotyczące </w:t>
      </w:r>
      <w:r w:rsidRPr="00C62666">
        <w:rPr>
          <w:rFonts w:ascii="Bookman Old Style" w:hAnsi="Bookman Old Style" w:cs="Bookman Old Style"/>
          <w:sz w:val="20"/>
          <w:szCs w:val="20"/>
          <w:lang w:eastAsia="pl-PL"/>
        </w:rPr>
        <w:t>zakresu dostępnych</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wykonawcy zasobów innego podmiotu</w:t>
      </w:r>
      <w:r>
        <w:rPr>
          <w:rFonts w:ascii="Bookman Old Style" w:hAnsi="Bookman Old Style" w:cs="Bookman Old Style"/>
          <w:sz w:val="20"/>
          <w:szCs w:val="20"/>
          <w:lang w:eastAsia="pl-PL"/>
        </w:rPr>
        <w:t xml:space="preserve">, sposobu </w:t>
      </w:r>
      <w:r w:rsidRPr="00C62666">
        <w:rPr>
          <w:rFonts w:ascii="Bookman Old Style" w:hAnsi="Bookman Old Style" w:cs="Bookman Old Style"/>
          <w:sz w:val="20"/>
          <w:szCs w:val="20"/>
          <w:lang w:eastAsia="pl-PL"/>
        </w:rPr>
        <w:t>wykorzystania zasobów innego podmiotu przez wy</w:t>
      </w:r>
      <w:r>
        <w:rPr>
          <w:rFonts w:ascii="Bookman Old Style" w:hAnsi="Bookman Old Style" w:cs="Bookman Old Style"/>
          <w:sz w:val="20"/>
          <w:szCs w:val="20"/>
          <w:lang w:eastAsia="pl-PL"/>
        </w:rPr>
        <w:t xml:space="preserve">konawcę przy wykonaniu </w:t>
      </w:r>
      <w:r w:rsidRPr="00C62666">
        <w:rPr>
          <w:rFonts w:ascii="Bookman Old Style" w:hAnsi="Bookman Old Style" w:cs="Bookman Old Style"/>
          <w:sz w:val="20"/>
          <w:szCs w:val="20"/>
          <w:lang w:eastAsia="pl-PL"/>
        </w:rPr>
        <w:t>zamówienia, charakteru stosunku, jaki będzie łączył wykonawcę</w:t>
      </w:r>
      <w:r>
        <w:rPr>
          <w:rFonts w:ascii="Bookman Old Style" w:hAnsi="Bookman Old Style" w:cs="Bookman Old Style"/>
          <w:sz w:val="20"/>
          <w:szCs w:val="20"/>
          <w:lang w:eastAsia="pl-PL"/>
        </w:rPr>
        <w:t xml:space="preserve"> z innym p</w:t>
      </w:r>
      <w:r w:rsidRPr="00C62666">
        <w:rPr>
          <w:rFonts w:ascii="Bookman Old Style" w:hAnsi="Bookman Old Style" w:cs="Bookman Old Style"/>
          <w:sz w:val="20"/>
          <w:szCs w:val="20"/>
          <w:lang w:eastAsia="pl-PL"/>
        </w:rPr>
        <w:t xml:space="preserve">odmiotem. </w:t>
      </w:r>
    </w:p>
    <w:p w:rsidR="00582C62" w:rsidRDefault="00582C62" w:rsidP="00952C53">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952C53" w:rsidRDefault="00582C62" w:rsidP="00861266">
      <w:pPr>
        <w:widowControl w:val="0"/>
        <w:numPr>
          <w:ilvl w:val="1"/>
          <w:numId w:val="18"/>
        </w:numPr>
        <w:autoSpaceDE w:val="0"/>
        <w:autoSpaceDN w:val="0"/>
        <w:adjustRightInd w:val="0"/>
        <w:spacing w:after="0" w:line="240" w:lineRule="auto"/>
        <w:jc w:val="both"/>
        <w:rPr>
          <w:rFonts w:ascii="Bookman Old Style" w:hAnsi="Bookman Old Style" w:cs="Bookman Old Style"/>
          <w:b/>
          <w:bCs/>
          <w:sz w:val="20"/>
          <w:szCs w:val="20"/>
          <w:lang w:eastAsia="pl-PL"/>
        </w:rPr>
      </w:pPr>
      <w:r w:rsidRPr="00C62666">
        <w:rPr>
          <w:rFonts w:ascii="Bookman Old Style" w:hAnsi="Bookman Old Style" w:cs="Bookman Old Style"/>
          <w:sz w:val="20"/>
          <w:szCs w:val="20"/>
          <w:lang w:eastAsia="pl-PL"/>
        </w:rPr>
        <w:t xml:space="preserve">Podmiot który zobowiązał się do udostępnienia zasobów zgodnie z </w:t>
      </w:r>
      <w:r w:rsidRPr="00C62666">
        <w:rPr>
          <w:rFonts w:ascii="Bookman Old Style" w:hAnsi="Bookman Old Style" w:cs="Bookman Old Style"/>
          <w:b/>
          <w:bCs/>
          <w:sz w:val="20"/>
          <w:szCs w:val="20"/>
          <w:lang w:eastAsia="pl-PL"/>
        </w:rPr>
        <w:t>art. 26 ust.</w:t>
      </w:r>
      <w:r>
        <w:rPr>
          <w:rFonts w:ascii="Bookman Old Style" w:hAnsi="Bookman Old Style" w:cs="Bookman Old Style"/>
          <w:b/>
          <w:bCs/>
          <w:sz w:val="20"/>
          <w:szCs w:val="20"/>
          <w:lang w:eastAsia="pl-PL"/>
        </w:rPr>
        <w:t xml:space="preserve"> </w:t>
      </w:r>
      <w:r w:rsidRPr="00C62666">
        <w:rPr>
          <w:rFonts w:ascii="Bookman Old Style" w:hAnsi="Bookman Old Style" w:cs="Bookman Old Style"/>
          <w:b/>
          <w:bCs/>
          <w:sz w:val="20"/>
          <w:szCs w:val="20"/>
          <w:lang w:eastAsia="pl-PL"/>
        </w:rPr>
        <w:t>2b</w:t>
      </w:r>
      <w:r w:rsidRPr="00C62666">
        <w:rPr>
          <w:rFonts w:ascii="Bookman Old Style" w:hAnsi="Bookman Old Style" w:cs="Bookman Old Style"/>
          <w:sz w:val="20"/>
          <w:szCs w:val="20"/>
          <w:lang w:eastAsia="pl-PL"/>
        </w:rPr>
        <w:t xml:space="preserve"> ustawy odpowiada solidarnie z wykonawcą za szkodę zam</w:t>
      </w:r>
      <w:r>
        <w:rPr>
          <w:rFonts w:ascii="Bookman Old Style" w:hAnsi="Bookman Old Style" w:cs="Bookman Old Style"/>
          <w:sz w:val="20"/>
          <w:szCs w:val="20"/>
          <w:lang w:eastAsia="pl-PL"/>
        </w:rPr>
        <w:t xml:space="preserve">awiającego powstałą  </w:t>
      </w:r>
      <w:r w:rsidRPr="00C62666">
        <w:rPr>
          <w:rFonts w:ascii="Bookman Old Style" w:hAnsi="Bookman Old Style" w:cs="Bookman Old Style"/>
          <w:sz w:val="20"/>
          <w:szCs w:val="20"/>
          <w:lang w:eastAsia="pl-PL"/>
        </w:rPr>
        <w:t>wskutek nieudostępnienia tych zasobów, chyba że za unied</w:t>
      </w:r>
      <w:r>
        <w:rPr>
          <w:rFonts w:ascii="Bookman Old Style" w:hAnsi="Bookman Old Style" w:cs="Bookman Old Style"/>
          <w:sz w:val="20"/>
          <w:szCs w:val="20"/>
          <w:lang w:eastAsia="pl-PL"/>
        </w:rPr>
        <w:t xml:space="preserve">ostępnienie zasobów </w:t>
      </w:r>
      <w:r w:rsidRPr="00C62666">
        <w:rPr>
          <w:rFonts w:ascii="Bookman Old Style" w:hAnsi="Bookman Old Style" w:cs="Bookman Old Style"/>
          <w:sz w:val="20"/>
          <w:szCs w:val="20"/>
          <w:lang w:eastAsia="pl-PL"/>
        </w:rPr>
        <w:t xml:space="preserve">nie ponosi winy. </w:t>
      </w:r>
    </w:p>
    <w:p w:rsidR="00582C62" w:rsidRPr="00C62666" w:rsidRDefault="00582C62" w:rsidP="00766324">
      <w:pPr>
        <w:spacing w:after="0" w:line="240" w:lineRule="auto"/>
        <w:ind w:left="765"/>
        <w:jc w:val="both"/>
        <w:rPr>
          <w:rFonts w:ascii="Bookman Old Style" w:hAnsi="Bookman Old Style" w:cs="Bookman Old Style"/>
          <w:sz w:val="20"/>
          <w:szCs w:val="20"/>
          <w:lang w:eastAsia="pl-PL"/>
        </w:rPr>
      </w:pPr>
    </w:p>
    <w:p w:rsidR="00582C62" w:rsidRDefault="00582C62" w:rsidP="00861266">
      <w:pPr>
        <w:widowControl w:val="0"/>
        <w:numPr>
          <w:ilvl w:val="0"/>
          <w:numId w:val="18"/>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 celu w</w:t>
      </w:r>
      <w:r>
        <w:rPr>
          <w:rFonts w:ascii="Bookman Old Style" w:hAnsi="Bookman Old Style" w:cs="Bookman Old Style"/>
          <w:sz w:val="20"/>
          <w:szCs w:val="20"/>
          <w:lang w:eastAsia="pl-PL"/>
        </w:rPr>
        <w:t xml:space="preserve">ykazania braku </w:t>
      </w:r>
      <w:r w:rsidRPr="00C62666">
        <w:rPr>
          <w:rFonts w:ascii="Bookman Old Style" w:hAnsi="Bookman Old Style" w:cs="Bookman Old Style"/>
          <w:sz w:val="20"/>
          <w:szCs w:val="20"/>
          <w:lang w:eastAsia="pl-PL"/>
        </w:rPr>
        <w:t>podstaw do wykluczenia z postępowania o udzielenie zamówienia</w:t>
      </w:r>
    </w:p>
    <w:p w:rsidR="00582C62" w:rsidRDefault="00582C62" w:rsidP="00766324">
      <w:pPr>
        <w:widowControl w:val="0"/>
        <w:autoSpaceDE w:val="0"/>
        <w:autoSpaceDN w:val="0"/>
        <w:adjustRightInd w:val="0"/>
        <w:spacing w:after="0" w:line="240" w:lineRule="auto"/>
        <w:ind w:left="510"/>
        <w:jc w:val="both"/>
        <w:rPr>
          <w:rFonts w:ascii="Bookman Old Style" w:hAnsi="Bookman Old Style" w:cs="Bookman Old Style"/>
          <w:sz w:val="20"/>
          <w:szCs w:val="20"/>
          <w:lang w:eastAsia="pl-PL"/>
        </w:rPr>
      </w:pPr>
      <w:r>
        <w:rPr>
          <w:rFonts w:ascii="Bookman Old Style" w:hAnsi="Bookman Old Style" w:cs="Bookman Old Style"/>
          <w:sz w:val="20"/>
          <w:szCs w:val="20"/>
          <w:lang w:eastAsia="pl-PL"/>
        </w:rPr>
        <w:t xml:space="preserve">z uwagi na </w:t>
      </w:r>
      <w:r w:rsidRPr="00C62666">
        <w:rPr>
          <w:rFonts w:ascii="Bookman Old Style" w:hAnsi="Bookman Old Style" w:cs="Bookman Old Style"/>
          <w:sz w:val="20"/>
          <w:szCs w:val="20"/>
          <w:lang w:eastAsia="pl-PL"/>
        </w:rPr>
        <w:t xml:space="preserve">okoliczności określone w art. 24, ust.1 (pkt. 8.2 niniejszej specyfikacji) należy </w:t>
      </w:r>
      <w:r>
        <w:rPr>
          <w:rFonts w:ascii="Bookman Old Style" w:hAnsi="Bookman Old Style" w:cs="Bookman Old Style"/>
          <w:sz w:val="20"/>
          <w:szCs w:val="20"/>
          <w:lang w:eastAsia="pl-PL"/>
        </w:rPr>
        <w:t>z</w:t>
      </w:r>
      <w:r w:rsidRPr="00C62666">
        <w:rPr>
          <w:rFonts w:ascii="Bookman Old Style" w:hAnsi="Bookman Old Style" w:cs="Bookman Old Style"/>
          <w:sz w:val="20"/>
          <w:szCs w:val="20"/>
          <w:lang w:eastAsia="pl-PL"/>
        </w:rPr>
        <w:t>łożyć następujące dokumenty:</w:t>
      </w:r>
    </w:p>
    <w:p w:rsidR="00582C62" w:rsidRPr="00C62666" w:rsidRDefault="00582C62" w:rsidP="00766324">
      <w:pPr>
        <w:widowControl w:val="0"/>
        <w:autoSpaceDE w:val="0"/>
        <w:autoSpaceDN w:val="0"/>
        <w:adjustRightInd w:val="0"/>
        <w:spacing w:after="0" w:line="240" w:lineRule="auto"/>
        <w:ind w:left="510"/>
        <w:jc w:val="both"/>
        <w:rPr>
          <w:rFonts w:ascii="Bookman Old Style" w:hAnsi="Bookman Old Style" w:cs="Bookman Old Style"/>
          <w:sz w:val="20"/>
          <w:szCs w:val="20"/>
          <w:lang w:eastAsia="pl-PL"/>
        </w:rPr>
      </w:pPr>
    </w:p>
    <w:p w:rsidR="00582C62" w:rsidRDefault="00582C62" w:rsidP="00861266">
      <w:pPr>
        <w:widowControl w:val="0"/>
        <w:numPr>
          <w:ilvl w:val="2"/>
          <w:numId w:val="18"/>
        </w:numPr>
        <w:autoSpaceDE w:val="0"/>
        <w:autoSpaceDN w:val="0"/>
        <w:adjustRightInd w:val="0"/>
        <w:spacing w:after="0" w:line="240" w:lineRule="auto"/>
        <w:jc w:val="both"/>
        <w:rPr>
          <w:rFonts w:ascii="Bookman Old Style" w:hAnsi="Bookman Old Style" w:cs="Bookman Old Style"/>
          <w:sz w:val="20"/>
          <w:szCs w:val="20"/>
          <w:lang w:eastAsia="pl-PL"/>
        </w:rPr>
      </w:pPr>
      <w:r w:rsidRPr="0035199C">
        <w:rPr>
          <w:rFonts w:ascii="Bookman Old Style" w:hAnsi="Bookman Old Style" w:cs="Bookman Old Style"/>
          <w:b/>
          <w:bCs/>
          <w:sz w:val="20"/>
          <w:szCs w:val="20"/>
          <w:lang w:eastAsia="pl-PL"/>
        </w:rPr>
        <w:t>aktualny odpis</w:t>
      </w:r>
      <w:r w:rsidRPr="00C62666">
        <w:rPr>
          <w:rFonts w:ascii="Bookman Old Style" w:hAnsi="Bookman Old Style" w:cs="Bookman Old Style"/>
          <w:sz w:val="20"/>
          <w:szCs w:val="20"/>
          <w:lang w:eastAsia="pl-PL"/>
        </w:rPr>
        <w:t xml:space="preserve"> z właściwego rejestru lub z centralnej ewidencji i informa</w:t>
      </w:r>
      <w:r>
        <w:rPr>
          <w:rFonts w:ascii="Bookman Old Style" w:hAnsi="Bookman Old Style" w:cs="Bookman Old Style"/>
          <w:sz w:val="20"/>
          <w:szCs w:val="20"/>
          <w:lang w:eastAsia="pl-PL"/>
        </w:rPr>
        <w:t xml:space="preserve">cji </w:t>
      </w:r>
      <w:r w:rsidRPr="00C62666">
        <w:rPr>
          <w:rFonts w:ascii="Bookman Old Style" w:hAnsi="Bookman Old Style" w:cs="Bookman Old Style"/>
          <w:sz w:val="20"/>
          <w:szCs w:val="20"/>
          <w:lang w:eastAsia="pl-PL"/>
        </w:rPr>
        <w:t>o działalności gospodarczej, jeżeli odrębne przepisy wymaga</w:t>
      </w:r>
      <w:r>
        <w:rPr>
          <w:rFonts w:ascii="Bookman Old Style" w:hAnsi="Bookman Old Style" w:cs="Bookman Old Style"/>
          <w:sz w:val="20"/>
          <w:szCs w:val="20"/>
          <w:lang w:eastAsia="pl-PL"/>
        </w:rPr>
        <w:t xml:space="preserve">ją wpisu do </w:t>
      </w:r>
      <w:r w:rsidRPr="00C62666">
        <w:rPr>
          <w:rFonts w:ascii="Bookman Old Style" w:hAnsi="Bookman Old Style" w:cs="Bookman Old Style"/>
          <w:sz w:val="20"/>
          <w:szCs w:val="20"/>
          <w:lang w:eastAsia="pl-PL"/>
        </w:rPr>
        <w:t xml:space="preserve">rejestru lub ewidencji, w celu wykazania braku podstaw do </w:t>
      </w:r>
      <w:r>
        <w:rPr>
          <w:rFonts w:ascii="Bookman Old Style" w:hAnsi="Bookman Old Style" w:cs="Bookman Old Style"/>
          <w:sz w:val="20"/>
          <w:szCs w:val="20"/>
          <w:lang w:eastAsia="pl-PL"/>
        </w:rPr>
        <w:t xml:space="preserve">wykluczenia </w:t>
      </w:r>
      <w:r w:rsidRPr="00C62666">
        <w:rPr>
          <w:rFonts w:ascii="Bookman Old Style" w:hAnsi="Bookman Old Style" w:cs="Bookman Old Style"/>
          <w:sz w:val="20"/>
          <w:szCs w:val="20"/>
          <w:lang w:eastAsia="pl-PL"/>
        </w:rPr>
        <w:t>w oparciu o art. 24 ust.1, pkt 2 ustawy wystawionego nie wcześniej niż 6 miesięcy przed upływem terminu składania ofert</w:t>
      </w:r>
      <w:r>
        <w:rPr>
          <w:rFonts w:ascii="Bookman Old Style" w:hAnsi="Bookman Old Style" w:cs="Bookman Old Style"/>
          <w:sz w:val="20"/>
          <w:szCs w:val="20"/>
          <w:lang w:eastAsia="pl-PL"/>
        </w:rPr>
        <w:t>.</w:t>
      </w:r>
      <w:r w:rsidRPr="00C62666">
        <w:rPr>
          <w:rFonts w:ascii="Bookman Old Style" w:hAnsi="Bookman Old Style" w:cs="Bookman Old Style"/>
          <w:sz w:val="20"/>
          <w:szCs w:val="20"/>
          <w:lang w:eastAsia="pl-PL"/>
        </w:rPr>
        <w:t xml:space="preserve"> </w:t>
      </w:r>
    </w:p>
    <w:p w:rsidR="00582C62" w:rsidRDefault="00582C62" w:rsidP="00952C53">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C62666" w:rsidRDefault="00582C62" w:rsidP="00861266">
      <w:pPr>
        <w:widowControl w:val="0"/>
        <w:numPr>
          <w:ilvl w:val="2"/>
          <w:numId w:val="18"/>
        </w:numPr>
        <w:autoSpaceDE w:val="0"/>
        <w:autoSpaceDN w:val="0"/>
        <w:adjustRightInd w:val="0"/>
        <w:spacing w:after="0" w:line="240" w:lineRule="auto"/>
        <w:jc w:val="both"/>
        <w:rPr>
          <w:rFonts w:ascii="Bookman Old Style" w:hAnsi="Bookman Old Style" w:cs="Bookman Old Style"/>
          <w:sz w:val="20"/>
          <w:szCs w:val="20"/>
          <w:lang w:eastAsia="pl-PL"/>
        </w:rPr>
      </w:pPr>
      <w:r w:rsidRPr="00CA4688">
        <w:rPr>
          <w:rFonts w:ascii="Bookman Old Style" w:hAnsi="Bookman Old Style" w:cs="Bookman Old Style"/>
          <w:b/>
          <w:bCs/>
          <w:sz w:val="20"/>
          <w:szCs w:val="20"/>
          <w:lang w:eastAsia="pl-PL"/>
        </w:rPr>
        <w:t>oświadczenie</w:t>
      </w:r>
      <w:r w:rsidRPr="00C62666">
        <w:rPr>
          <w:rFonts w:ascii="Bookman Old Style" w:hAnsi="Bookman Old Style" w:cs="Bookman Old Style"/>
          <w:sz w:val="20"/>
          <w:szCs w:val="20"/>
          <w:lang w:eastAsia="pl-PL"/>
        </w:rPr>
        <w:t xml:space="preserve"> o braku podstaw do wykluczenia z postę</w:t>
      </w:r>
      <w:r>
        <w:rPr>
          <w:rFonts w:ascii="Bookman Old Style" w:hAnsi="Bookman Old Style" w:cs="Bookman Old Style"/>
          <w:sz w:val="20"/>
          <w:szCs w:val="20"/>
          <w:lang w:eastAsia="pl-PL"/>
        </w:rPr>
        <w:t xml:space="preserve">powania – </w:t>
      </w:r>
      <w:r w:rsidRPr="00C62666">
        <w:rPr>
          <w:rFonts w:ascii="Bookman Old Style" w:hAnsi="Bookman Old Style" w:cs="Bookman Old Style"/>
          <w:sz w:val="20"/>
          <w:szCs w:val="20"/>
          <w:lang w:eastAsia="pl-PL"/>
        </w:rPr>
        <w:t xml:space="preserve">art. 24 ust.1. wzór - </w:t>
      </w:r>
      <w:r w:rsidRPr="00C62666">
        <w:rPr>
          <w:rFonts w:ascii="Bookman Old Style" w:hAnsi="Bookman Old Style" w:cs="Bookman Old Style"/>
          <w:b/>
          <w:bCs/>
          <w:sz w:val="20"/>
          <w:szCs w:val="20"/>
          <w:lang w:eastAsia="pl-PL"/>
        </w:rPr>
        <w:t>załącznik nr 3</w:t>
      </w:r>
      <w:r w:rsidRPr="00C62666">
        <w:rPr>
          <w:rFonts w:ascii="Bookman Old Style" w:hAnsi="Bookman Old Style" w:cs="Bookman Old Style"/>
          <w:sz w:val="20"/>
          <w:szCs w:val="20"/>
          <w:lang w:eastAsia="pl-PL"/>
        </w:rPr>
        <w:t>.</w:t>
      </w:r>
    </w:p>
    <w:p w:rsidR="00582C62" w:rsidRPr="00C62666" w:rsidRDefault="00582C62" w:rsidP="00766324">
      <w:pPr>
        <w:widowControl w:val="0"/>
        <w:tabs>
          <w:tab w:val="left" w:pos="1560"/>
        </w:tabs>
        <w:autoSpaceDE w:val="0"/>
        <w:autoSpaceDN w:val="0"/>
        <w:adjustRightInd w:val="0"/>
        <w:spacing w:after="0" w:line="240" w:lineRule="auto"/>
        <w:ind w:left="420"/>
        <w:jc w:val="both"/>
        <w:rPr>
          <w:rFonts w:ascii="Bookman Old Style" w:hAnsi="Bookman Old Style" w:cs="Bookman Old Style"/>
          <w:sz w:val="20"/>
          <w:szCs w:val="20"/>
          <w:lang w:eastAsia="pl-PL"/>
        </w:rPr>
      </w:pPr>
    </w:p>
    <w:p w:rsidR="00582C62" w:rsidRPr="00C62666" w:rsidRDefault="00582C62" w:rsidP="00861266">
      <w:pPr>
        <w:widowControl w:val="0"/>
        <w:numPr>
          <w:ilvl w:val="0"/>
          <w:numId w:val="18"/>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Jeżeli wykonawca ma siedzibę lub miejsce zamieszkania poza</w:t>
      </w:r>
      <w:r>
        <w:rPr>
          <w:rFonts w:ascii="Bookman Old Style" w:hAnsi="Bookman Old Style" w:cs="Bookman Old Style"/>
          <w:sz w:val="20"/>
          <w:szCs w:val="20"/>
          <w:lang w:eastAsia="pl-PL"/>
        </w:rPr>
        <w:t xml:space="preserve"> terytorium </w:t>
      </w:r>
      <w:r w:rsidRPr="00C62666">
        <w:rPr>
          <w:rFonts w:ascii="Bookman Old Style" w:hAnsi="Bookman Old Style" w:cs="Bookman Old Style"/>
          <w:sz w:val="20"/>
          <w:szCs w:val="20"/>
          <w:lang w:eastAsia="pl-PL"/>
        </w:rPr>
        <w:t>Rzeczypospolitej Polskiej, zamiast dokumentów, o których mowa pkt</w:t>
      </w:r>
      <w:r>
        <w:rPr>
          <w:rFonts w:ascii="Bookman Old Style" w:hAnsi="Bookman Old Style" w:cs="Bookman Old Style"/>
          <w:sz w:val="20"/>
          <w:szCs w:val="20"/>
          <w:lang w:eastAsia="pl-PL"/>
        </w:rPr>
        <w:t xml:space="preserve">. 9.2.1 </w:t>
      </w:r>
      <w:r w:rsidRPr="00C62666">
        <w:rPr>
          <w:rFonts w:ascii="Bookman Old Style" w:hAnsi="Bookman Old Style" w:cs="Bookman Old Style"/>
          <w:sz w:val="20"/>
          <w:szCs w:val="20"/>
          <w:lang w:eastAsia="pl-PL"/>
        </w:rPr>
        <w:t>składa dokument lub dokumenty wy</w:t>
      </w:r>
      <w:r>
        <w:rPr>
          <w:rFonts w:ascii="Bookman Old Style" w:hAnsi="Bookman Old Style" w:cs="Bookman Old Style"/>
          <w:sz w:val="20"/>
          <w:szCs w:val="20"/>
          <w:lang w:eastAsia="pl-PL"/>
        </w:rPr>
        <w:t xml:space="preserve">stawione w kraju, w którym ma </w:t>
      </w:r>
      <w:r w:rsidRPr="00C62666">
        <w:rPr>
          <w:rFonts w:ascii="Bookman Old Style" w:hAnsi="Bookman Old Style" w:cs="Bookman Old Style"/>
          <w:sz w:val="20"/>
          <w:szCs w:val="20"/>
          <w:lang w:eastAsia="pl-PL"/>
        </w:rPr>
        <w:t>siedzibę lub miejsce zamieszkania, potwierdzające odpowiednio, że:</w:t>
      </w:r>
    </w:p>
    <w:p w:rsidR="00582C62" w:rsidRPr="00C62666" w:rsidRDefault="00582C62" w:rsidP="00766324">
      <w:pPr>
        <w:widowControl w:val="0"/>
        <w:tabs>
          <w:tab w:val="left" w:pos="540"/>
        </w:tabs>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C62666" w:rsidRDefault="00582C62" w:rsidP="00861266">
      <w:pPr>
        <w:widowControl w:val="0"/>
        <w:numPr>
          <w:ilvl w:val="0"/>
          <w:numId w:val="20"/>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nie otwarto jego likwidacji ani nie ogłoszono upadłości,</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wystawione nie wcześniej niż 6 miesięcy przed upływem terminu do składania ofert</w:t>
      </w:r>
    </w:p>
    <w:p w:rsidR="00582C62" w:rsidRPr="00C62666" w:rsidRDefault="00582C62" w:rsidP="00017E4A">
      <w:pPr>
        <w:widowControl w:val="0"/>
        <w:numPr>
          <w:ilvl w:val="1"/>
          <w:numId w:val="20"/>
        </w:numPr>
        <w:autoSpaceDE w:val="0"/>
        <w:autoSpaceDN w:val="0"/>
        <w:adjustRightInd w:val="0"/>
        <w:spacing w:before="100" w:after="10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Jeżeli w kraju miejsca zamieszkania osoby lub w kraju, w którym wykonawca ma siedzibę lub miejsce zamieszkania, nie wydaje się dokumentów, o których mowa </w:t>
      </w:r>
      <w:r w:rsidRPr="00C62666">
        <w:rPr>
          <w:rFonts w:ascii="Bookman Old Style" w:hAnsi="Bookman Old Style" w:cs="Bookman Old Style"/>
          <w:sz w:val="20"/>
          <w:szCs w:val="20"/>
          <w:lang w:eastAsia="pl-PL"/>
        </w:rPr>
        <w:br/>
        <w:t>w pkt.</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 xml:space="preserve">9.2.1 zastępuje się je dokumentem zawierającym oświadczenie, w którym </w:t>
      </w:r>
      <w:r w:rsidRPr="00C62666">
        <w:rPr>
          <w:rFonts w:ascii="Bookman Old Style" w:hAnsi="Bookman Old Style" w:cs="Bookman Old Style"/>
          <w:sz w:val="20"/>
          <w:szCs w:val="20"/>
          <w:lang w:eastAsia="pl-PL"/>
        </w:rPr>
        <w:br/>
        <w:t>określa się także osoby uprawnione do reprezentacji wykonawcy, złożone przed</w:t>
      </w:r>
      <w:r w:rsidRPr="00C62666">
        <w:rPr>
          <w:rFonts w:ascii="Bookman Old Style" w:hAnsi="Bookman Old Style" w:cs="Bookman Old Style"/>
          <w:sz w:val="20"/>
          <w:szCs w:val="20"/>
          <w:lang w:eastAsia="pl-PL"/>
        </w:rPr>
        <w:br/>
        <w:t xml:space="preserve">właściwym organem sądowym, administracyjnym lub organem samorządu </w:t>
      </w:r>
      <w:r w:rsidRPr="00C62666">
        <w:rPr>
          <w:rFonts w:ascii="Bookman Old Style" w:hAnsi="Bookman Old Style" w:cs="Bookman Old Style"/>
          <w:sz w:val="20"/>
          <w:szCs w:val="20"/>
          <w:lang w:eastAsia="pl-PL"/>
        </w:rPr>
        <w:br/>
        <w:t xml:space="preserve">zawodowego lub gospodarczego odpowiednio kraju miejsca zamieszkania osoby lub </w:t>
      </w:r>
      <w:r w:rsidRPr="00C62666">
        <w:rPr>
          <w:rFonts w:ascii="Bookman Old Style" w:hAnsi="Bookman Old Style" w:cs="Bookman Old Style"/>
          <w:sz w:val="20"/>
          <w:szCs w:val="20"/>
          <w:lang w:eastAsia="pl-PL"/>
        </w:rPr>
        <w:br/>
      </w:r>
      <w:r>
        <w:rPr>
          <w:rFonts w:ascii="Bookman Old Style" w:hAnsi="Bookman Old Style" w:cs="Bookman Old Style"/>
          <w:sz w:val="20"/>
          <w:szCs w:val="20"/>
          <w:lang w:eastAsia="pl-PL"/>
        </w:rPr>
        <w:t>kr</w:t>
      </w:r>
      <w:r w:rsidRPr="00C62666">
        <w:rPr>
          <w:rFonts w:ascii="Bookman Old Style" w:hAnsi="Bookman Old Style" w:cs="Bookman Old Style"/>
          <w:sz w:val="20"/>
          <w:szCs w:val="20"/>
          <w:lang w:eastAsia="pl-PL"/>
        </w:rPr>
        <w:t>aju, w którym ma siedzibę lub miejsce zamie</w:t>
      </w:r>
      <w:r>
        <w:rPr>
          <w:rFonts w:ascii="Bookman Old Style" w:hAnsi="Bookman Old Style" w:cs="Bookman Old Style"/>
          <w:sz w:val="20"/>
          <w:szCs w:val="20"/>
          <w:lang w:eastAsia="pl-PL"/>
        </w:rPr>
        <w:t xml:space="preserve">szkania, lub przed notariuszem, </w:t>
      </w:r>
      <w:r w:rsidRPr="00C62666">
        <w:rPr>
          <w:rFonts w:ascii="Bookman Old Style" w:hAnsi="Bookman Old Style" w:cs="Bookman Old Style"/>
          <w:sz w:val="20"/>
          <w:szCs w:val="20"/>
          <w:lang w:eastAsia="pl-PL"/>
        </w:rPr>
        <w:t xml:space="preserve">wystawione nie </w:t>
      </w:r>
      <w:r w:rsidRPr="00C62666">
        <w:rPr>
          <w:rFonts w:ascii="Bookman Old Style" w:hAnsi="Bookman Old Style" w:cs="Bookman Old Style"/>
          <w:sz w:val="20"/>
          <w:szCs w:val="20"/>
          <w:lang w:eastAsia="pl-PL"/>
        </w:rPr>
        <w:lastRenderedPageBreak/>
        <w:t>wcześniej niż 6 miesięcy przed upływem terminu do składania ofert.</w:t>
      </w:r>
      <w:r w:rsidRPr="00C62666">
        <w:rPr>
          <w:rFonts w:ascii="Bookman Old Style" w:hAnsi="Bookman Old Style" w:cs="Bookman Old Style"/>
          <w:color w:val="000000"/>
          <w:sz w:val="20"/>
          <w:szCs w:val="20"/>
          <w:lang w:eastAsia="pl-PL"/>
        </w:rPr>
        <w:t xml:space="preserve">  </w:t>
      </w:r>
    </w:p>
    <w:p w:rsidR="00582C62" w:rsidRPr="000F4DE2" w:rsidRDefault="00582C62" w:rsidP="00861266">
      <w:pPr>
        <w:numPr>
          <w:ilvl w:val="0"/>
          <w:numId w:val="18"/>
        </w:numPr>
        <w:spacing w:after="0" w:line="240" w:lineRule="auto"/>
        <w:rPr>
          <w:rFonts w:ascii="Bookman Old Style" w:hAnsi="Bookman Old Style" w:cs="Bookman Old Style"/>
          <w:sz w:val="20"/>
          <w:szCs w:val="20"/>
          <w:lang w:eastAsia="pl-PL"/>
        </w:rPr>
      </w:pPr>
      <w:r w:rsidRPr="000F4DE2">
        <w:rPr>
          <w:rFonts w:ascii="Bookman Old Style" w:hAnsi="Bookman Old Style" w:cs="Bookman Old Style"/>
          <w:b/>
          <w:bCs/>
          <w:sz w:val="20"/>
          <w:szCs w:val="20"/>
          <w:lang w:eastAsia="pl-PL"/>
        </w:rPr>
        <w:t>Lista podmiotów</w:t>
      </w:r>
      <w:r w:rsidRPr="000F4DE2">
        <w:rPr>
          <w:rFonts w:ascii="Bookman Old Style" w:hAnsi="Bookman Old Style" w:cs="Bookman Old Style"/>
          <w:sz w:val="20"/>
          <w:szCs w:val="20"/>
          <w:lang w:eastAsia="pl-PL"/>
        </w:rPr>
        <w:t xml:space="preserve"> należących do tej samej grupy kapitałowej, w rozumieniu ustawy z dnia 16 lutego 2007 o ochronie konkurencji i konsumentów albo </w:t>
      </w:r>
      <w:r w:rsidRPr="000F4DE2">
        <w:rPr>
          <w:rFonts w:ascii="Bookman Old Style" w:hAnsi="Bookman Old Style" w:cs="Bookman Old Style"/>
          <w:b/>
          <w:bCs/>
          <w:sz w:val="20"/>
          <w:szCs w:val="20"/>
          <w:lang w:eastAsia="pl-PL"/>
        </w:rPr>
        <w:t xml:space="preserve">informacja o tym, </w:t>
      </w:r>
      <w:r w:rsidRPr="000F4DE2">
        <w:rPr>
          <w:rFonts w:ascii="Bookman Old Style" w:hAnsi="Bookman Old Style" w:cs="Bookman Old Style"/>
          <w:b/>
          <w:bCs/>
          <w:sz w:val="20"/>
          <w:szCs w:val="20"/>
          <w:lang w:eastAsia="pl-PL"/>
        </w:rPr>
        <w:br/>
        <w:t xml:space="preserve">że wykonawca nie należy do grupy kapitałowej – </w:t>
      </w:r>
      <w:r w:rsidRPr="000F4DE2">
        <w:rPr>
          <w:rFonts w:ascii="Bookman Old Style" w:hAnsi="Bookman Old Style" w:cs="Bookman Old Style"/>
          <w:sz w:val="20"/>
          <w:szCs w:val="20"/>
          <w:lang w:eastAsia="pl-PL"/>
        </w:rPr>
        <w:t>wzór</w:t>
      </w:r>
      <w:r w:rsidRPr="000F4DE2">
        <w:rPr>
          <w:rFonts w:ascii="Bookman Old Style" w:hAnsi="Bookman Old Style" w:cs="Bookman Old Style"/>
          <w:b/>
          <w:bCs/>
          <w:sz w:val="20"/>
          <w:szCs w:val="20"/>
          <w:lang w:eastAsia="pl-PL"/>
        </w:rPr>
        <w:t xml:space="preserve"> - załącznik nr</w:t>
      </w:r>
      <w:r w:rsidRPr="000F4DE2">
        <w:rPr>
          <w:rFonts w:ascii="Bookman Old Style" w:hAnsi="Bookman Old Style" w:cs="Bookman Old Style"/>
          <w:sz w:val="20"/>
          <w:szCs w:val="20"/>
          <w:lang w:eastAsia="pl-PL"/>
        </w:rPr>
        <w:t xml:space="preserve"> </w:t>
      </w:r>
      <w:r w:rsidRPr="000F4DE2">
        <w:rPr>
          <w:rFonts w:ascii="Bookman Old Style" w:hAnsi="Bookman Old Style" w:cs="Bookman Old Style"/>
          <w:b/>
          <w:bCs/>
          <w:sz w:val="20"/>
          <w:szCs w:val="20"/>
          <w:lang w:eastAsia="pl-PL"/>
        </w:rPr>
        <w:t>4</w:t>
      </w:r>
    </w:p>
    <w:p w:rsidR="00582C62" w:rsidRDefault="00582C62" w:rsidP="00766324">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C62666" w:rsidRDefault="00582C62" w:rsidP="00861266">
      <w:pPr>
        <w:widowControl w:val="0"/>
        <w:numPr>
          <w:ilvl w:val="0"/>
          <w:numId w:val="18"/>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Wykonawcy wspólnie ubiegający się o udzielenie zamówienia.</w:t>
      </w:r>
    </w:p>
    <w:p w:rsidR="00582C62" w:rsidRPr="00C62666" w:rsidRDefault="00582C62" w:rsidP="00766324">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0F4DE2" w:rsidRDefault="00582C62" w:rsidP="00861266">
      <w:pPr>
        <w:widowControl w:val="0"/>
        <w:numPr>
          <w:ilvl w:val="0"/>
          <w:numId w:val="21"/>
        </w:numPr>
        <w:tabs>
          <w:tab w:val="left" w:pos="1843"/>
        </w:tabs>
        <w:autoSpaceDE w:val="0"/>
        <w:autoSpaceDN w:val="0"/>
        <w:adjustRightInd w:val="0"/>
        <w:spacing w:after="0" w:line="240" w:lineRule="auto"/>
        <w:jc w:val="both"/>
        <w:rPr>
          <w:rFonts w:ascii="Bookman Old Style" w:hAnsi="Bookman Old Style" w:cs="Bookman Old Style"/>
          <w:b/>
          <w:bCs/>
          <w:sz w:val="20"/>
          <w:szCs w:val="20"/>
          <w:lang w:eastAsia="pl-PL"/>
        </w:rPr>
      </w:pPr>
      <w:r w:rsidRPr="00C62666">
        <w:rPr>
          <w:rFonts w:ascii="Bookman Old Style" w:hAnsi="Bookman Old Style" w:cs="Bookman Old Style"/>
          <w:sz w:val="20"/>
          <w:szCs w:val="20"/>
          <w:lang w:eastAsia="pl-PL"/>
        </w:rPr>
        <w:t>Wykonawcy wspólnie ubiegający się o udzielenie zamówienia usta</w:t>
      </w:r>
      <w:r>
        <w:rPr>
          <w:rFonts w:ascii="Bookman Old Style" w:hAnsi="Bookman Old Style" w:cs="Bookman Old Style"/>
          <w:sz w:val="20"/>
          <w:szCs w:val="20"/>
          <w:lang w:eastAsia="pl-PL"/>
        </w:rPr>
        <w:t xml:space="preserve">nawiają </w:t>
      </w:r>
      <w:r w:rsidRPr="00C62666">
        <w:rPr>
          <w:rFonts w:ascii="Bookman Old Style" w:hAnsi="Bookman Old Style" w:cs="Bookman Old Style"/>
          <w:sz w:val="20"/>
          <w:szCs w:val="20"/>
          <w:lang w:eastAsia="pl-PL"/>
        </w:rPr>
        <w:t>pełnomocnika do reprezentowania ich w postępowaniu o ud</w:t>
      </w:r>
      <w:r>
        <w:rPr>
          <w:rFonts w:ascii="Bookman Old Style" w:hAnsi="Bookman Old Style" w:cs="Bookman Old Style"/>
          <w:sz w:val="20"/>
          <w:szCs w:val="20"/>
          <w:lang w:eastAsia="pl-PL"/>
        </w:rPr>
        <w:t xml:space="preserve">zielenie </w:t>
      </w:r>
      <w:r w:rsidRPr="00C62666">
        <w:rPr>
          <w:rFonts w:ascii="Bookman Old Style" w:hAnsi="Bookman Old Style" w:cs="Bookman Old Style"/>
          <w:sz w:val="20"/>
          <w:szCs w:val="20"/>
          <w:lang w:eastAsia="pl-PL"/>
        </w:rPr>
        <w:t>zamówienia albo do reprezentowania w postępowaniu i zawarc</w:t>
      </w:r>
      <w:r>
        <w:rPr>
          <w:rFonts w:ascii="Bookman Old Style" w:hAnsi="Bookman Old Style" w:cs="Bookman Old Style"/>
          <w:sz w:val="20"/>
          <w:szCs w:val="20"/>
          <w:lang w:eastAsia="pl-PL"/>
        </w:rPr>
        <w:t xml:space="preserve">ia umowy </w:t>
      </w:r>
      <w:r w:rsidRPr="00C62666">
        <w:rPr>
          <w:rFonts w:ascii="Bookman Old Style" w:hAnsi="Bookman Old Style" w:cs="Bookman Old Style"/>
          <w:sz w:val="20"/>
          <w:szCs w:val="20"/>
          <w:lang w:eastAsia="pl-PL"/>
        </w:rPr>
        <w:t xml:space="preserve">w sprawie niniejszego zamówienia. </w:t>
      </w:r>
      <w:r w:rsidRPr="00C62666">
        <w:rPr>
          <w:rFonts w:ascii="Bookman Old Style" w:hAnsi="Bookman Old Style" w:cs="Bookman Old Style"/>
          <w:b/>
          <w:bCs/>
          <w:sz w:val="20"/>
          <w:szCs w:val="20"/>
          <w:lang w:eastAsia="pl-PL"/>
        </w:rPr>
        <w:t>Do oferty należy załąc</w:t>
      </w:r>
      <w:r>
        <w:rPr>
          <w:rFonts w:ascii="Bookman Old Style" w:hAnsi="Bookman Old Style" w:cs="Bookman Old Style"/>
          <w:b/>
          <w:bCs/>
          <w:sz w:val="20"/>
          <w:szCs w:val="20"/>
          <w:lang w:eastAsia="pl-PL"/>
        </w:rPr>
        <w:t>zyć p</w:t>
      </w:r>
      <w:r w:rsidRPr="00C62666">
        <w:rPr>
          <w:rFonts w:ascii="Bookman Old Style" w:hAnsi="Bookman Old Style" w:cs="Bookman Old Style"/>
          <w:b/>
          <w:bCs/>
          <w:sz w:val="20"/>
          <w:szCs w:val="20"/>
          <w:lang w:eastAsia="pl-PL"/>
        </w:rPr>
        <w:t>ełnomocnictw</w:t>
      </w:r>
      <w:r>
        <w:rPr>
          <w:rFonts w:ascii="Bookman Old Style" w:hAnsi="Bookman Old Style" w:cs="Bookman Old Style"/>
          <w:b/>
          <w:bCs/>
          <w:sz w:val="20"/>
          <w:szCs w:val="20"/>
          <w:lang w:eastAsia="pl-PL"/>
        </w:rPr>
        <w:t xml:space="preserve"> </w:t>
      </w:r>
      <w:r w:rsidRPr="00CA026D">
        <w:rPr>
          <w:rFonts w:ascii="Bookman Old Style" w:hAnsi="Bookman Old Style" w:cs="Bookman Old Style"/>
          <w:sz w:val="20"/>
          <w:szCs w:val="20"/>
          <w:lang w:eastAsia="pl-PL"/>
        </w:rPr>
        <w:t>(or</w:t>
      </w:r>
      <w:r>
        <w:rPr>
          <w:rFonts w:ascii="Bookman Old Style" w:hAnsi="Bookman Old Style" w:cs="Bookman Old Style"/>
          <w:sz w:val="20"/>
          <w:szCs w:val="20"/>
          <w:lang w:eastAsia="pl-PL"/>
        </w:rPr>
        <w:t>y</w:t>
      </w:r>
      <w:r w:rsidRPr="00CA026D">
        <w:rPr>
          <w:rFonts w:ascii="Bookman Old Style" w:hAnsi="Bookman Old Style" w:cs="Bookman Old Style"/>
          <w:sz w:val="20"/>
          <w:szCs w:val="20"/>
          <w:lang w:eastAsia="pl-PL"/>
        </w:rPr>
        <w:t>ginał).</w:t>
      </w:r>
    </w:p>
    <w:p w:rsidR="00582C62" w:rsidRDefault="00582C62" w:rsidP="000F4DE2">
      <w:pPr>
        <w:spacing w:after="0" w:line="240" w:lineRule="auto"/>
        <w:ind w:right="-54"/>
        <w:jc w:val="both"/>
        <w:rPr>
          <w:rFonts w:ascii="Bookman Old Style" w:hAnsi="Bookman Old Style" w:cs="Bookman Old Style"/>
          <w:sz w:val="20"/>
          <w:szCs w:val="20"/>
          <w:lang w:eastAsia="pl-PL"/>
        </w:rPr>
      </w:pPr>
    </w:p>
    <w:p w:rsidR="00582C62" w:rsidRDefault="00582C62" w:rsidP="00861266">
      <w:pPr>
        <w:numPr>
          <w:ilvl w:val="0"/>
          <w:numId w:val="21"/>
        </w:numPr>
        <w:spacing w:after="0" w:line="240" w:lineRule="auto"/>
        <w:ind w:right="-54"/>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 przypadku Wykonawców wspólnie ubiegających się o udzielenie zamówienia:</w:t>
      </w:r>
    </w:p>
    <w:p w:rsidR="00582C62" w:rsidRDefault="00582C62" w:rsidP="000F4DE2">
      <w:pPr>
        <w:spacing w:after="0" w:line="240" w:lineRule="auto"/>
        <w:ind w:right="-54"/>
        <w:jc w:val="both"/>
        <w:rPr>
          <w:rFonts w:ascii="Bookman Old Style" w:hAnsi="Bookman Old Style" w:cs="Bookman Old Style"/>
          <w:sz w:val="20"/>
          <w:szCs w:val="20"/>
          <w:lang w:eastAsia="pl-PL"/>
        </w:rPr>
      </w:pPr>
    </w:p>
    <w:p w:rsidR="00582C62" w:rsidRDefault="00582C62" w:rsidP="00861266">
      <w:pPr>
        <w:numPr>
          <w:ilvl w:val="1"/>
          <w:numId w:val="21"/>
        </w:numPr>
        <w:spacing w:after="0" w:line="240" w:lineRule="auto"/>
        <w:jc w:val="both"/>
        <w:rPr>
          <w:rFonts w:ascii="Bookman Old Style" w:hAnsi="Bookman Old Style" w:cs="Bookman Old Style"/>
          <w:spacing w:val="-2"/>
          <w:sz w:val="20"/>
          <w:szCs w:val="20"/>
          <w:lang w:eastAsia="pl-PL"/>
        </w:rPr>
      </w:pPr>
      <w:r w:rsidRPr="00C62666">
        <w:rPr>
          <w:rFonts w:ascii="Bookman Old Style" w:hAnsi="Bookman Old Style" w:cs="Bookman Old Style"/>
          <w:sz w:val="20"/>
          <w:szCs w:val="20"/>
          <w:lang w:eastAsia="pl-PL"/>
        </w:rPr>
        <w:t xml:space="preserve">oświadczenie z art. 22 ust. 1 </w:t>
      </w:r>
      <w:r w:rsidRPr="00C62666">
        <w:rPr>
          <w:rFonts w:ascii="Bookman Old Style" w:hAnsi="Bookman Old Style" w:cs="Bookman Old Style"/>
          <w:spacing w:val="-2"/>
          <w:sz w:val="20"/>
          <w:szCs w:val="20"/>
          <w:lang w:eastAsia="pl-PL"/>
        </w:rPr>
        <w:t>należy złożyć wspólne podpisane przez każdego z tych Wykonawców lub prze</w:t>
      </w:r>
      <w:r>
        <w:rPr>
          <w:rFonts w:ascii="Bookman Old Style" w:hAnsi="Bookman Old Style" w:cs="Bookman Old Style"/>
          <w:spacing w:val="-2"/>
          <w:sz w:val="20"/>
          <w:szCs w:val="20"/>
          <w:lang w:eastAsia="pl-PL"/>
        </w:rPr>
        <w:t xml:space="preserve">z Pełnomocnika upoważnionego do </w:t>
      </w:r>
      <w:r w:rsidRPr="00C62666">
        <w:rPr>
          <w:rFonts w:ascii="Bookman Old Style" w:hAnsi="Bookman Old Style" w:cs="Bookman Old Style"/>
          <w:spacing w:val="-2"/>
          <w:sz w:val="20"/>
          <w:szCs w:val="20"/>
          <w:lang w:eastAsia="pl-PL"/>
        </w:rPr>
        <w:t>reprezentowania ich w postępowaniu, lub reprezentowania ich</w:t>
      </w:r>
      <w:r>
        <w:rPr>
          <w:rFonts w:ascii="Bookman Old Style" w:hAnsi="Bookman Old Style" w:cs="Bookman Old Style"/>
          <w:spacing w:val="-2"/>
          <w:sz w:val="20"/>
          <w:szCs w:val="20"/>
          <w:lang w:eastAsia="pl-PL"/>
        </w:rPr>
        <w:t xml:space="preserve"> </w:t>
      </w:r>
      <w:r w:rsidRPr="00C62666">
        <w:rPr>
          <w:rFonts w:ascii="Bookman Old Style" w:hAnsi="Bookman Old Style" w:cs="Bookman Old Style"/>
          <w:spacing w:val="-2"/>
          <w:sz w:val="20"/>
          <w:szCs w:val="20"/>
          <w:lang w:eastAsia="pl-PL"/>
        </w:rPr>
        <w:t>w postępowaniu i zawarcia umowy w sprawie zamówienia publicznego.</w:t>
      </w:r>
    </w:p>
    <w:p w:rsidR="00582C62" w:rsidRPr="000F4DE2" w:rsidRDefault="00582C62" w:rsidP="00861266">
      <w:pPr>
        <w:numPr>
          <w:ilvl w:val="1"/>
          <w:numId w:val="21"/>
        </w:numPr>
        <w:spacing w:after="0" w:line="240" w:lineRule="auto"/>
        <w:jc w:val="both"/>
        <w:rPr>
          <w:rFonts w:ascii="Bookman Old Style" w:hAnsi="Bookman Old Style" w:cs="Bookman Old Style"/>
          <w:spacing w:val="-2"/>
          <w:sz w:val="20"/>
          <w:szCs w:val="20"/>
          <w:lang w:eastAsia="pl-PL"/>
        </w:rPr>
      </w:pPr>
      <w:r w:rsidRPr="00C62666">
        <w:rPr>
          <w:rFonts w:ascii="Bookman Old Style" w:hAnsi="Bookman Old Style" w:cs="Bookman Old Style"/>
          <w:sz w:val="20"/>
          <w:szCs w:val="20"/>
          <w:lang w:eastAsia="pl-PL"/>
        </w:rPr>
        <w:t>pozostałe dokumenty wymienione w pkt. 9.1. składa ten</w:t>
      </w:r>
      <w:r>
        <w:rPr>
          <w:rFonts w:ascii="Bookman Old Style" w:hAnsi="Bookman Old Style" w:cs="Bookman Old Style"/>
          <w:sz w:val="20"/>
          <w:szCs w:val="20"/>
          <w:lang w:eastAsia="pl-PL"/>
        </w:rPr>
        <w:t xml:space="preserve"> lub ci </w:t>
      </w:r>
      <w:r w:rsidRPr="00C62666">
        <w:rPr>
          <w:rFonts w:ascii="Bookman Old Style" w:hAnsi="Bookman Old Style" w:cs="Bookman Old Style"/>
          <w:sz w:val="20"/>
          <w:szCs w:val="20"/>
          <w:lang w:eastAsia="pl-PL"/>
        </w:rPr>
        <w:t>z Wykonawców, którzy w imieniu wszystkich Wykonawców będą spełniać warunki określone w pkt. 8.1.</w:t>
      </w:r>
    </w:p>
    <w:p w:rsidR="00582C62" w:rsidRDefault="00582C62" w:rsidP="000F4DE2">
      <w:pPr>
        <w:spacing w:after="0" w:line="240" w:lineRule="auto"/>
        <w:jc w:val="both"/>
        <w:rPr>
          <w:rFonts w:ascii="Bookman Old Style" w:hAnsi="Bookman Old Style" w:cs="Bookman Old Style"/>
          <w:spacing w:val="-2"/>
          <w:sz w:val="20"/>
          <w:szCs w:val="20"/>
          <w:lang w:eastAsia="pl-PL"/>
        </w:rPr>
      </w:pPr>
    </w:p>
    <w:p w:rsidR="00582C62" w:rsidRPr="000F4DE2" w:rsidRDefault="00582C62" w:rsidP="00861266">
      <w:pPr>
        <w:numPr>
          <w:ilvl w:val="1"/>
          <w:numId w:val="21"/>
        </w:numPr>
        <w:spacing w:after="0" w:line="240" w:lineRule="auto"/>
        <w:jc w:val="both"/>
        <w:rPr>
          <w:rFonts w:ascii="Bookman Old Style" w:hAnsi="Bookman Old Style" w:cs="Bookman Old Style"/>
          <w:spacing w:val="-2"/>
          <w:sz w:val="20"/>
          <w:szCs w:val="20"/>
          <w:lang w:eastAsia="pl-PL"/>
        </w:rPr>
      </w:pPr>
      <w:r w:rsidRPr="00C62666">
        <w:rPr>
          <w:rFonts w:ascii="Bookman Old Style" w:hAnsi="Bookman Old Style" w:cs="Bookman Old Style"/>
          <w:sz w:val="20"/>
          <w:szCs w:val="20"/>
          <w:lang w:eastAsia="pl-PL"/>
        </w:rPr>
        <w:t xml:space="preserve">pozostałe </w:t>
      </w:r>
      <w:r w:rsidRPr="00C62666">
        <w:rPr>
          <w:rFonts w:ascii="Bookman Old Style" w:hAnsi="Bookman Old Style" w:cs="Bookman Old Style"/>
          <w:b/>
          <w:bCs/>
          <w:sz w:val="20"/>
          <w:szCs w:val="20"/>
          <w:lang w:eastAsia="pl-PL"/>
        </w:rPr>
        <w:t xml:space="preserve">dokumenty wymienione w pkt. 9 </w:t>
      </w:r>
      <w:r w:rsidRPr="00C62666">
        <w:rPr>
          <w:rFonts w:ascii="Bookman Old Style" w:hAnsi="Bookman Old Style" w:cs="Bookman Old Style"/>
          <w:sz w:val="20"/>
          <w:szCs w:val="20"/>
          <w:lang w:eastAsia="pl-PL"/>
        </w:rPr>
        <w:t>(od pkt. 9.2 do pkt. 9.4)</w:t>
      </w:r>
      <w:r>
        <w:rPr>
          <w:rFonts w:ascii="Bookman Old Style" w:hAnsi="Bookman Old Style" w:cs="Bookman Old Style"/>
          <w:b/>
          <w:bCs/>
          <w:sz w:val="20"/>
          <w:szCs w:val="20"/>
          <w:lang w:eastAsia="pl-PL"/>
        </w:rPr>
        <w:t xml:space="preserve"> </w:t>
      </w:r>
      <w:r w:rsidRPr="00C62666">
        <w:rPr>
          <w:rFonts w:ascii="Bookman Old Style" w:hAnsi="Bookman Old Style" w:cs="Bookman Old Style"/>
          <w:b/>
          <w:bCs/>
          <w:sz w:val="20"/>
          <w:szCs w:val="20"/>
          <w:lang w:eastAsia="pl-PL"/>
        </w:rPr>
        <w:t>składa każdy z Wykonawców oddzielnie</w:t>
      </w:r>
      <w:r w:rsidRPr="00C62666">
        <w:rPr>
          <w:rFonts w:ascii="Bookman Old Style" w:hAnsi="Bookman Old Style" w:cs="Bookman Old Style"/>
          <w:sz w:val="20"/>
          <w:szCs w:val="20"/>
          <w:u w:val="single"/>
          <w:lang w:eastAsia="pl-PL"/>
        </w:rPr>
        <w:t>.</w:t>
      </w:r>
    </w:p>
    <w:p w:rsidR="00582C62" w:rsidRPr="00C62666" w:rsidRDefault="00582C62" w:rsidP="00766324">
      <w:pPr>
        <w:widowControl w:val="0"/>
        <w:tabs>
          <w:tab w:val="left" w:pos="360"/>
          <w:tab w:val="left" w:pos="709"/>
          <w:tab w:val="left" w:pos="9072"/>
        </w:tabs>
        <w:autoSpaceDE w:val="0"/>
        <w:autoSpaceDN w:val="0"/>
        <w:adjustRightInd w:val="0"/>
        <w:spacing w:after="0" w:line="240" w:lineRule="auto"/>
        <w:ind w:right="48"/>
        <w:jc w:val="both"/>
        <w:rPr>
          <w:rFonts w:ascii="Bookman Old Style" w:hAnsi="Bookman Old Style" w:cs="Bookman Old Style"/>
          <w:b/>
          <w:bCs/>
          <w:sz w:val="20"/>
          <w:szCs w:val="20"/>
          <w:lang w:eastAsia="pl-PL"/>
        </w:rPr>
      </w:pPr>
    </w:p>
    <w:p w:rsidR="00582C62" w:rsidRPr="00C62666" w:rsidRDefault="00582C62" w:rsidP="00861266">
      <w:pPr>
        <w:widowControl w:val="0"/>
        <w:numPr>
          <w:ilvl w:val="0"/>
          <w:numId w:val="18"/>
        </w:numPr>
        <w:tabs>
          <w:tab w:val="left" w:pos="9072"/>
        </w:tabs>
        <w:autoSpaceDE w:val="0"/>
        <w:autoSpaceDN w:val="0"/>
        <w:adjustRightInd w:val="0"/>
        <w:spacing w:after="0" w:line="240" w:lineRule="auto"/>
        <w:ind w:right="48"/>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Wszystkie Dokumenty wymienione w pkt. 9 winny być przedstawione w</w:t>
      </w:r>
      <w:r>
        <w:rPr>
          <w:rFonts w:ascii="Bookman Old Style" w:hAnsi="Bookman Old Style" w:cs="Bookman Old Style"/>
          <w:sz w:val="20"/>
          <w:szCs w:val="20"/>
          <w:lang w:eastAsia="pl-PL"/>
        </w:rPr>
        <w:t xml:space="preserve"> formie </w:t>
      </w:r>
      <w:r w:rsidRPr="00C62666">
        <w:rPr>
          <w:rFonts w:ascii="Bookman Old Style" w:hAnsi="Bookman Old Style" w:cs="Bookman Old Style"/>
          <w:sz w:val="20"/>
          <w:szCs w:val="20"/>
          <w:lang w:eastAsia="pl-PL"/>
        </w:rPr>
        <w:t xml:space="preserve">oryginałów lub kopii poświadczonych za zgodność z oryginałem przez Wykonawcę. </w:t>
      </w:r>
    </w:p>
    <w:p w:rsidR="00582C62" w:rsidRPr="00C62666" w:rsidRDefault="00582C62" w:rsidP="00231DB3">
      <w:pPr>
        <w:widowControl w:val="0"/>
        <w:autoSpaceDE w:val="0"/>
        <w:autoSpaceDN w:val="0"/>
        <w:adjustRightInd w:val="0"/>
        <w:spacing w:after="0" w:line="240" w:lineRule="auto"/>
        <w:ind w:left="360"/>
        <w:jc w:val="both"/>
        <w:rPr>
          <w:rFonts w:ascii="Bookman Old Style" w:hAnsi="Bookman Old Style" w:cs="Bookman Old Style"/>
          <w:sz w:val="20"/>
          <w:szCs w:val="20"/>
          <w:lang w:eastAsia="pl-PL"/>
        </w:rPr>
      </w:pPr>
      <w:r w:rsidRPr="00C62666">
        <w:rPr>
          <w:rFonts w:ascii="Bookman Old Style" w:hAnsi="Bookman Old Style" w:cs="Bookman Old Style"/>
          <w:b/>
          <w:bCs/>
          <w:sz w:val="20"/>
          <w:szCs w:val="20"/>
          <w:lang w:eastAsia="pl-PL"/>
        </w:rPr>
        <w:t>W przypadku</w:t>
      </w:r>
      <w:r w:rsidRPr="00C62666">
        <w:rPr>
          <w:rFonts w:ascii="Bookman Old Style" w:hAnsi="Bookman Old Style" w:cs="Bookman Old Style"/>
          <w:sz w:val="20"/>
          <w:szCs w:val="20"/>
          <w:lang w:eastAsia="pl-PL"/>
        </w:rPr>
        <w:t xml:space="preserve"> Wykonawców wspólnie ubiegających się o udzielenie z</w:t>
      </w:r>
      <w:r>
        <w:rPr>
          <w:rFonts w:ascii="Bookman Old Style" w:hAnsi="Bookman Old Style" w:cs="Bookman Old Style"/>
          <w:sz w:val="20"/>
          <w:szCs w:val="20"/>
          <w:lang w:eastAsia="pl-PL"/>
        </w:rPr>
        <w:t xml:space="preserve">amówienia kopie </w:t>
      </w:r>
      <w:r w:rsidRPr="00C62666">
        <w:rPr>
          <w:rFonts w:ascii="Bookman Old Style" w:hAnsi="Bookman Old Style" w:cs="Bookman Old Style"/>
          <w:sz w:val="20"/>
          <w:szCs w:val="20"/>
          <w:lang w:eastAsia="pl-PL"/>
        </w:rPr>
        <w:t>dokumentów dotyczących odpowiednio Wykonawcy poświ</w:t>
      </w:r>
      <w:r>
        <w:rPr>
          <w:rFonts w:ascii="Bookman Old Style" w:hAnsi="Bookman Old Style" w:cs="Bookman Old Style"/>
          <w:sz w:val="20"/>
          <w:szCs w:val="20"/>
          <w:lang w:eastAsia="pl-PL"/>
        </w:rPr>
        <w:t xml:space="preserve">adcza za zgodność </w:t>
      </w:r>
      <w:r w:rsidRPr="00C62666">
        <w:rPr>
          <w:rFonts w:ascii="Bookman Old Style" w:hAnsi="Bookman Old Style" w:cs="Bookman Old Style"/>
          <w:sz w:val="20"/>
          <w:szCs w:val="20"/>
          <w:lang w:eastAsia="pl-PL"/>
        </w:rPr>
        <w:t>z oryginałem Wykonawca, któr</w:t>
      </w:r>
      <w:r w:rsidR="00231DB3">
        <w:rPr>
          <w:rFonts w:ascii="Bookman Old Style" w:hAnsi="Bookman Old Style" w:cs="Bookman Old Style"/>
          <w:sz w:val="20"/>
          <w:szCs w:val="20"/>
          <w:lang w:eastAsia="pl-PL"/>
        </w:rPr>
        <w:t>ego dokumenty dotyczą.</w:t>
      </w: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C62666" w:rsidRDefault="00582C62" w:rsidP="00861266">
      <w:pPr>
        <w:widowControl w:val="0"/>
        <w:numPr>
          <w:ilvl w:val="0"/>
          <w:numId w:val="11"/>
        </w:numPr>
        <w:autoSpaceDE w:val="0"/>
        <w:autoSpaceDN w:val="0"/>
        <w:adjustRightInd w:val="0"/>
        <w:spacing w:after="0" w:line="240" w:lineRule="auto"/>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OPIS SPOSOBU PRZYGOTOWANIA OFERTY</w:t>
      </w:r>
    </w:p>
    <w:p w:rsidR="00582C62" w:rsidRPr="00C62666" w:rsidRDefault="00582C62" w:rsidP="00C75918">
      <w:pPr>
        <w:widowControl w:val="0"/>
        <w:autoSpaceDE w:val="0"/>
        <w:autoSpaceDN w:val="0"/>
        <w:adjustRightInd w:val="0"/>
        <w:spacing w:after="0" w:line="240" w:lineRule="auto"/>
        <w:rPr>
          <w:rFonts w:ascii="Bookman Old Style" w:hAnsi="Bookman Old Style" w:cs="Bookman Old Style"/>
          <w:b/>
          <w:bCs/>
          <w:sz w:val="20"/>
          <w:szCs w:val="20"/>
          <w:lang w:eastAsia="pl-PL"/>
        </w:rPr>
      </w:pPr>
    </w:p>
    <w:p w:rsidR="00582C62" w:rsidRPr="00B05E44" w:rsidRDefault="00582C62" w:rsidP="00861266">
      <w:pPr>
        <w:numPr>
          <w:ilvl w:val="0"/>
          <w:numId w:val="22"/>
        </w:numPr>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Wykonawca przedstawi ofertę zgodne z wymogami </w:t>
      </w:r>
      <w:r>
        <w:rPr>
          <w:rFonts w:ascii="Bookman Old Style" w:hAnsi="Bookman Old Style" w:cs="Bookman Old Style"/>
          <w:sz w:val="20"/>
          <w:szCs w:val="20"/>
          <w:lang w:eastAsia="pl-PL"/>
        </w:rPr>
        <w:t xml:space="preserve">specyfikacji istotnych warunków </w:t>
      </w:r>
      <w:r w:rsidRPr="00C62666">
        <w:rPr>
          <w:rFonts w:ascii="Bookman Old Style" w:hAnsi="Bookman Old Style" w:cs="Bookman Old Style"/>
          <w:sz w:val="20"/>
          <w:szCs w:val="20"/>
          <w:lang w:eastAsia="pl-PL"/>
        </w:rPr>
        <w:t>zamówienia w formie maszynopisu lub ręcznie czytelnym pismem w ję</w:t>
      </w:r>
      <w:r>
        <w:rPr>
          <w:rFonts w:ascii="Bookman Old Style" w:hAnsi="Bookman Old Style" w:cs="Bookman Old Style"/>
          <w:sz w:val="20"/>
          <w:szCs w:val="20"/>
          <w:lang w:eastAsia="pl-PL"/>
        </w:rPr>
        <w:t xml:space="preserve">zyku </w:t>
      </w:r>
      <w:r w:rsidRPr="00C62666">
        <w:rPr>
          <w:rFonts w:ascii="Bookman Old Style" w:hAnsi="Bookman Old Style" w:cs="Bookman Old Style"/>
          <w:sz w:val="20"/>
          <w:szCs w:val="20"/>
          <w:lang w:eastAsia="pl-PL"/>
        </w:rPr>
        <w:t xml:space="preserve">polskim. Dokumenty sporządzone w języku obcym są </w:t>
      </w:r>
      <w:r>
        <w:rPr>
          <w:rFonts w:ascii="Bookman Old Style" w:hAnsi="Bookman Old Style" w:cs="Bookman Old Style"/>
          <w:sz w:val="20"/>
          <w:szCs w:val="20"/>
          <w:lang w:eastAsia="pl-PL"/>
        </w:rPr>
        <w:t xml:space="preserve">składane wraz z tłumaczeniem na </w:t>
      </w:r>
      <w:r w:rsidRPr="00C62666">
        <w:rPr>
          <w:rFonts w:ascii="Bookman Old Style" w:hAnsi="Bookman Old Style" w:cs="Bookman Old Style"/>
          <w:sz w:val="20"/>
          <w:szCs w:val="20"/>
          <w:lang w:eastAsia="pl-PL"/>
        </w:rPr>
        <w:t>język polski poświadczonym przez Wykonawcę. Podczas oce</w:t>
      </w:r>
      <w:r>
        <w:rPr>
          <w:rFonts w:ascii="Bookman Old Style" w:hAnsi="Bookman Old Style" w:cs="Bookman Old Style"/>
          <w:sz w:val="20"/>
          <w:szCs w:val="20"/>
          <w:lang w:eastAsia="pl-PL"/>
        </w:rPr>
        <w:t xml:space="preserve">ny ofert Zamawiający </w:t>
      </w:r>
      <w:r w:rsidRPr="00C62666">
        <w:rPr>
          <w:rFonts w:ascii="Bookman Old Style" w:hAnsi="Bookman Old Style" w:cs="Bookman Old Style"/>
          <w:sz w:val="20"/>
          <w:szCs w:val="20"/>
          <w:lang w:eastAsia="pl-PL"/>
        </w:rPr>
        <w:t>będzie opierał się na tekście przetłumaczonym</w:t>
      </w:r>
      <w:r w:rsidRPr="00C62666">
        <w:rPr>
          <w:rFonts w:ascii="Times New Roman" w:hAnsi="Times New Roman" w:cs="Times New Roman"/>
          <w:sz w:val="24"/>
          <w:szCs w:val="24"/>
          <w:lang w:eastAsia="pl-PL"/>
        </w:rPr>
        <w:t>.</w:t>
      </w:r>
    </w:p>
    <w:p w:rsidR="00582C62" w:rsidRDefault="00582C62" w:rsidP="00861266">
      <w:pPr>
        <w:numPr>
          <w:ilvl w:val="0"/>
          <w:numId w:val="22"/>
        </w:numPr>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Wraz z formularzem oferty należy złożyć wymagane d</w:t>
      </w:r>
      <w:r>
        <w:rPr>
          <w:rFonts w:ascii="Bookman Old Style" w:hAnsi="Bookman Old Style" w:cs="Bookman Old Style"/>
          <w:sz w:val="20"/>
          <w:szCs w:val="20"/>
          <w:lang w:eastAsia="pl-PL"/>
        </w:rPr>
        <w:t xml:space="preserve">okumenty i oświadczenia, które </w:t>
      </w:r>
      <w:r w:rsidRPr="00C62666">
        <w:rPr>
          <w:rFonts w:ascii="Bookman Old Style" w:hAnsi="Bookman Old Style" w:cs="Bookman Old Style"/>
          <w:sz w:val="20"/>
          <w:szCs w:val="20"/>
          <w:lang w:eastAsia="pl-PL"/>
        </w:rPr>
        <w:t>składają się na ofertę (wymienione w pkt.9) oraz kosztorys</w:t>
      </w:r>
      <w:r w:rsidRPr="00AB7F68">
        <w:rPr>
          <w:rFonts w:ascii="Bookman Old Style" w:hAnsi="Bookman Old Style" w:cs="Bookman Old Style"/>
          <w:b/>
          <w:bCs/>
          <w:sz w:val="20"/>
          <w:szCs w:val="20"/>
          <w:lang w:eastAsia="pl-PL"/>
        </w:rPr>
        <w:t xml:space="preserve"> ofertowy.</w:t>
      </w:r>
    </w:p>
    <w:p w:rsidR="00582C62" w:rsidRDefault="00582C62" w:rsidP="00861266">
      <w:pPr>
        <w:numPr>
          <w:ilvl w:val="0"/>
          <w:numId w:val="22"/>
        </w:numPr>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Formularz oferty (wzór - </w:t>
      </w:r>
      <w:r w:rsidRPr="00C62666">
        <w:rPr>
          <w:rFonts w:ascii="Bookman Old Style" w:hAnsi="Bookman Old Style" w:cs="Bookman Old Style"/>
          <w:b/>
          <w:bCs/>
          <w:sz w:val="20"/>
          <w:szCs w:val="20"/>
          <w:lang w:eastAsia="pl-PL"/>
        </w:rPr>
        <w:t>załącznik nr 1</w:t>
      </w:r>
      <w:r w:rsidRPr="00C62666">
        <w:rPr>
          <w:rFonts w:ascii="Bookman Old Style" w:hAnsi="Bookman Old Style" w:cs="Bookman Old Style"/>
          <w:sz w:val="20"/>
          <w:szCs w:val="20"/>
          <w:lang w:eastAsia="pl-PL"/>
        </w:rPr>
        <w:t>) oraz oświadczenia i w</w:t>
      </w:r>
      <w:r>
        <w:rPr>
          <w:rFonts w:ascii="Bookman Old Style" w:hAnsi="Bookman Old Style" w:cs="Bookman Old Style"/>
          <w:sz w:val="20"/>
          <w:szCs w:val="20"/>
          <w:lang w:eastAsia="pl-PL"/>
        </w:rPr>
        <w:t xml:space="preserve">szystkie dokumenty </w:t>
      </w:r>
      <w:r w:rsidRPr="00C62666">
        <w:rPr>
          <w:rFonts w:ascii="Bookman Old Style" w:hAnsi="Bookman Old Style" w:cs="Bookman Old Style"/>
          <w:sz w:val="20"/>
          <w:szCs w:val="20"/>
          <w:lang w:eastAsia="pl-PL"/>
        </w:rPr>
        <w:t xml:space="preserve">składające się na ofertę muszą być podpisane przez Wykonawcę. </w:t>
      </w:r>
      <w:r w:rsidRPr="00C62666">
        <w:rPr>
          <w:rFonts w:ascii="Bookman Old Style" w:hAnsi="Bookman Old Style" w:cs="Bookman Old Style"/>
          <w:sz w:val="18"/>
          <w:szCs w:val="18"/>
          <w:lang w:eastAsia="pl-PL"/>
        </w:rPr>
        <w:t>(</w:t>
      </w:r>
      <w:r w:rsidRPr="00C62666">
        <w:rPr>
          <w:rFonts w:ascii="Bookman Old Style" w:hAnsi="Bookman Old Style" w:cs="Bookman Old Style"/>
          <w:b/>
          <w:bCs/>
          <w:i/>
          <w:iCs/>
          <w:sz w:val="18"/>
          <w:szCs w:val="18"/>
          <w:lang w:eastAsia="pl-PL"/>
        </w:rPr>
        <w:t xml:space="preserve">podpis nieczytelny </w:t>
      </w:r>
      <w:r w:rsidRPr="00B05E44">
        <w:rPr>
          <w:rFonts w:ascii="Bookman Old Style" w:hAnsi="Bookman Old Style" w:cs="Bookman Old Style"/>
          <w:b/>
          <w:bCs/>
          <w:sz w:val="18"/>
          <w:szCs w:val="18"/>
          <w:lang w:eastAsia="pl-PL"/>
        </w:rPr>
        <w:t>z pieczątka imienną, a przypadku braku pieczątki czytelny podpis</w:t>
      </w:r>
      <w:r w:rsidRPr="00B05E44">
        <w:rPr>
          <w:rFonts w:ascii="Bookman Old Style" w:hAnsi="Bookman Old Style" w:cs="Bookman Old Style"/>
          <w:b/>
          <w:bCs/>
          <w:sz w:val="20"/>
          <w:szCs w:val="20"/>
          <w:lang w:eastAsia="pl-PL"/>
        </w:rPr>
        <w:t>).</w:t>
      </w:r>
    </w:p>
    <w:p w:rsidR="00582C62" w:rsidRDefault="00582C62" w:rsidP="00861266">
      <w:pPr>
        <w:numPr>
          <w:ilvl w:val="0"/>
          <w:numId w:val="22"/>
        </w:numPr>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Ofertę należy podpisać zgodnie </w:t>
      </w:r>
      <w:r>
        <w:rPr>
          <w:rFonts w:ascii="Bookman Old Style" w:hAnsi="Bookman Old Style" w:cs="Bookman Old Style"/>
          <w:sz w:val="20"/>
          <w:szCs w:val="20"/>
          <w:lang w:eastAsia="pl-PL"/>
        </w:rPr>
        <w:t xml:space="preserve">z zasadami </w:t>
      </w:r>
      <w:r w:rsidRPr="00C62666">
        <w:rPr>
          <w:rFonts w:ascii="Bookman Old Style" w:hAnsi="Bookman Old Style" w:cs="Bookman Old Style"/>
          <w:sz w:val="20"/>
          <w:szCs w:val="20"/>
          <w:lang w:eastAsia="pl-PL"/>
        </w:rPr>
        <w:t>reprezentacji wskazan</w:t>
      </w:r>
      <w:r>
        <w:rPr>
          <w:rFonts w:ascii="Bookman Old Style" w:hAnsi="Bookman Old Style" w:cs="Bookman Old Style"/>
          <w:sz w:val="20"/>
          <w:szCs w:val="20"/>
          <w:lang w:eastAsia="pl-PL"/>
        </w:rPr>
        <w:t xml:space="preserve">ymi we właściwym </w:t>
      </w:r>
      <w:r w:rsidRPr="00C62666">
        <w:rPr>
          <w:rFonts w:ascii="Bookman Old Style" w:hAnsi="Bookman Old Style" w:cs="Bookman Old Style"/>
          <w:sz w:val="20"/>
          <w:szCs w:val="20"/>
          <w:lang w:eastAsia="pl-PL"/>
        </w:rPr>
        <w:t>rejestrze KRS, a w</w:t>
      </w:r>
      <w:r w:rsidRPr="00C62666">
        <w:rPr>
          <w:rFonts w:ascii="Bookman Old Style" w:hAnsi="Bookman Old Style" w:cs="Bookman Old Style"/>
          <w:spacing w:val="-3"/>
          <w:sz w:val="20"/>
          <w:szCs w:val="20"/>
          <w:lang w:eastAsia="pl-PL"/>
        </w:rPr>
        <w:t xml:space="preserve"> przypadku przedsię</w:t>
      </w:r>
      <w:r w:rsidRPr="00C62666">
        <w:rPr>
          <w:rFonts w:ascii="Bookman Old Style" w:hAnsi="Bookman Old Style" w:cs="Bookman Old Style"/>
          <w:spacing w:val="-3"/>
          <w:sz w:val="20"/>
          <w:szCs w:val="20"/>
          <w:lang w:eastAsia="pl-PL"/>
        </w:rPr>
        <w:softHyphen/>
      </w:r>
      <w:r w:rsidRPr="00C62666">
        <w:rPr>
          <w:rFonts w:ascii="Bookman Old Style" w:hAnsi="Bookman Old Style" w:cs="Bookman Old Style"/>
          <w:spacing w:val="-2"/>
          <w:sz w:val="20"/>
          <w:szCs w:val="20"/>
          <w:lang w:eastAsia="pl-PL"/>
        </w:rPr>
        <w:t>biorcy, zgo</w:t>
      </w:r>
      <w:r>
        <w:rPr>
          <w:rFonts w:ascii="Bookman Old Style" w:hAnsi="Bookman Old Style" w:cs="Bookman Old Style"/>
          <w:spacing w:val="-2"/>
          <w:sz w:val="20"/>
          <w:szCs w:val="20"/>
          <w:lang w:eastAsia="pl-PL"/>
        </w:rPr>
        <w:t xml:space="preserve">dnie z zasadami reprezentacji </w:t>
      </w:r>
      <w:r w:rsidRPr="00C62666">
        <w:rPr>
          <w:rFonts w:ascii="Bookman Old Style" w:hAnsi="Bookman Old Style" w:cs="Bookman Old Style"/>
          <w:spacing w:val="-2"/>
          <w:sz w:val="20"/>
          <w:szCs w:val="20"/>
          <w:lang w:eastAsia="pl-PL"/>
        </w:rPr>
        <w:t>wskazanymi we właści</w:t>
      </w:r>
      <w:r w:rsidRPr="00C62666">
        <w:rPr>
          <w:rFonts w:ascii="Bookman Old Style" w:hAnsi="Bookman Old Style" w:cs="Bookman Old Style"/>
          <w:spacing w:val="-2"/>
          <w:sz w:val="20"/>
          <w:szCs w:val="20"/>
          <w:lang w:eastAsia="pl-PL"/>
        </w:rPr>
        <w:softHyphen/>
      </w:r>
      <w:r w:rsidRPr="00C62666">
        <w:rPr>
          <w:rFonts w:ascii="Bookman Old Style" w:hAnsi="Bookman Old Style" w:cs="Bookman Old Style"/>
          <w:spacing w:val="-1"/>
          <w:sz w:val="20"/>
          <w:szCs w:val="20"/>
          <w:lang w:eastAsia="pl-PL"/>
        </w:rPr>
        <w:t>wym rejestrze (np. w ewidencji działalności gospodarczej)</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 xml:space="preserve">lub innym dokumencie. </w:t>
      </w:r>
    </w:p>
    <w:p w:rsidR="00582C62" w:rsidRDefault="00582C62" w:rsidP="00861266">
      <w:pPr>
        <w:numPr>
          <w:ilvl w:val="0"/>
          <w:numId w:val="22"/>
        </w:numPr>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Jeżeli osoba/osoby podpisująca ofertę działa na podstawi</w:t>
      </w:r>
      <w:r>
        <w:rPr>
          <w:rFonts w:ascii="Bookman Old Style" w:hAnsi="Bookman Old Style" w:cs="Bookman Old Style"/>
          <w:sz w:val="20"/>
          <w:szCs w:val="20"/>
          <w:lang w:eastAsia="pl-PL"/>
        </w:rPr>
        <w:t xml:space="preserve">e pełnomocnictwa, </w:t>
      </w:r>
      <w:r w:rsidRPr="00C62666">
        <w:rPr>
          <w:rFonts w:ascii="Bookman Old Style" w:hAnsi="Bookman Old Style" w:cs="Bookman Old Style"/>
          <w:sz w:val="20"/>
          <w:szCs w:val="20"/>
          <w:lang w:eastAsia="pl-PL"/>
        </w:rPr>
        <w:t>to pełnomocnictwo musi w swej treści jednoznacznie określać</w:t>
      </w:r>
      <w:r>
        <w:rPr>
          <w:rFonts w:ascii="Bookman Old Style" w:hAnsi="Bookman Old Style" w:cs="Bookman Old Style"/>
          <w:sz w:val="20"/>
          <w:szCs w:val="20"/>
          <w:lang w:eastAsia="pl-PL"/>
        </w:rPr>
        <w:t xml:space="preserve"> zasady umocowania </w:t>
      </w:r>
      <w:r w:rsidRPr="00C62666">
        <w:rPr>
          <w:rFonts w:ascii="Bookman Old Style" w:hAnsi="Bookman Old Style" w:cs="Bookman Old Style"/>
          <w:sz w:val="20"/>
          <w:szCs w:val="20"/>
          <w:lang w:eastAsia="pl-PL"/>
        </w:rPr>
        <w:t>podpisane przez osoby uprawnione do repr</w:t>
      </w:r>
      <w:r>
        <w:rPr>
          <w:rFonts w:ascii="Bookman Old Style" w:hAnsi="Bookman Old Style" w:cs="Bookman Old Style"/>
          <w:sz w:val="20"/>
          <w:szCs w:val="20"/>
          <w:lang w:eastAsia="pl-PL"/>
        </w:rPr>
        <w:t xml:space="preserve">ezentacji Wykonawcy. </w:t>
      </w:r>
      <w:r w:rsidRPr="00C62666">
        <w:rPr>
          <w:rFonts w:ascii="Bookman Old Style" w:hAnsi="Bookman Old Style" w:cs="Bookman Old Style"/>
          <w:sz w:val="20"/>
          <w:szCs w:val="20"/>
          <w:lang w:eastAsia="pl-PL"/>
        </w:rPr>
        <w:t>Pełnomocnictwo musi zostać załączone do ofert</w:t>
      </w:r>
      <w:r>
        <w:rPr>
          <w:rFonts w:ascii="Bookman Old Style" w:hAnsi="Bookman Old Style" w:cs="Bookman Old Style"/>
          <w:sz w:val="20"/>
          <w:szCs w:val="20"/>
          <w:lang w:eastAsia="pl-PL"/>
        </w:rPr>
        <w:t xml:space="preserve">y i musi być złożone </w:t>
      </w:r>
      <w:r w:rsidRPr="00C62666">
        <w:rPr>
          <w:rFonts w:ascii="Bookman Old Style" w:hAnsi="Bookman Old Style" w:cs="Bookman Old Style"/>
          <w:sz w:val="20"/>
          <w:szCs w:val="20"/>
          <w:lang w:eastAsia="pl-PL"/>
        </w:rPr>
        <w:t>w oryginale lub kopii poświadczonej zgodność z oryginałem</w:t>
      </w:r>
      <w:r>
        <w:rPr>
          <w:rFonts w:ascii="Bookman Old Style" w:hAnsi="Bookman Old Style" w:cs="Bookman Old Style"/>
          <w:sz w:val="20"/>
          <w:szCs w:val="20"/>
          <w:lang w:eastAsia="pl-PL"/>
        </w:rPr>
        <w:t xml:space="preserve"> (kopia powinna być </w:t>
      </w:r>
      <w:r w:rsidRPr="00C62666">
        <w:rPr>
          <w:rFonts w:ascii="Bookman Old Style" w:hAnsi="Bookman Old Style" w:cs="Bookman Old Style"/>
          <w:sz w:val="20"/>
          <w:szCs w:val="20"/>
          <w:lang w:eastAsia="pl-PL"/>
        </w:rPr>
        <w:t xml:space="preserve">poświadczona notarialnie).  </w:t>
      </w:r>
    </w:p>
    <w:p w:rsidR="00582C62" w:rsidRPr="00B05E44" w:rsidRDefault="00582C62" w:rsidP="00861266">
      <w:pPr>
        <w:numPr>
          <w:ilvl w:val="0"/>
          <w:numId w:val="22"/>
        </w:numPr>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pacing w:val="-2"/>
          <w:sz w:val="20"/>
          <w:szCs w:val="20"/>
          <w:lang w:eastAsia="pl-PL"/>
        </w:rPr>
        <w:t>Do oferty należy dołączyć dokument lub pełnomocnictwo, z któ</w:t>
      </w:r>
      <w:r w:rsidRPr="00C62666">
        <w:rPr>
          <w:rFonts w:ascii="Bookman Old Style" w:hAnsi="Bookman Old Style" w:cs="Bookman Old Style"/>
          <w:spacing w:val="-2"/>
          <w:sz w:val="20"/>
          <w:szCs w:val="20"/>
          <w:lang w:eastAsia="pl-PL"/>
        </w:rPr>
        <w:softHyphen/>
      </w:r>
      <w:r w:rsidRPr="00C62666">
        <w:rPr>
          <w:rFonts w:ascii="Bookman Old Style" w:hAnsi="Bookman Old Style" w:cs="Bookman Old Style"/>
          <w:spacing w:val="-1"/>
          <w:sz w:val="20"/>
          <w:szCs w:val="20"/>
          <w:lang w:eastAsia="pl-PL"/>
        </w:rPr>
        <w:t>rego</w:t>
      </w:r>
      <w:r>
        <w:rPr>
          <w:rFonts w:ascii="Bookman Old Style" w:hAnsi="Bookman Old Style" w:cs="Bookman Old Style"/>
          <w:spacing w:val="-1"/>
          <w:sz w:val="20"/>
          <w:szCs w:val="20"/>
          <w:lang w:eastAsia="pl-PL"/>
        </w:rPr>
        <w:t xml:space="preserve"> wynika uprawnienie </w:t>
      </w:r>
      <w:r w:rsidRPr="00C62666">
        <w:rPr>
          <w:rFonts w:ascii="Bookman Old Style" w:hAnsi="Bookman Old Style" w:cs="Bookman Old Style"/>
          <w:spacing w:val="-1"/>
          <w:sz w:val="20"/>
          <w:szCs w:val="20"/>
          <w:lang w:eastAsia="pl-PL"/>
        </w:rPr>
        <w:t xml:space="preserve">osoby (osób) do składania oświadczeń </w:t>
      </w:r>
      <w:r w:rsidRPr="00C62666">
        <w:rPr>
          <w:rFonts w:ascii="Bookman Old Style" w:hAnsi="Bookman Old Style" w:cs="Bookman Old Style"/>
          <w:spacing w:val="2"/>
          <w:sz w:val="20"/>
          <w:szCs w:val="20"/>
          <w:lang w:eastAsia="pl-PL"/>
        </w:rPr>
        <w:t>woli i reprezentowania Wykon</w:t>
      </w:r>
      <w:r>
        <w:rPr>
          <w:rFonts w:ascii="Bookman Old Style" w:hAnsi="Bookman Old Style" w:cs="Bookman Old Style"/>
          <w:spacing w:val="2"/>
          <w:sz w:val="20"/>
          <w:szCs w:val="20"/>
          <w:lang w:eastAsia="pl-PL"/>
        </w:rPr>
        <w:t xml:space="preserve">awcy, jeżeli prawo </w:t>
      </w:r>
      <w:r w:rsidRPr="00C62666">
        <w:rPr>
          <w:rFonts w:ascii="Bookman Old Style" w:hAnsi="Bookman Old Style" w:cs="Bookman Old Style"/>
          <w:spacing w:val="2"/>
          <w:sz w:val="20"/>
          <w:szCs w:val="20"/>
          <w:lang w:eastAsia="pl-PL"/>
        </w:rPr>
        <w:t xml:space="preserve">to nie wynika </w:t>
      </w:r>
      <w:r w:rsidRPr="00C62666">
        <w:rPr>
          <w:rFonts w:ascii="Bookman Old Style" w:hAnsi="Bookman Old Style" w:cs="Bookman Old Style"/>
          <w:spacing w:val="-2"/>
          <w:sz w:val="20"/>
          <w:szCs w:val="20"/>
          <w:lang w:eastAsia="pl-PL"/>
        </w:rPr>
        <w:t xml:space="preserve">z rejestru. W takiej sytuacji dokument lub pełnomocnictwo muszą </w:t>
      </w:r>
      <w:r>
        <w:rPr>
          <w:rFonts w:ascii="Bookman Old Style" w:hAnsi="Bookman Old Style" w:cs="Bookman Old Style"/>
          <w:spacing w:val="-3"/>
          <w:sz w:val="20"/>
          <w:szCs w:val="20"/>
          <w:lang w:eastAsia="pl-PL"/>
        </w:rPr>
        <w:t xml:space="preserve">być </w:t>
      </w:r>
      <w:r w:rsidRPr="00C62666">
        <w:rPr>
          <w:rFonts w:ascii="Bookman Old Style" w:hAnsi="Bookman Old Style" w:cs="Bookman Old Style"/>
          <w:spacing w:val="-3"/>
          <w:sz w:val="20"/>
          <w:szCs w:val="20"/>
          <w:lang w:eastAsia="pl-PL"/>
        </w:rPr>
        <w:t>integralną częścią oferty</w:t>
      </w:r>
      <w:r>
        <w:rPr>
          <w:rFonts w:ascii="Bookman Old Style" w:hAnsi="Bookman Old Style" w:cs="Bookman Old Style"/>
          <w:spacing w:val="-3"/>
          <w:sz w:val="20"/>
          <w:szCs w:val="20"/>
          <w:lang w:eastAsia="pl-PL"/>
        </w:rPr>
        <w:t xml:space="preserve">. </w:t>
      </w:r>
    </w:p>
    <w:p w:rsidR="00582C62" w:rsidRPr="00C62666" w:rsidRDefault="00582C62" w:rsidP="00861266">
      <w:pPr>
        <w:numPr>
          <w:ilvl w:val="0"/>
          <w:numId w:val="22"/>
        </w:numPr>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Postanowienia dotyczące składania oferty wspólnej przez dwa l</w:t>
      </w:r>
      <w:r>
        <w:rPr>
          <w:rFonts w:ascii="Bookman Old Style" w:hAnsi="Bookman Old Style" w:cs="Bookman Old Style"/>
          <w:sz w:val="20"/>
          <w:szCs w:val="20"/>
          <w:lang w:eastAsia="pl-PL"/>
        </w:rPr>
        <w:t xml:space="preserve">ub więcej podmiotów </w:t>
      </w:r>
      <w:r w:rsidRPr="00C62666">
        <w:rPr>
          <w:rFonts w:ascii="Bookman Old Style" w:hAnsi="Bookman Old Style" w:cs="Bookman Old Style"/>
          <w:sz w:val="20"/>
          <w:szCs w:val="20"/>
          <w:lang w:eastAsia="pl-PL"/>
        </w:rPr>
        <w:t>gospodarczych – konsorcja / spółki cywilne.</w:t>
      </w:r>
    </w:p>
    <w:p w:rsidR="00582C62" w:rsidRPr="00C62666" w:rsidRDefault="00582C62" w:rsidP="000F4DE2">
      <w:pPr>
        <w:widowControl w:val="0"/>
        <w:tabs>
          <w:tab w:val="left" w:pos="360"/>
          <w:tab w:val="left" w:pos="540"/>
          <w:tab w:val="left" w:pos="720"/>
        </w:tabs>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C62666" w:rsidRDefault="00582C62" w:rsidP="00861266">
      <w:pPr>
        <w:widowControl w:val="0"/>
        <w:numPr>
          <w:ilvl w:val="1"/>
          <w:numId w:val="22"/>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oferta (załącznik nr 1) winna być podpis</w:t>
      </w:r>
      <w:r>
        <w:rPr>
          <w:rFonts w:ascii="Bookman Old Style" w:hAnsi="Bookman Old Style" w:cs="Bookman Old Style"/>
          <w:sz w:val="20"/>
          <w:szCs w:val="20"/>
          <w:lang w:eastAsia="pl-PL"/>
        </w:rPr>
        <w:t xml:space="preserve">ana przez każdego z wykonawców </w:t>
      </w:r>
      <w:r w:rsidRPr="00C62666">
        <w:rPr>
          <w:rFonts w:ascii="Bookman Old Style" w:hAnsi="Bookman Old Style" w:cs="Bookman Old Style"/>
          <w:sz w:val="20"/>
          <w:szCs w:val="20"/>
          <w:lang w:eastAsia="pl-PL"/>
        </w:rPr>
        <w:t>występujących wspólnie lub pełnomocnika ustanowionego do reprezen</w:t>
      </w:r>
      <w:r>
        <w:rPr>
          <w:rFonts w:ascii="Bookman Old Style" w:hAnsi="Bookman Old Style" w:cs="Bookman Old Style"/>
          <w:sz w:val="20"/>
          <w:szCs w:val="20"/>
          <w:lang w:eastAsia="pl-PL"/>
        </w:rPr>
        <w:t xml:space="preserve">towania </w:t>
      </w:r>
      <w:r w:rsidRPr="00C62666">
        <w:rPr>
          <w:rFonts w:ascii="Bookman Old Style" w:hAnsi="Bookman Old Style" w:cs="Bookman Old Style"/>
          <w:sz w:val="20"/>
          <w:szCs w:val="20"/>
          <w:lang w:eastAsia="pl-PL"/>
        </w:rPr>
        <w:t>członków konsorcjum/spółki.</w:t>
      </w:r>
    </w:p>
    <w:p w:rsidR="00582C62" w:rsidRPr="00C62666" w:rsidRDefault="00582C62" w:rsidP="000F4DE2">
      <w:pPr>
        <w:widowControl w:val="0"/>
        <w:tabs>
          <w:tab w:val="left" w:pos="360"/>
          <w:tab w:val="left" w:pos="540"/>
          <w:tab w:val="left" w:pos="720"/>
        </w:tabs>
        <w:autoSpaceDE w:val="0"/>
        <w:autoSpaceDN w:val="0"/>
        <w:adjustRightInd w:val="0"/>
        <w:spacing w:after="0" w:line="240" w:lineRule="auto"/>
        <w:jc w:val="both"/>
        <w:rPr>
          <w:rFonts w:ascii="Bookman Old Style" w:hAnsi="Bookman Old Style" w:cs="Bookman Old Style"/>
          <w:sz w:val="20"/>
          <w:szCs w:val="20"/>
          <w:lang w:eastAsia="pl-PL"/>
        </w:rPr>
      </w:pPr>
    </w:p>
    <w:p w:rsidR="00582C62" w:rsidRDefault="00582C62" w:rsidP="00861266">
      <w:pPr>
        <w:widowControl w:val="0"/>
        <w:numPr>
          <w:ilvl w:val="0"/>
          <w:numId w:val="22"/>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Wykonawca może złożyć tylko jedną ofertę.</w:t>
      </w:r>
    </w:p>
    <w:p w:rsidR="00582C62" w:rsidRDefault="00582C62" w:rsidP="00861266">
      <w:pPr>
        <w:widowControl w:val="0"/>
        <w:numPr>
          <w:ilvl w:val="0"/>
          <w:numId w:val="22"/>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Wykonawca ponosi wszelkie koszty związane z przygotowaniem i złożeniem oferty.</w:t>
      </w:r>
    </w:p>
    <w:p w:rsidR="00582C62" w:rsidRPr="00C62666" w:rsidRDefault="00582C62" w:rsidP="00861266">
      <w:pPr>
        <w:widowControl w:val="0"/>
        <w:numPr>
          <w:ilvl w:val="0"/>
          <w:numId w:val="22"/>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Wykonawca zamieści ofertę w kopercie, która:</w:t>
      </w:r>
    </w:p>
    <w:p w:rsidR="00582C62" w:rsidRPr="00C62666" w:rsidRDefault="00582C62" w:rsidP="00B05E44">
      <w:pPr>
        <w:widowControl w:val="0"/>
        <w:autoSpaceDE w:val="0"/>
        <w:autoSpaceDN w:val="0"/>
        <w:adjustRightInd w:val="0"/>
        <w:spacing w:after="0" w:line="240" w:lineRule="auto"/>
        <w:ind w:left="360" w:firstLine="264"/>
        <w:jc w:val="both"/>
        <w:rPr>
          <w:rFonts w:ascii="Bookman Old Style" w:hAnsi="Bookman Old Style" w:cs="Bookman Old Style"/>
          <w:b/>
          <w:bCs/>
          <w:sz w:val="20"/>
          <w:szCs w:val="20"/>
          <w:lang w:eastAsia="pl-PL"/>
        </w:rPr>
      </w:pPr>
      <w:r w:rsidRPr="00C62666">
        <w:rPr>
          <w:rFonts w:ascii="Bookman Old Style" w:hAnsi="Bookman Old Style" w:cs="Bookman Old Style"/>
          <w:i/>
          <w:iCs/>
          <w:sz w:val="20"/>
          <w:szCs w:val="20"/>
          <w:lang w:eastAsia="pl-PL"/>
        </w:rPr>
        <w:t>- będzie</w:t>
      </w:r>
      <w:r w:rsidRPr="00C62666">
        <w:rPr>
          <w:rFonts w:ascii="Bookman Old Style" w:hAnsi="Bookman Old Style" w:cs="Bookman Old Style"/>
          <w:b/>
          <w:bCs/>
          <w:i/>
          <w:iCs/>
          <w:sz w:val="20"/>
          <w:szCs w:val="20"/>
          <w:lang w:eastAsia="pl-PL"/>
        </w:rPr>
        <w:t xml:space="preserve"> </w:t>
      </w:r>
      <w:r w:rsidRPr="00C62666">
        <w:rPr>
          <w:rFonts w:ascii="Bookman Old Style" w:hAnsi="Bookman Old Style" w:cs="Bookman Old Style"/>
          <w:i/>
          <w:iCs/>
          <w:sz w:val="20"/>
          <w:szCs w:val="20"/>
          <w:lang w:eastAsia="pl-PL"/>
        </w:rPr>
        <w:t>zaadresowana na zamawiającego</w:t>
      </w:r>
      <w:r w:rsidRPr="00C62666">
        <w:rPr>
          <w:rFonts w:ascii="Bookman Old Style" w:hAnsi="Bookman Old Style" w:cs="Bookman Old Style"/>
          <w:b/>
          <w:bCs/>
          <w:i/>
          <w:iCs/>
          <w:sz w:val="20"/>
          <w:szCs w:val="20"/>
          <w:lang w:eastAsia="pl-PL"/>
        </w:rPr>
        <w:t xml:space="preserve">         </w:t>
      </w:r>
      <w:r w:rsidRPr="00C62666">
        <w:rPr>
          <w:rFonts w:ascii="Bookman Old Style" w:hAnsi="Bookman Old Style" w:cs="Bookman Old Style"/>
          <w:b/>
          <w:bCs/>
          <w:sz w:val="20"/>
          <w:szCs w:val="20"/>
          <w:lang w:eastAsia="pl-PL"/>
        </w:rPr>
        <w:t>Zarząd  Dróg  Powiatowych</w:t>
      </w:r>
    </w:p>
    <w:p w:rsidR="00582C62" w:rsidRPr="00C62666" w:rsidRDefault="00582C62" w:rsidP="000F4DE2">
      <w:pPr>
        <w:widowControl w:val="0"/>
        <w:autoSpaceDE w:val="0"/>
        <w:autoSpaceDN w:val="0"/>
        <w:adjustRightInd w:val="0"/>
        <w:spacing w:after="0" w:line="240" w:lineRule="auto"/>
        <w:ind w:left="360"/>
        <w:jc w:val="both"/>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                                        </w:t>
      </w:r>
      <w:r>
        <w:rPr>
          <w:rFonts w:ascii="Bookman Old Style" w:hAnsi="Bookman Old Style" w:cs="Bookman Old Style"/>
          <w:b/>
          <w:bCs/>
          <w:sz w:val="20"/>
          <w:szCs w:val="20"/>
          <w:lang w:eastAsia="pl-PL"/>
        </w:rPr>
        <w:t xml:space="preserve">                                            29-100 Włoszczowa</w:t>
      </w:r>
    </w:p>
    <w:p w:rsidR="00582C62" w:rsidRPr="00C62666" w:rsidRDefault="00582C62" w:rsidP="000F4DE2">
      <w:pPr>
        <w:widowControl w:val="0"/>
        <w:autoSpaceDE w:val="0"/>
        <w:autoSpaceDN w:val="0"/>
        <w:adjustRightInd w:val="0"/>
        <w:spacing w:after="0" w:line="240" w:lineRule="auto"/>
        <w:ind w:left="360"/>
        <w:jc w:val="both"/>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                                                         </w:t>
      </w:r>
      <w:r>
        <w:rPr>
          <w:rFonts w:ascii="Bookman Old Style" w:hAnsi="Bookman Old Style" w:cs="Bookman Old Style"/>
          <w:b/>
          <w:bCs/>
          <w:sz w:val="20"/>
          <w:szCs w:val="20"/>
          <w:lang w:eastAsia="pl-PL"/>
        </w:rPr>
        <w:t xml:space="preserve">                           ul. Jędrzejowska 81</w:t>
      </w:r>
    </w:p>
    <w:p w:rsidR="00582C62" w:rsidRPr="00C62666" w:rsidRDefault="00582C62" w:rsidP="000F4DE2">
      <w:pPr>
        <w:widowControl w:val="0"/>
        <w:autoSpaceDE w:val="0"/>
        <w:autoSpaceDN w:val="0"/>
        <w:adjustRightInd w:val="0"/>
        <w:spacing w:after="0" w:line="240" w:lineRule="auto"/>
        <w:ind w:left="360"/>
        <w:jc w:val="both"/>
        <w:rPr>
          <w:rFonts w:ascii="Bookman Old Style" w:hAnsi="Bookman Old Style" w:cs="Bookman Old Style"/>
          <w:b/>
          <w:bCs/>
          <w:sz w:val="20"/>
          <w:szCs w:val="20"/>
          <w:lang w:eastAsia="pl-PL"/>
        </w:rPr>
      </w:pPr>
    </w:p>
    <w:p w:rsidR="00582C62" w:rsidRPr="00C62666" w:rsidRDefault="00582C62" w:rsidP="00B05E44">
      <w:pPr>
        <w:widowControl w:val="0"/>
        <w:autoSpaceDE w:val="0"/>
        <w:autoSpaceDN w:val="0"/>
        <w:adjustRightInd w:val="0"/>
        <w:spacing w:after="0" w:line="240" w:lineRule="auto"/>
        <w:ind w:left="360" w:firstLine="348"/>
        <w:jc w:val="both"/>
        <w:rPr>
          <w:rFonts w:ascii="Bookman Old Style" w:hAnsi="Bookman Old Style" w:cs="Bookman Old Style"/>
          <w:i/>
          <w:iCs/>
          <w:sz w:val="20"/>
          <w:szCs w:val="20"/>
          <w:lang w:eastAsia="pl-PL"/>
        </w:rPr>
      </w:pPr>
      <w:r w:rsidRPr="00C62666">
        <w:rPr>
          <w:rFonts w:ascii="Bookman Old Style" w:hAnsi="Bookman Old Style" w:cs="Bookman Old Style"/>
          <w:i/>
          <w:iCs/>
          <w:sz w:val="20"/>
          <w:szCs w:val="20"/>
          <w:lang w:eastAsia="pl-PL"/>
        </w:rPr>
        <w:t xml:space="preserve">- będzie posiadać </w:t>
      </w:r>
      <w:r w:rsidRPr="00C62666">
        <w:rPr>
          <w:rFonts w:ascii="Bookman Old Style" w:hAnsi="Bookman Old Style" w:cs="Bookman Old Style"/>
          <w:b/>
          <w:bCs/>
          <w:i/>
          <w:iCs/>
          <w:sz w:val="20"/>
          <w:szCs w:val="20"/>
          <w:lang w:eastAsia="pl-PL"/>
        </w:rPr>
        <w:t>nazwę i adres Wykonawcy</w:t>
      </w:r>
    </w:p>
    <w:p w:rsidR="00582C62" w:rsidRDefault="00582C62" w:rsidP="00036CCB">
      <w:pPr>
        <w:keepNext/>
        <w:spacing w:after="0" w:line="240" w:lineRule="auto"/>
        <w:ind w:left="708"/>
        <w:jc w:val="both"/>
        <w:outlineLvl w:val="1"/>
        <w:rPr>
          <w:rFonts w:ascii="Bookman Old Style" w:hAnsi="Bookman Old Style" w:cs="Bookman Old Style"/>
          <w:b/>
          <w:bCs/>
          <w:sz w:val="20"/>
          <w:szCs w:val="20"/>
          <w:lang w:eastAsia="pl-PL"/>
        </w:rPr>
      </w:pPr>
      <w:r w:rsidRPr="00036CCB">
        <w:rPr>
          <w:rFonts w:ascii="Bookman Old Style" w:hAnsi="Bookman Old Style" w:cs="Bookman Old Style"/>
          <w:b/>
          <w:bCs/>
          <w:sz w:val="20"/>
          <w:szCs w:val="20"/>
          <w:lang w:eastAsia="pl-PL"/>
        </w:rPr>
        <w:t xml:space="preserve">- </w:t>
      </w:r>
      <w:r w:rsidRPr="00036CCB">
        <w:rPr>
          <w:rFonts w:ascii="Bookman Old Style" w:hAnsi="Bookman Old Style" w:cs="Bookman Old Style"/>
          <w:sz w:val="20"/>
          <w:szCs w:val="20"/>
          <w:lang w:eastAsia="pl-PL"/>
        </w:rPr>
        <w:t>będzie posiadać oznaczenia:</w:t>
      </w:r>
      <w:r w:rsidRPr="00036CCB">
        <w:rPr>
          <w:rFonts w:ascii="Bookman Old Style" w:hAnsi="Bookman Old Style" w:cs="Bookman Old Style"/>
          <w:i/>
          <w:iCs/>
          <w:sz w:val="20"/>
          <w:szCs w:val="20"/>
          <w:lang w:eastAsia="pl-PL"/>
        </w:rPr>
        <w:t xml:space="preserve"> - </w:t>
      </w:r>
      <w:r>
        <w:rPr>
          <w:rFonts w:ascii="Bookman Old Style" w:hAnsi="Bookman Old Style" w:cs="Bookman Old Style"/>
          <w:sz w:val="20"/>
          <w:szCs w:val="20"/>
          <w:lang w:eastAsia="pl-PL"/>
        </w:rPr>
        <w:t>„</w:t>
      </w:r>
      <w:r w:rsidRPr="00036CCB">
        <w:rPr>
          <w:rFonts w:ascii="Bookman Old Style" w:hAnsi="Bookman Old Style" w:cs="Bookman Old Style"/>
          <w:b/>
          <w:bCs/>
          <w:sz w:val="20"/>
          <w:szCs w:val="20"/>
          <w:lang w:eastAsia="pl-PL"/>
        </w:rPr>
        <w:t xml:space="preserve">Przebudowa wiaduktu nad torami CMK w ciągu drogi </w:t>
      </w:r>
    </w:p>
    <w:p w:rsidR="00582C62" w:rsidRDefault="00582C62" w:rsidP="00036CCB">
      <w:pPr>
        <w:keepNext/>
        <w:spacing w:after="0" w:line="240" w:lineRule="auto"/>
        <w:ind w:left="708"/>
        <w:jc w:val="both"/>
        <w:outlineLvl w:val="1"/>
        <w:rPr>
          <w:rFonts w:ascii="Bookman Old Style" w:hAnsi="Bookman Old Style" w:cs="Bookman Old Style"/>
          <w:b/>
          <w:bCs/>
          <w:sz w:val="20"/>
          <w:szCs w:val="20"/>
          <w:lang w:eastAsia="pl-PL"/>
        </w:rPr>
      </w:pPr>
      <w:r>
        <w:rPr>
          <w:rFonts w:ascii="Bookman Old Style" w:hAnsi="Bookman Old Style" w:cs="Bookman Old Style"/>
          <w:b/>
          <w:bCs/>
          <w:sz w:val="20"/>
          <w:szCs w:val="20"/>
          <w:lang w:eastAsia="pl-PL"/>
        </w:rPr>
        <w:t xml:space="preserve">  </w:t>
      </w:r>
      <w:r w:rsidRPr="00036CCB">
        <w:rPr>
          <w:rFonts w:ascii="Bookman Old Style" w:hAnsi="Bookman Old Style" w:cs="Bookman Old Style"/>
          <w:b/>
          <w:bCs/>
          <w:sz w:val="20"/>
          <w:szCs w:val="20"/>
          <w:lang w:eastAsia="pl-PL"/>
        </w:rPr>
        <w:t>powiatowej Nr 0257T Żeleźnica – Oleszno</w:t>
      </w:r>
      <w:r w:rsidR="00F251C9">
        <w:rPr>
          <w:rFonts w:ascii="Bookman Old Style" w:hAnsi="Bookman Old Style" w:cs="Bookman Old Style"/>
          <w:b/>
          <w:bCs/>
          <w:sz w:val="20"/>
          <w:szCs w:val="20"/>
          <w:lang w:eastAsia="pl-PL"/>
        </w:rPr>
        <w:t xml:space="preserve"> ETAP I</w:t>
      </w:r>
      <w:r>
        <w:rPr>
          <w:rFonts w:ascii="Bookman Old Style" w:hAnsi="Bookman Old Style" w:cs="Bookman Old Style"/>
          <w:b/>
          <w:bCs/>
          <w:sz w:val="20"/>
          <w:szCs w:val="20"/>
          <w:lang w:eastAsia="pl-PL"/>
        </w:rPr>
        <w:t>”</w:t>
      </w:r>
    </w:p>
    <w:p w:rsidR="00582C62" w:rsidRPr="00036CCB" w:rsidRDefault="00582C62" w:rsidP="00036CCB">
      <w:pPr>
        <w:keepNext/>
        <w:spacing w:after="0" w:line="240" w:lineRule="auto"/>
        <w:ind w:left="708"/>
        <w:jc w:val="both"/>
        <w:outlineLvl w:val="1"/>
        <w:rPr>
          <w:rFonts w:ascii="Bookman Old Style" w:hAnsi="Bookman Old Style" w:cs="Bookman Old Style"/>
          <w:b/>
          <w:bCs/>
          <w:i/>
          <w:iCs/>
          <w:color w:val="FF0000"/>
          <w:sz w:val="20"/>
          <w:szCs w:val="20"/>
          <w:lang w:eastAsia="pl-PL"/>
        </w:rPr>
      </w:pPr>
    </w:p>
    <w:p w:rsidR="00582C62" w:rsidRPr="00C62666" w:rsidRDefault="00582C62" w:rsidP="00861266">
      <w:pPr>
        <w:widowControl w:val="0"/>
        <w:numPr>
          <w:ilvl w:val="0"/>
          <w:numId w:val="22"/>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Proponuje się, aby wszystkie strony oferty i załączniki były ponumerowane</w:t>
      </w:r>
      <w:r>
        <w:rPr>
          <w:rFonts w:ascii="Bookman Old Style" w:hAnsi="Bookman Old Style" w:cs="Bookman Old Style"/>
          <w:sz w:val="20"/>
          <w:szCs w:val="20"/>
          <w:lang w:eastAsia="pl-PL"/>
        </w:rPr>
        <w:t>. Miejsca, w których</w:t>
      </w:r>
      <w:r w:rsidRPr="00C62666">
        <w:rPr>
          <w:rFonts w:ascii="Bookman Old Style" w:hAnsi="Bookman Old Style" w:cs="Bookman Old Style"/>
          <w:sz w:val="20"/>
          <w:szCs w:val="20"/>
          <w:lang w:eastAsia="pl-PL"/>
        </w:rPr>
        <w:t xml:space="preserve"> Wykonawca naniósł jakiekolwiek poprawki muszą być parafowane przez osoby podpisujące ofertę</w:t>
      </w:r>
    </w:p>
    <w:p w:rsidR="00582C62" w:rsidRDefault="00582C62" w:rsidP="00861266">
      <w:pPr>
        <w:widowControl w:val="0"/>
        <w:numPr>
          <w:ilvl w:val="0"/>
          <w:numId w:val="22"/>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Wykonawca przed upływem terminu do składania ofert może zmienić </w:t>
      </w:r>
      <w:r>
        <w:rPr>
          <w:rFonts w:ascii="Bookman Old Style" w:hAnsi="Bookman Old Style" w:cs="Bookman Old Style"/>
          <w:sz w:val="20"/>
          <w:szCs w:val="20"/>
          <w:lang w:eastAsia="pl-PL"/>
        </w:rPr>
        <w:t xml:space="preserve">lub wycofać </w:t>
      </w:r>
      <w:r w:rsidRPr="00C62666">
        <w:rPr>
          <w:rFonts w:ascii="Bookman Old Style" w:hAnsi="Bookman Old Style" w:cs="Bookman Old Style"/>
          <w:sz w:val="20"/>
          <w:szCs w:val="20"/>
          <w:lang w:eastAsia="pl-PL"/>
        </w:rPr>
        <w:t>ofertę pod warunkiem, że Zamawiający otrzyma pisemne</w:t>
      </w:r>
      <w:r>
        <w:rPr>
          <w:rFonts w:ascii="Bookman Old Style" w:hAnsi="Bookman Old Style" w:cs="Bookman Old Style"/>
          <w:sz w:val="20"/>
          <w:szCs w:val="20"/>
          <w:lang w:eastAsia="pl-PL"/>
        </w:rPr>
        <w:t xml:space="preserve"> powiadomienie o</w:t>
      </w:r>
      <w:r w:rsidRPr="00C62666">
        <w:rPr>
          <w:rFonts w:ascii="Bookman Old Style" w:hAnsi="Bookman Old Style" w:cs="Bookman Old Style"/>
          <w:sz w:val="20"/>
          <w:szCs w:val="20"/>
          <w:lang w:eastAsia="pl-PL"/>
        </w:rPr>
        <w:t xml:space="preserve"> wprowadzeniu zmian lub wycofaniu.</w:t>
      </w:r>
    </w:p>
    <w:p w:rsidR="00582C62" w:rsidRPr="00C62666" w:rsidRDefault="00582C62" w:rsidP="00861266">
      <w:pPr>
        <w:widowControl w:val="0"/>
        <w:numPr>
          <w:ilvl w:val="0"/>
          <w:numId w:val="22"/>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Wykonawca nie może wycofać oferty lub wprowadzić zmian po </w:t>
      </w:r>
      <w:r>
        <w:rPr>
          <w:rFonts w:ascii="Bookman Old Style" w:hAnsi="Bookman Old Style" w:cs="Bookman Old Style"/>
          <w:sz w:val="20"/>
          <w:szCs w:val="20"/>
          <w:lang w:eastAsia="pl-PL"/>
        </w:rPr>
        <w:t xml:space="preserve">upływie terminu do </w:t>
      </w:r>
      <w:r w:rsidRPr="00C62666">
        <w:rPr>
          <w:rFonts w:ascii="Bookman Old Style" w:hAnsi="Bookman Old Style" w:cs="Bookman Old Style"/>
          <w:sz w:val="20"/>
          <w:szCs w:val="20"/>
          <w:lang w:eastAsia="pl-PL"/>
        </w:rPr>
        <w:t xml:space="preserve">składania ofert. </w:t>
      </w:r>
    </w:p>
    <w:p w:rsidR="00582C62" w:rsidRPr="00C10F3D" w:rsidRDefault="00582C62" w:rsidP="00861266">
      <w:pPr>
        <w:widowControl w:val="0"/>
        <w:numPr>
          <w:ilvl w:val="0"/>
          <w:numId w:val="22"/>
        </w:numPr>
        <w:autoSpaceDE w:val="0"/>
        <w:autoSpaceDN w:val="0"/>
        <w:adjustRightInd w:val="0"/>
        <w:spacing w:after="0" w:line="240" w:lineRule="auto"/>
        <w:jc w:val="both"/>
        <w:rPr>
          <w:rFonts w:ascii="Bookman Old Style" w:hAnsi="Bookman Old Style" w:cs="Bookman Old Style"/>
          <w:b/>
          <w:bCs/>
          <w:sz w:val="20"/>
          <w:szCs w:val="20"/>
          <w:lang w:eastAsia="pl-PL"/>
        </w:rPr>
      </w:pPr>
      <w:r w:rsidRPr="00C10F3D">
        <w:rPr>
          <w:rFonts w:ascii="Bookman Old Style" w:hAnsi="Bookman Old Style" w:cs="Bookman Old Style"/>
          <w:b/>
          <w:bCs/>
          <w:sz w:val="20"/>
          <w:szCs w:val="20"/>
          <w:lang w:eastAsia="pl-PL"/>
        </w:rPr>
        <w:t>Podwykonawstwo</w:t>
      </w:r>
    </w:p>
    <w:p w:rsidR="00582C62" w:rsidRDefault="00582C62" w:rsidP="000F4DE2">
      <w:pPr>
        <w:spacing w:after="0" w:line="240" w:lineRule="auto"/>
        <w:jc w:val="both"/>
        <w:rPr>
          <w:rFonts w:ascii="Bookman Old Style" w:hAnsi="Bookman Old Style" w:cs="Bookman Old Style"/>
          <w:b/>
          <w:bCs/>
          <w:sz w:val="20"/>
          <w:szCs w:val="20"/>
          <w:u w:val="single"/>
          <w:lang w:eastAsia="pl-PL"/>
        </w:rPr>
      </w:pPr>
    </w:p>
    <w:p w:rsidR="00582C62" w:rsidRPr="00F363CE" w:rsidRDefault="00582C62" w:rsidP="00861266">
      <w:pPr>
        <w:numPr>
          <w:ilvl w:val="1"/>
          <w:numId w:val="22"/>
        </w:numPr>
        <w:spacing w:after="0" w:line="240" w:lineRule="auto"/>
        <w:jc w:val="both"/>
        <w:rPr>
          <w:rFonts w:ascii="Bookman Old Style" w:hAnsi="Bookman Old Style" w:cs="Bookman Old Style"/>
          <w:sz w:val="20"/>
          <w:szCs w:val="20"/>
          <w:lang w:eastAsia="pl-PL"/>
        </w:rPr>
      </w:pPr>
      <w:r w:rsidRPr="00F363CE">
        <w:rPr>
          <w:rFonts w:ascii="Bookman Old Style" w:hAnsi="Bookman Old Style" w:cs="Bookman Old Style"/>
          <w:sz w:val="20"/>
          <w:szCs w:val="20"/>
          <w:lang w:eastAsia="pl-PL"/>
        </w:rPr>
        <w:t>Zamawiający dopuszcza powierzenie wykonania zamówienia Podwykonawcom; Wykonawca wskaże w ofercie części zamówienia, które zamierza powierzy</w:t>
      </w:r>
      <w:r>
        <w:rPr>
          <w:rFonts w:ascii="Bookman Old Style" w:hAnsi="Bookman Old Style" w:cs="Bookman Old Style"/>
          <w:sz w:val="20"/>
          <w:szCs w:val="20"/>
          <w:lang w:eastAsia="pl-PL"/>
        </w:rPr>
        <w:t xml:space="preserve">ć do </w:t>
      </w:r>
      <w:r w:rsidRPr="00F363CE">
        <w:rPr>
          <w:rFonts w:ascii="Bookman Old Style" w:hAnsi="Bookman Old Style" w:cs="Bookman Old Style"/>
          <w:sz w:val="20"/>
          <w:szCs w:val="20"/>
          <w:lang w:eastAsia="pl-PL"/>
        </w:rPr>
        <w:t>wykonania Podwykonawcom.</w:t>
      </w:r>
    </w:p>
    <w:p w:rsidR="00582C62" w:rsidRPr="00F363CE" w:rsidRDefault="00582C62" w:rsidP="00861266">
      <w:pPr>
        <w:numPr>
          <w:ilvl w:val="1"/>
          <w:numId w:val="22"/>
        </w:numPr>
        <w:autoSpaceDE w:val="0"/>
        <w:autoSpaceDN w:val="0"/>
        <w:adjustRightInd w:val="0"/>
        <w:spacing w:after="0" w:line="240" w:lineRule="auto"/>
        <w:jc w:val="both"/>
        <w:rPr>
          <w:rFonts w:ascii="Bookman Old Style" w:hAnsi="Bookman Old Style" w:cs="Bookman Old Style"/>
          <w:color w:val="000000"/>
          <w:sz w:val="20"/>
          <w:szCs w:val="20"/>
          <w:lang w:eastAsia="pl-PL"/>
        </w:rPr>
      </w:pPr>
      <w:r w:rsidRPr="00F363CE">
        <w:rPr>
          <w:rFonts w:ascii="Bookman Old Style" w:hAnsi="Bookman Old Style" w:cs="Bookman Old Style"/>
          <w:color w:val="000000"/>
          <w:sz w:val="20"/>
          <w:szCs w:val="20"/>
          <w:lang w:eastAsia="pl-PL"/>
        </w:rPr>
        <w:t>Wymagania dotyczące umowy o podwykonawstwo:</w:t>
      </w:r>
    </w:p>
    <w:p w:rsidR="00582C62" w:rsidRDefault="00582C62" w:rsidP="00861266">
      <w:pPr>
        <w:numPr>
          <w:ilvl w:val="2"/>
          <w:numId w:val="22"/>
        </w:numPr>
        <w:autoSpaceDE w:val="0"/>
        <w:autoSpaceDN w:val="0"/>
        <w:adjustRightInd w:val="0"/>
        <w:spacing w:after="0" w:line="240" w:lineRule="auto"/>
        <w:jc w:val="both"/>
        <w:rPr>
          <w:rFonts w:ascii="Bookman Old Style" w:hAnsi="Bookman Old Style" w:cs="Bookman Old Style"/>
          <w:sz w:val="20"/>
          <w:szCs w:val="20"/>
          <w:lang w:eastAsia="pl-PL"/>
        </w:rPr>
      </w:pPr>
      <w:r w:rsidRPr="00F363CE">
        <w:rPr>
          <w:rFonts w:ascii="Bookman Old Style" w:hAnsi="Bookman Old Style" w:cs="Bookman Old Style"/>
          <w:sz w:val="20"/>
          <w:szCs w:val="20"/>
          <w:lang w:eastAsia="pl-PL"/>
        </w:rPr>
        <w:t>umowa musi zawierać zakres robót zleconych podwykonawcy</w:t>
      </w:r>
      <w:r>
        <w:rPr>
          <w:rFonts w:ascii="Bookman Old Style" w:hAnsi="Bookman Old Style" w:cs="Bookman Old Style"/>
          <w:sz w:val="20"/>
          <w:szCs w:val="20"/>
          <w:lang w:eastAsia="pl-PL"/>
        </w:rPr>
        <w:t xml:space="preserve"> lub dalszemu </w:t>
      </w:r>
      <w:r w:rsidRPr="00F363CE">
        <w:rPr>
          <w:rFonts w:ascii="Bookman Old Style" w:hAnsi="Bookman Old Style" w:cs="Bookman Old Style"/>
          <w:sz w:val="20"/>
          <w:szCs w:val="20"/>
          <w:lang w:eastAsia="pl-PL"/>
        </w:rPr>
        <w:t xml:space="preserve">podwykonawcy, </w:t>
      </w:r>
    </w:p>
    <w:p w:rsidR="00582C62" w:rsidRDefault="00582C62" w:rsidP="00861266">
      <w:pPr>
        <w:numPr>
          <w:ilvl w:val="2"/>
          <w:numId w:val="22"/>
        </w:numPr>
        <w:autoSpaceDE w:val="0"/>
        <w:autoSpaceDN w:val="0"/>
        <w:adjustRightInd w:val="0"/>
        <w:spacing w:after="0" w:line="240" w:lineRule="auto"/>
        <w:jc w:val="both"/>
        <w:rPr>
          <w:rFonts w:ascii="Bookman Old Style" w:hAnsi="Bookman Old Style" w:cs="Bookman Old Style"/>
          <w:sz w:val="20"/>
          <w:szCs w:val="20"/>
          <w:lang w:eastAsia="pl-PL"/>
        </w:rPr>
      </w:pPr>
      <w:r w:rsidRPr="00F363CE">
        <w:rPr>
          <w:rFonts w:ascii="Bookman Old Style" w:hAnsi="Bookman Old Style" w:cs="Bookman Old Style"/>
          <w:sz w:val="20"/>
          <w:szCs w:val="20"/>
          <w:lang w:eastAsia="pl-PL"/>
        </w:rPr>
        <w:t>okre</w:t>
      </w:r>
      <w:r w:rsidRPr="00F363CE">
        <w:rPr>
          <w:rFonts w:ascii="Bookman Old Style" w:eastAsia="TimesNewRoman" w:hAnsi="Bookman Old Style" w:cs="Bookman Old Style"/>
          <w:sz w:val="20"/>
          <w:szCs w:val="20"/>
          <w:lang w:eastAsia="pl-PL"/>
        </w:rPr>
        <w:t>ś</w:t>
      </w:r>
      <w:r w:rsidRPr="00F363CE">
        <w:rPr>
          <w:rFonts w:ascii="Bookman Old Style" w:hAnsi="Bookman Old Style" w:cs="Bookman Old Style"/>
          <w:sz w:val="20"/>
          <w:szCs w:val="20"/>
          <w:lang w:eastAsia="pl-PL"/>
        </w:rPr>
        <w:t>la</w:t>
      </w:r>
      <w:r w:rsidRPr="00F363CE">
        <w:rPr>
          <w:rFonts w:ascii="Bookman Old Style" w:eastAsia="TimesNewRoman" w:hAnsi="Bookman Old Style" w:cs="Bookman Old Style"/>
          <w:sz w:val="20"/>
          <w:szCs w:val="20"/>
          <w:lang w:eastAsia="pl-PL"/>
        </w:rPr>
        <w:t xml:space="preserve">ć </w:t>
      </w:r>
      <w:r w:rsidRPr="00F363CE">
        <w:rPr>
          <w:rFonts w:ascii="Bookman Old Style" w:hAnsi="Bookman Old Style" w:cs="Bookman Old Style"/>
          <w:sz w:val="20"/>
          <w:szCs w:val="20"/>
          <w:lang w:eastAsia="pl-PL"/>
        </w:rPr>
        <w:t>zasady dokonywania odbiorów oraz zasady płatno</w:t>
      </w:r>
      <w:r w:rsidRPr="00F363CE">
        <w:rPr>
          <w:rFonts w:ascii="Bookman Old Style" w:eastAsia="TimesNewRoman" w:hAnsi="Bookman Old Style" w:cs="Bookman Old Style"/>
          <w:sz w:val="20"/>
          <w:szCs w:val="20"/>
          <w:lang w:eastAsia="pl-PL"/>
        </w:rPr>
        <w:t>ś</w:t>
      </w:r>
      <w:r w:rsidRPr="00F363CE">
        <w:rPr>
          <w:rFonts w:ascii="Bookman Old Style" w:hAnsi="Bookman Old Style" w:cs="Bookman Old Style"/>
          <w:sz w:val="20"/>
          <w:szCs w:val="20"/>
          <w:lang w:eastAsia="pl-PL"/>
        </w:rPr>
        <w:t>ci za wykona</w:t>
      </w:r>
      <w:r>
        <w:rPr>
          <w:rFonts w:ascii="Bookman Old Style" w:hAnsi="Bookman Old Style" w:cs="Bookman Old Style"/>
          <w:sz w:val="20"/>
          <w:szCs w:val="20"/>
          <w:lang w:eastAsia="pl-PL"/>
        </w:rPr>
        <w:t xml:space="preserve">ne </w:t>
      </w:r>
      <w:r w:rsidRPr="00F363CE">
        <w:rPr>
          <w:rFonts w:ascii="Bookman Old Style" w:hAnsi="Bookman Old Style" w:cs="Bookman Old Style"/>
          <w:sz w:val="20"/>
          <w:szCs w:val="20"/>
          <w:lang w:eastAsia="pl-PL"/>
        </w:rPr>
        <w:t>roboty przez podwykonawcę.</w:t>
      </w:r>
    </w:p>
    <w:p w:rsidR="00582C62" w:rsidRPr="00F363CE" w:rsidRDefault="00582C62" w:rsidP="00861266">
      <w:pPr>
        <w:numPr>
          <w:ilvl w:val="2"/>
          <w:numId w:val="22"/>
        </w:numPr>
        <w:autoSpaceDE w:val="0"/>
        <w:autoSpaceDN w:val="0"/>
        <w:adjustRightInd w:val="0"/>
        <w:spacing w:after="0" w:line="240" w:lineRule="auto"/>
        <w:jc w:val="both"/>
        <w:rPr>
          <w:rFonts w:ascii="Bookman Old Style" w:hAnsi="Bookman Old Style" w:cs="Bookman Old Style"/>
          <w:sz w:val="20"/>
          <w:szCs w:val="20"/>
          <w:lang w:eastAsia="pl-PL"/>
        </w:rPr>
      </w:pPr>
      <w:r w:rsidRPr="00F363CE">
        <w:rPr>
          <w:rFonts w:ascii="Bookman Old Style" w:hAnsi="Bookman Old Style" w:cs="Bookman Old Style"/>
          <w:sz w:val="20"/>
          <w:szCs w:val="20"/>
          <w:lang w:eastAsia="pl-PL"/>
        </w:rPr>
        <w:t>zawierać zapisy dotyczące wykonania robót zgodne z umową zawar</w:t>
      </w:r>
      <w:r>
        <w:rPr>
          <w:rFonts w:ascii="Bookman Old Style" w:hAnsi="Bookman Old Style" w:cs="Bookman Old Style"/>
          <w:sz w:val="20"/>
          <w:szCs w:val="20"/>
          <w:lang w:eastAsia="pl-PL"/>
        </w:rPr>
        <w:t xml:space="preserve">tą </w:t>
      </w:r>
      <w:r w:rsidRPr="00F363CE">
        <w:rPr>
          <w:rFonts w:ascii="Bookman Old Style" w:hAnsi="Bookman Old Style" w:cs="Bookman Old Style"/>
          <w:sz w:val="20"/>
          <w:szCs w:val="20"/>
          <w:lang w:eastAsia="pl-PL"/>
        </w:rPr>
        <w:t>pomiędzy Zamawiającym a Wykonawcą (wykonania robót zgodn</w:t>
      </w:r>
      <w:r>
        <w:rPr>
          <w:rFonts w:ascii="Bookman Old Style" w:hAnsi="Bookman Old Style" w:cs="Bookman Old Style"/>
          <w:sz w:val="20"/>
          <w:szCs w:val="20"/>
          <w:lang w:eastAsia="pl-PL"/>
        </w:rPr>
        <w:t xml:space="preserve">ie </w:t>
      </w:r>
      <w:r w:rsidRPr="00F363CE">
        <w:rPr>
          <w:rFonts w:ascii="Bookman Old Style" w:hAnsi="Bookman Old Style" w:cs="Bookman Old Style"/>
          <w:sz w:val="20"/>
          <w:szCs w:val="20"/>
          <w:lang w:eastAsia="pl-PL"/>
        </w:rPr>
        <w:t>z dokumentacja projektową, ze SST, zapisy dotyczące oznakowania robó</w:t>
      </w:r>
      <w:r>
        <w:rPr>
          <w:rFonts w:ascii="Bookman Old Style" w:hAnsi="Bookman Old Style" w:cs="Bookman Old Style"/>
          <w:sz w:val="20"/>
          <w:szCs w:val="20"/>
          <w:lang w:eastAsia="pl-PL"/>
        </w:rPr>
        <w:t xml:space="preserve">t) </w:t>
      </w:r>
    </w:p>
    <w:p w:rsidR="00582C62" w:rsidRPr="00C62666" w:rsidRDefault="00582C62" w:rsidP="000F4DE2">
      <w:pPr>
        <w:widowControl w:val="0"/>
        <w:autoSpaceDE w:val="0"/>
        <w:autoSpaceDN w:val="0"/>
        <w:adjustRightInd w:val="0"/>
        <w:spacing w:after="0" w:line="240" w:lineRule="auto"/>
        <w:jc w:val="both"/>
        <w:rPr>
          <w:rFonts w:ascii="Bookman Old Style" w:hAnsi="Bookman Old Style" w:cs="Bookman Old Style"/>
          <w:i/>
          <w:iCs/>
          <w:sz w:val="20"/>
          <w:szCs w:val="20"/>
          <w:lang w:eastAsia="pl-PL"/>
        </w:rPr>
      </w:pPr>
    </w:p>
    <w:p w:rsidR="00582C62" w:rsidRPr="00206AFA" w:rsidRDefault="00582C62" w:rsidP="00861266">
      <w:pPr>
        <w:numPr>
          <w:ilvl w:val="0"/>
          <w:numId w:val="22"/>
        </w:numPr>
        <w:autoSpaceDE w:val="0"/>
        <w:autoSpaceDN w:val="0"/>
        <w:adjustRightInd w:val="0"/>
        <w:jc w:val="both"/>
        <w:rPr>
          <w:rFonts w:ascii="Bookman Old Style" w:hAnsi="Bookman Old Style" w:cs="Bookman Old Style"/>
          <w:sz w:val="20"/>
          <w:szCs w:val="20"/>
        </w:rPr>
      </w:pPr>
      <w:r w:rsidRPr="00206AFA">
        <w:rPr>
          <w:rFonts w:ascii="Bookman Old Style" w:hAnsi="Bookman Old Style" w:cs="Bookman Old Style"/>
          <w:sz w:val="20"/>
          <w:szCs w:val="20"/>
        </w:rPr>
        <w:t>W przypadku, gdy informacje zawarte w ofercie stanowią tajemnicę przedsiębiorstwa w</w:t>
      </w:r>
      <w:r>
        <w:rPr>
          <w:rFonts w:ascii="Bookman Old Style" w:hAnsi="Bookman Old Style" w:cs="Bookman Old Style"/>
          <w:sz w:val="20"/>
          <w:szCs w:val="20"/>
        </w:rPr>
        <w:t xml:space="preserve"> </w:t>
      </w:r>
      <w:r w:rsidRPr="00206AFA">
        <w:rPr>
          <w:rFonts w:ascii="Bookman Old Style" w:hAnsi="Bookman Old Style" w:cs="Bookman Old Style"/>
          <w:sz w:val="20"/>
          <w:szCs w:val="20"/>
        </w:rPr>
        <w:t>rozumieniu przepisów ustawy o zwalczaniu nieuczciwej konkurencji, co do których</w:t>
      </w:r>
      <w:r>
        <w:rPr>
          <w:rFonts w:ascii="Bookman Old Style" w:hAnsi="Bookman Old Style" w:cs="Bookman Old Style"/>
          <w:sz w:val="20"/>
          <w:szCs w:val="20"/>
        </w:rPr>
        <w:t xml:space="preserve"> </w:t>
      </w:r>
      <w:r w:rsidRPr="00206AFA">
        <w:rPr>
          <w:rFonts w:ascii="Bookman Old Style" w:hAnsi="Bookman Old Style" w:cs="Bookman Old Style"/>
          <w:sz w:val="20"/>
          <w:szCs w:val="20"/>
        </w:rPr>
        <w:t>wykonawca</w:t>
      </w:r>
      <w:r>
        <w:rPr>
          <w:rFonts w:ascii="Bookman Old Style" w:hAnsi="Bookman Old Style" w:cs="Bookman Old Style"/>
          <w:sz w:val="20"/>
          <w:szCs w:val="20"/>
        </w:rPr>
        <w:t xml:space="preserve"> </w:t>
      </w:r>
      <w:r w:rsidRPr="00206AFA">
        <w:rPr>
          <w:rFonts w:ascii="Bookman Old Style" w:hAnsi="Bookman Old Style" w:cs="Bookman Old Style"/>
          <w:sz w:val="20"/>
          <w:szCs w:val="20"/>
        </w:rPr>
        <w:t>zastrzega, że nie mogą być udostępniane innym uczestnikom</w:t>
      </w:r>
      <w:r>
        <w:rPr>
          <w:rFonts w:ascii="Bookman Old Style" w:hAnsi="Bookman Old Style" w:cs="Bookman Old Style"/>
          <w:sz w:val="20"/>
          <w:szCs w:val="20"/>
        </w:rPr>
        <w:t xml:space="preserve"> </w:t>
      </w:r>
      <w:r w:rsidRPr="00206AFA">
        <w:rPr>
          <w:rFonts w:ascii="Bookman Old Style" w:hAnsi="Bookman Old Style" w:cs="Bookman Old Style"/>
          <w:sz w:val="20"/>
          <w:szCs w:val="20"/>
        </w:rPr>
        <w:t>postępowania, muszą być oznaczone</w:t>
      </w:r>
      <w:r>
        <w:rPr>
          <w:rFonts w:ascii="Bookman Old Style" w:hAnsi="Bookman Old Style" w:cs="Bookman Old Style"/>
          <w:sz w:val="20"/>
          <w:szCs w:val="20"/>
        </w:rPr>
        <w:t xml:space="preserve"> </w:t>
      </w:r>
      <w:r w:rsidRPr="00206AFA">
        <w:rPr>
          <w:rFonts w:ascii="Bookman Old Style" w:hAnsi="Bookman Old Style" w:cs="Bookman Old Style"/>
          <w:sz w:val="20"/>
          <w:szCs w:val="20"/>
        </w:rPr>
        <w:t>klauzulą: „Informacje stanowiące tajemnicę</w:t>
      </w:r>
      <w:r>
        <w:rPr>
          <w:rFonts w:ascii="Bookman Old Style" w:hAnsi="Bookman Old Style" w:cs="Bookman Old Style"/>
          <w:sz w:val="20"/>
          <w:szCs w:val="20"/>
        </w:rPr>
        <w:t xml:space="preserve"> </w:t>
      </w:r>
      <w:r w:rsidRPr="00206AFA">
        <w:rPr>
          <w:rFonts w:ascii="Bookman Old Style" w:hAnsi="Bookman Old Style" w:cs="Bookman Old Style"/>
          <w:sz w:val="20"/>
          <w:szCs w:val="20"/>
        </w:rPr>
        <w:t>przedsiębiorstwa w rozumieniu art. 11 ust. 4 ustawy z</w:t>
      </w:r>
      <w:r>
        <w:rPr>
          <w:rFonts w:ascii="Bookman Old Style" w:hAnsi="Bookman Old Style" w:cs="Bookman Old Style"/>
          <w:sz w:val="20"/>
          <w:szCs w:val="20"/>
        </w:rPr>
        <w:t xml:space="preserve"> </w:t>
      </w:r>
      <w:r w:rsidRPr="00206AFA">
        <w:rPr>
          <w:rFonts w:ascii="Bookman Old Style" w:hAnsi="Bookman Old Style" w:cs="Bookman Old Style"/>
          <w:sz w:val="20"/>
          <w:szCs w:val="20"/>
        </w:rPr>
        <w:t>dnia 16 kwietnia 1993 r. o zwalczaniu nieuczciwej konkurencji (Dz. U. z 2003r. nr 153 poz.</w:t>
      </w:r>
      <w:r>
        <w:rPr>
          <w:rFonts w:ascii="Bookman Old Style" w:hAnsi="Bookman Old Style" w:cs="Bookman Old Style"/>
          <w:sz w:val="20"/>
          <w:szCs w:val="20"/>
        </w:rPr>
        <w:t xml:space="preserve"> </w:t>
      </w:r>
      <w:r w:rsidRPr="00206AFA">
        <w:rPr>
          <w:rFonts w:ascii="Bookman Old Style" w:hAnsi="Bookman Old Style" w:cs="Bookman Old Style"/>
          <w:sz w:val="20"/>
          <w:szCs w:val="20"/>
        </w:rPr>
        <w:t xml:space="preserve">1503)” i dołączone do oferty, zaleca się, aby były trwale, oddzielnie spięte. </w:t>
      </w: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i/>
          <w:iCs/>
          <w:sz w:val="20"/>
          <w:szCs w:val="20"/>
          <w:lang w:eastAsia="pl-PL"/>
        </w:rPr>
      </w:pPr>
    </w:p>
    <w:p w:rsidR="00582C62" w:rsidRPr="00C62666" w:rsidRDefault="00582C62" w:rsidP="00861266">
      <w:pPr>
        <w:widowControl w:val="0"/>
        <w:numPr>
          <w:ilvl w:val="0"/>
          <w:numId w:val="11"/>
        </w:numPr>
        <w:autoSpaceDE w:val="0"/>
        <w:autoSpaceDN w:val="0"/>
        <w:adjustRightInd w:val="0"/>
        <w:spacing w:after="0" w:line="240" w:lineRule="auto"/>
        <w:jc w:val="both"/>
        <w:rPr>
          <w:rFonts w:ascii="Bookman Old Style" w:hAnsi="Bookman Old Style" w:cs="Bookman Old Style"/>
          <w:b/>
          <w:bCs/>
          <w:sz w:val="24"/>
          <w:szCs w:val="24"/>
          <w:lang w:eastAsia="pl-PL"/>
        </w:rPr>
      </w:pPr>
      <w:r w:rsidRPr="00C62666">
        <w:rPr>
          <w:rFonts w:ascii="Bookman Old Style" w:hAnsi="Bookman Old Style" w:cs="Bookman Old Style"/>
          <w:b/>
          <w:bCs/>
          <w:sz w:val="24"/>
          <w:szCs w:val="24"/>
          <w:lang w:eastAsia="pl-PL"/>
        </w:rPr>
        <w:t>OPIS SPOSOBU OBLICZENIA CENY OFERTY</w:t>
      </w:r>
    </w:p>
    <w:p w:rsidR="00582C62" w:rsidRPr="00C62666" w:rsidRDefault="00582C62" w:rsidP="00403241">
      <w:pPr>
        <w:widowControl w:val="0"/>
        <w:autoSpaceDE w:val="0"/>
        <w:autoSpaceDN w:val="0"/>
        <w:adjustRightInd w:val="0"/>
        <w:spacing w:after="0" w:line="240" w:lineRule="auto"/>
        <w:rPr>
          <w:rFonts w:ascii="Bookman Old Style" w:hAnsi="Bookman Old Style" w:cs="Bookman Old Style"/>
          <w:b/>
          <w:bCs/>
          <w:color w:val="0000FF"/>
          <w:sz w:val="24"/>
          <w:szCs w:val="24"/>
          <w:lang w:eastAsia="pl-PL"/>
        </w:rPr>
      </w:pPr>
    </w:p>
    <w:p w:rsidR="00582C62" w:rsidRPr="00C62666" w:rsidRDefault="00582C62" w:rsidP="00861266">
      <w:pPr>
        <w:widowControl w:val="0"/>
        <w:numPr>
          <w:ilvl w:val="0"/>
          <w:numId w:val="23"/>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Cenę należy podać w ZŁOTYCH POLSKICH.</w:t>
      </w:r>
    </w:p>
    <w:p w:rsidR="00582C62" w:rsidRDefault="00582C62" w:rsidP="001A48E2">
      <w:pPr>
        <w:widowControl w:val="0"/>
        <w:tabs>
          <w:tab w:val="num" w:pos="709"/>
        </w:tabs>
        <w:autoSpaceDE w:val="0"/>
        <w:autoSpaceDN w:val="0"/>
        <w:adjustRightInd w:val="0"/>
        <w:spacing w:after="0" w:line="240" w:lineRule="auto"/>
        <w:rPr>
          <w:rFonts w:ascii="Bookman Old Style" w:hAnsi="Bookman Old Style" w:cs="Bookman Old Style"/>
          <w:sz w:val="20"/>
          <w:szCs w:val="20"/>
          <w:lang w:eastAsia="pl-PL"/>
        </w:rPr>
      </w:pPr>
    </w:p>
    <w:p w:rsidR="00582C62" w:rsidRPr="00C62666" w:rsidRDefault="00582C62" w:rsidP="00861266">
      <w:pPr>
        <w:widowControl w:val="0"/>
        <w:numPr>
          <w:ilvl w:val="0"/>
          <w:numId w:val="23"/>
        </w:numPr>
        <w:tabs>
          <w:tab w:val="num" w:pos="709"/>
        </w:tabs>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Wyliczenie ceny oferty.</w:t>
      </w:r>
    </w:p>
    <w:p w:rsidR="00582C62" w:rsidRPr="00C62666" w:rsidRDefault="00582C62" w:rsidP="00403241">
      <w:pPr>
        <w:widowControl w:val="0"/>
        <w:autoSpaceDE w:val="0"/>
        <w:autoSpaceDN w:val="0"/>
        <w:adjustRightInd w:val="0"/>
        <w:spacing w:after="0" w:line="240" w:lineRule="auto"/>
        <w:rPr>
          <w:rFonts w:ascii="Bookman Old Style" w:hAnsi="Bookman Old Style" w:cs="Bookman Old Style"/>
          <w:color w:val="0000FF"/>
          <w:sz w:val="20"/>
          <w:szCs w:val="20"/>
          <w:lang w:eastAsia="pl-PL"/>
        </w:rPr>
      </w:pPr>
    </w:p>
    <w:p w:rsidR="00582C62" w:rsidRPr="00C62666" w:rsidRDefault="00582C62" w:rsidP="00861266">
      <w:pPr>
        <w:widowControl w:val="0"/>
        <w:numPr>
          <w:ilvl w:val="1"/>
          <w:numId w:val="23"/>
        </w:numPr>
        <w:autoSpaceDE w:val="0"/>
        <w:autoSpaceDN w:val="0"/>
        <w:adjustRightInd w:val="0"/>
        <w:spacing w:after="0" w:line="240" w:lineRule="auto"/>
        <w:jc w:val="both"/>
        <w:rPr>
          <w:rFonts w:ascii="Bookman Old Style" w:hAnsi="Bookman Old Style" w:cs="Bookman Old Style"/>
          <w:b/>
          <w:bCs/>
          <w:sz w:val="20"/>
          <w:szCs w:val="20"/>
          <w:lang w:eastAsia="pl-PL"/>
        </w:rPr>
      </w:pPr>
      <w:r w:rsidRPr="00C62666">
        <w:rPr>
          <w:rFonts w:ascii="Bookman Old Style" w:hAnsi="Bookman Old Style" w:cs="Bookman Old Style"/>
          <w:sz w:val="20"/>
          <w:szCs w:val="20"/>
          <w:lang w:eastAsia="pl-PL"/>
        </w:rPr>
        <w:t>cena oferty zostanie wyliczona przez Wykonawcę na formularzu „</w:t>
      </w:r>
      <w:r w:rsidRPr="006D3115">
        <w:rPr>
          <w:rFonts w:ascii="Bookman Old Style" w:hAnsi="Bookman Old Style" w:cs="Bookman Old Style"/>
          <w:b/>
          <w:bCs/>
          <w:sz w:val="20"/>
          <w:szCs w:val="20"/>
          <w:lang w:eastAsia="pl-PL"/>
        </w:rPr>
        <w:t>Kosztorys ofertowy</w:t>
      </w:r>
      <w:r w:rsidRPr="00C62666">
        <w:rPr>
          <w:rFonts w:ascii="Bookman Old Style" w:hAnsi="Bookman Old Style" w:cs="Bookman Old Style"/>
          <w:sz w:val="20"/>
          <w:szCs w:val="20"/>
          <w:lang w:eastAsia="pl-PL"/>
        </w:rPr>
        <w:t>”</w:t>
      </w:r>
      <w:r>
        <w:rPr>
          <w:rFonts w:ascii="Bookman Old Style" w:hAnsi="Bookman Old Style" w:cs="Bookman Old Style"/>
          <w:sz w:val="20"/>
          <w:szCs w:val="20"/>
          <w:lang w:eastAsia="pl-PL"/>
        </w:rPr>
        <w:t xml:space="preserve"> </w:t>
      </w:r>
      <w:r w:rsidRPr="00C62666">
        <w:rPr>
          <w:rFonts w:ascii="Bookman Old Style" w:hAnsi="Bookman Old Style" w:cs="Bookman Old Style"/>
          <w:b/>
          <w:bCs/>
          <w:sz w:val="20"/>
          <w:szCs w:val="20"/>
          <w:lang w:eastAsia="pl-PL"/>
        </w:rPr>
        <w:t>załącznik 8</w:t>
      </w:r>
    </w:p>
    <w:p w:rsidR="00582C62" w:rsidRPr="00C62666" w:rsidRDefault="00582C62" w:rsidP="001A48E2">
      <w:pPr>
        <w:widowControl w:val="0"/>
        <w:autoSpaceDE w:val="0"/>
        <w:autoSpaceDN w:val="0"/>
        <w:adjustRightInd w:val="0"/>
        <w:spacing w:after="0" w:line="240" w:lineRule="auto"/>
        <w:jc w:val="both"/>
        <w:rPr>
          <w:rFonts w:ascii="Bookman Old Style" w:hAnsi="Bookman Old Style" w:cs="Bookman Old Style"/>
          <w:b/>
          <w:bCs/>
          <w:color w:val="0000FF"/>
          <w:sz w:val="20"/>
          <w:szCs w:val="20"/>
          <w:lang w:eastAsia="pl-PL"/>
        </w:rPr>
      </w:pPr>
    </w:p>
    <w:p w:rsidR="00582C62" w:rsidRPr="00C62666" w:rsidRDefault="00582C62" w:rsidP="00861266">
      <w:pPr>
        <w:widowControl w:val="0"/>
        <w:numPr>
          <w:ilvl w:val="1"/>
          <w:numId w:val="23"/>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kosztorys ofertowy należy sporządzić metodą kalkulacji uproszczonej. Wykonawca </w:t>
      </w:r>
      <w:r w:rsidRPr="001A48E2">
        <w:rPr>
          <w:rFonts w:ascii="Bookman Old Style" w:hAnsi="Bookman Old Style" w:cs="Bookman Old Style"/>
          <w:b/>
          <w:bCs/>
          <w:sz w:val="20"/>
          <w:szCs w:val="20"/>
          <w:lang w:eastAsia="pl-PL"/>
        </w:rPr>
        <w:t>określi ceny jednostkowe netto dla wszystkich pozycji wy</w:t>
      </w:r>
      <w:r>
        <w:rPr>
          <w:rFonts w:ascii="Bookman Old Style" w:hAnsi="Bookman Old Style" w:cs="Bookman Old Style"/>
          <w:b/>
          <w:bCs/>
          <w:sz w:val="20"/>
          <w:szCs w:val="20"/>
          <w:lang w:eastAsia="pl-PL"/>
        </w:rPr>
        <w:t xml:space="preserve">mienionych </w:t>
      </w:r>
      <w:r w:rsidRPr="001A48E2">
        <w:rPr>
          <w:rFonts w:ascii="Bookman Old Style" w:hAnsi="Bookman Old Style" w:cs="Bookman Old Style"/>
          <w:b/>
          <w:bCs/>
          <w:sz w:val="20"/>
          <w:szCs w:val="20"/>
          <w:lang w:eastAsia="pl-PL"/>
        </w:rPr>
        <w:t>w kosztorysie</w:t>
      </w:r>
      <w:r w:rsidRPr="001A48E2">
        <w:rPr>
          <w:rFonts w:ascii="Bookman Old Style" w:hAnsi="Bookman Old Style" w:cs="Bookman Old Style"/>
          <w:sz w:val="20"/>
          <w:szCs w:val="20"/>
          <w:lang w:eastAsia="pl-PL"/>
        </w:rPr>
        <w:t>. Suma wartości wszystkich pozycji kosztory</w:t>
      </w:r>
      <w:r>
        <w:rPr>
          <w:rFonts w:ascii="Bookman Old Style" w:hAnsi="Bookman Old Style" w:cs="Bookman Old Style"/>
          <w:sz w:val="20"/>
          <w:szCs w:val="20"/>
          <w:lang w:eastAsia="pl-PL"/>
        </w:rPr>
        <w:t xml:space="preserve">su stanowi cenę </w:t>
      </w:r>
      <w:r w:rsidRPr="001A48E2">
        <w:rPr>
          <w:rFonts w:ascii="Bookman Old Style" w:hAnsi="Bookman Old Style" w:cs="Bookman Old Style"/>
          <w:sz w:val="20"/>
          <w:szCs w:val="20"/>
          <w:lang w:eastAsia="pl-PL"/>
        </w:rPr>
        <w:t>netto.  Następnie do wyliczonej ceny netto doliczy podatek</w:t>
      </w:r>
      <w:r>
        <w:rPr>
          <w:rFonts w:ascii="Bookman Old Style" w:hAnsi="Bookman Old Style" w:cs="Bookman Old Style"/>
          <w:sz w:val="20"/>
          <w:szCs w:val="20"/>
          <w:lang w:eastAsia="pl-PL"/>
        </w:rPr>
        <w:t xml:space="preserve"> od towarów i</w:t>
      </w:r>
      <w:r w:rsidRPr="001A48E2">
        <w:rPr>
          <w:rFonts w:ascii="Bookman Old Style" w:hAnsi="Bookman Old Style" w:cs="Bookman Old Style"/>
          <w:sz w:val="20"/>
          <w:szCs w:val="20"/>
          <w:lang w:eastAsia="pl-PL"/>
        </w:rPr>
        <w:t xml:space="preserve"> usług VAT w obowiązującej wysokości.   Wyliczona w oparciu</w:t>
      </w:r>
      <w:r>
        <w:rPr>
          <w:rFonts w:ascii="Bookman Old Style" w:hAnsi="Bookman Old Style" w:cs="Bookman Old Style"/>
          <w:sz w:val="20"/>
          <w:szCs w:val="20"/>
          <w:lang w:eastAsia="pl-PL"/>
        </w:rPr>
        <w:t xml:space="preserve"> o kosztorys </w:t>
      </w:r>
      <w:r w:rsidRPr="001A48E2">
        <w:rPr>
          <w:rFonts w:ascii="Bookman Old Style" w:hAnsi="Bookman Old Style" w:cs="Bookman Old Style"/>
          <w:sz w:val="20"/>
          <w:szCs w:val="20"/>
          <w:lang w:eastAsia="pl-PL"/>
        </w:rPr>
        <w:t>ofertowy cena winna być przeniesiona wprost do formularza Oferty –</w:t>
      </w:r>
      <w:r>
        <w:rPr>
          <w:rFonts w:ascii="Bookman Old Style" w:hAnsi="Bookman Old Style" w:cs="Bookman Old Style"/>
          <w:sz w:val="20"/>
          <w:szCs w:val="20"/>
          <w:lang w:eastAsia="pl-PL"/>
        </w:rPr>
        <w:t xml:space="preserve"> </w:t>
      </w:r>
      <w:r w:rsidRPr="001A48E2">
        <w:rPr>
          <w:rFonts w:ascii="Bookman Old Style" w:hAnsi="Bookman Old Style" w:cs="Bookman Old Style"/>
          <w:b/>
          <w:bCs/>
          <w:sz w:val="20"/>
          <w:szCs w:val="20"/>
          <w:lang w:eastAsia="pl-PL"/>
        </w:rPr>
        <w:t>załącznik nr 1. Cena</w:t>
      </w:r>
      <w:r w:rsidRPr="001A48E2">
        <w:rPr>
          <w:rFonts w:ascii="Bookman Old Style" w:hAnsi="Bookman Old Style" w:cs="Bookman Old Style"/>
          <w:sz w:val="20"/>
          <w:szCs w:val="20"/>
          <w:lang w:eastAsia="pl-PL"/>
        </w:rPr>
        <w:t xml:space="preserve"> oferty powinna obejmować całkowity</w:t>
      </w:r>
      <w:r>
        <w:rPr>
          <w:rFonts w:ascii="Bookman Old Style" w:hAnsi="Bookman Old Style" w:cs="Bookman Old Style"/>
          <w:sz w:val="20"/>
          <w:szCs w:val="20"/>
          <w:lang w:eastAsia="pl-PL"/>
        </w:rPr>
        <w:t xml:space="preserve"> koszt wykonania</w:t>
      </w:r>
      <w:r w:rsidRPr="001A48E2">
        <w:rPr>
          <w:rFonts w:ascii="Bookman Old Style" w:hAnsi="Bookman Old Style" w:cs="Bookman Old Style"/>
          <w:sz w:val="20"/>
          <w:szCs w:val="20"/>
          <w:lang w:eastAsia="pl-PL"/>
        </w:rPr>
        <w:t xml:space="preserve"> przedmiotu zamówienia i musi być podana</w:t>
      </w:r>
      <w:r>
        <w:rPr>
          <w:rFonts w:ascii="Bookman Old Style" w:hAnsi="Bookman Old Style" w:cs="Bookman Old Style"/>
          <w:sz w:val="20"/>
          <w:szCs w:val="20"/>
          <w:lang w:eastAsia="pl-PL"/>
        </w:rPr>
        <w:t xml:space="preserve"> w złotych polskich z</w:t>
      </w:r>
      <w:r w:rsidRPr="00C62666">
        <w:rPr>
          <w:rFonts w:ascii="Bookman Old Style" w:hAnsi="Bookman Old Style" w:cs="Bookman Old Style"/>
          <w:sz w:val="20"/>
          <w:szCs w:val="20"/>
          <w:lang w:eastAsia="pl-PL"/>
        </w:rPr>
        <w:t xml:space="preserve"> dokładnością do dwóch miejsc po przecinku.</w:t>
      </w:r>
    </w:p>
    <w:p w:rsidR="00582C62" w:rsidRPr="00C62666" w:rsidRDefault="00582C62" w:rsidP="001A48E2">
      <w:pPr>
        <w:widowControl w:val="0"/>
        <w:tabs>
          <w:tab w:val="left" w:pos="851"/>
        </w:tabs>
        <w:autoSpaceDE w:val="0"/>
        <w:autoSpaceDN w:val="0"/>
        <w:adjustRightInd w:val="0"/>
        <w:spacing w:after="0" w:line="240" w:lineRule="auto"/>
        <w:jc w:val="both"/>
        <w:rPr>
          <w:rFonts w:ascii="Bookman Old Style" w:hAnsi="Bookman Old Style" w:cs="Bookman Old Style"/>
          <w:color w:val="0000FF"/>
          <w:sz w:val="20"/>
          <w:szCs w:val="20"/>
          <w:lang w:eastAsia="pl-PL"/>
        </w:rPr>
      </w:pPr>
    </w:p>
    <w:p w:rsidR="00582C62" w:rsidRPr="00C62666" w:rsidRDefault="00582C62" w:rsidP="001A48E2">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r w:rsidRPr="00C62666">
        <w:rPr>
          <w:rFonts w:ascii="Bookman Old Style" w:hAnsi="Bookman Old Style" w:cs="Bookman Old Style"/>
          <w:sz w:val="20"/>
          <w:szCs w:val="20"/>
          <w:lang w:eastAsia="pl-PL"/>
        </w:rPr>
        <w:t xml:space="preserve">             </w:t>
      </w:r>
      <w:r w:rsidRPr="00C62666">
        <w:rPr>
          <w:rFonts w:ascii="Bookman Old Style" w:hAnsi="Bookman Old Style" w:cs="Bookman Old Style"/>
          <w:b/>
          <w:bCs/>
          <w:sz w:val="20"/>
          <w:szCs w:val="20"/>
          <w:lang w:eastAsia="pl-PL"/>
        </w:rPr>
        <w:t>Wynagrodzenie jest wynagrodzeniem kosztorysowym.</w:t>
      </w:r>
    </w:p>
    <w:p w:rsidR="00582C62" w:rsidRPr="00C62666" w:rsidRDefault="00582C62" w:rsidP="001A48E2">
      <w:pPr>
        <w:widowControl w:val="0"/>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lastRenderedPageBreak/>
        <w:t xml:space="preserve">  </w:t>
      </w:r>
    </w:p>
    <w:p w:rsidR="00582C62" w:rsidRDefault="00582C62" w:rsidP="00861266">
      <w:pPr>
        <w:numPr>
          <w:ilvl w:val="1"/>
          <w:numId w:val="23"/>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ceny jednostkowe netto poszczególnych pozycji kosztorysu winny obejmować wysokość należnego Wykonawcy wynagrodzenia za kompleksowe wykonanie jednostki obmiarowej wraz z materiałami, urządzeniami niezbędnym do prawidłowego wykonania jednostki obmiarowej.</w:t>
      </w:r>
    </w:p>
    <w:p w:rsidR="00582C62" w:rsidRDefault="00582C62" w:rsidP="00861266">
      <w:pPr>
        <w:numPr>
          <w:ilvl w:val="1"/>
          <w:numId w:val="23"/>
        </w:numPr>
        <w:autoSpaceDE w:val="0"/>
        <w:autoSpaceDN w:val="0"/>
        <w:adjustRightInd w:val="0"/>
        <w:spacing w:after="0" w:line="240" w:lineRule="auto"/>
        <w:jc w:val="both"/>
        <w:rPr>
          <w:rFonts w:ascii="Bookman Old Style" w:hAnsi="Bookman Old Style" w:cs="Bookman Old Style"/>
          <w:sz w:val="20"/>
          <w:szCs w:val="20"/>
          <w:lang w:eastAsia="pl-PL"/>
        </w:rPr>
      </w:pPr>
      <w:r>
        <w:rPr>
          <w:rFonts w:ascii="Bookman Old Style" w:hAnsi="Bookman Old Style" w:cs="Bookman Old Style"/>
          <w:sz w:val="20"/>
          <w:szCs w:val="20"/>
          <w:lang w:eastAsia="pl-PL"/>
        </w:rPr>
        <w:t>c</w:t>
      </w:r>
      <w:r w:rsidRPr="00C62666">
        <w:rPr>
          <w:rFonts w:ascii="Bookman Old Style" w:hAnsi="Bookman Old Style" w:cs="Bookman Old Style"/>
          <w:sz w:val="20"/>
          <w:szCs w:val="20"/>
          <w:lang w:eastAsia="pl-PL"/>
        </w:rPr>
        <w:t xml:space="preserve">eny jednostkowe określone przez Wykonawcę w ofercie </w:t>
      </w:r>
      <w:r w:rsidRPr="00C62666">
        <w:rPr>
          <w:rFonts w:ascii="Bookman Old Style" w:hAnsi="Bookman Old Style" w:cs="Bookman Old Style"/>
          <w:b/>
          <w:bCs/>
          <w:sz w:val="20"/>
          <w:szCs w:val="20"/>
          <w:lang w:eastAsia="pl-PL"/>
        </w:rPr>
        <w:t>nie będą</w:t>
      </w:r>
      <w:r>
        <w:rPr>
          <w:rFonts w:ascii="Bookman Old Style" w:hAnsi="Bookman Old Style" w:cs="Bookman Old Style"/>
          <w:sz w:val="20"/>
          <w:szCs w:val="20"/>
          <w:lang w:eastAsia="pl-PL"/>
        </w:rPr>
        <w:t xml:space="preserve"> zmieniane w toku </w:t>
      </w:r>
      <w:r w:rsidRPr="00C62666">
        <w:rPr>
          <w:rFonts w:ascii="Bookman Old Style" w:hAnsi="Bookman Old Style" w:cs="Bookman Old Style"/>
          <w:sz w:val="20"/>
          <w:szCs w:val="20"/>
          <w:lang w:eastAsia="pl-PL"/>
        </w:rPr>
        <w:t>realizacji przedmiotu zamówienia i nie będą podlegały waloryzacji.</w:t>
      </w:r>
    </w:p>
    <w:p w:rsidR="00582C62" w:rsidRDefault="00582C62" w:rsidP="001A48E2">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E33DDF" w:rsidRDefault="00582C62" w:rsidP="00861266">
      <w:pPr>
        <w:numPr>
          <w:ilvl w:val="0"/>
          <w:numId w:val="23"/>
        </w:numPr>
        <w:jc w:val="both"/>
        <w:rPr>
          <w:rFonts w:ascii="Bookman Old Style" w:hAnsi="Bookman Old Style" w:cs="Bookman Old Style"/>
          <w:sz w:val="20"/>
          <w:szCs w:val="20"/>
        </w:rPr>
      </w:pPr>
      <w:r w:rsidRPr="00E33DDF">
        <w:rPr>
          <w:rFonts w:ascii="Bookman Old Style" w:hAnsi="Bookman Old Style" w:cs="Bookman Old Style"/>
          <w:sz w:val="20"/>
          <w:szCs w:val="20"/>
        </w:rPr>
        <w:t xml:space="preserve">Jeżeli Zamawiającemu zostanie złożona oferta, której wybór prowadziłby do </w:t>
      </w:r>
      <w:r>
        <w:rPr>
          <w:rFonts w:ascii="Bookman Old Style" w:hAnsi="Bookman Old Style" w:cs="Bookman Old Style"/>
          <w:sz w:val="20"/>
          <w:szCs w:val="20"/>
        </w:rPr>
        <w:t xml:space="preserve">powstania obowiązku </w:t>
      </w:r>
      <w:r w:rsidRPr="00E33DDF">
        <w:rPr>
          <w:rFonts w:ascii="Bookman Old Style" w:hAnsi="Bookman Old Style" w:cs="Bookman Old Style"/>
          <w:sz w:val="20"/>
          <w:szCs w:val="20"/>
        </w:rPr>
        <w:t>podatkowego Zamawiającego zgodnie z przepisami o podatku od towarów</w:t>
      </w:r>
      <w:r>
        <w:rPr>
          <w:rFonts w:ascii="Bookman Old Style" w:hAnsi="Bookman Old Style" w:cs="Bookman Old Style"/>
          <w:sz w:val="20"/>
          <w:szCs w:val="20"/>
        </w:rPr>
        <w:t xml:space="preserve">        i usług w zakresie dotyczącym wewnątrzwspól</w:t>
      </w:r>
      <w:r w:rsidRPr="00E33DDF">
        <w:rPr>
          <w:rFonts w:ascii="Bookman Old Style" w:hAnsi="Bookman Old Style" w:cs="Bookman Old Style"/>
          <w:sz w:val="20"/>
          <w:szCs w:val="20"/>
        </w:rPr>
        <w:t xml:space="preserve">notowego nabycia towarów, </w:t>
      </w:r>
      <w:r>
        <w:rPr>
          <w:rFonts w:ascii="Bookman Old Style" w:hAnsi="Bookman Old Style" w:cs="Bookman Old Style"/>
          <w:sz w:val="20"/>
          <w:szCs w:val="20"/>
        </w:rPr>
        <w:t xml:space="preserve">  Zamawiający </w:t>
      </w:r>
      <w:r w:rsidRPr="00E33DDF">
        <w:rPr>
          <w:rFonts w:ascii="Bookman Old Style" w:hAnsi="Bookman Old Style" w:cs="Bookman Old Style"/>
          <w:sz w:val="20"/>
          <w:szCs w:val="20"/>
        </w:rPr>
        <w:t>w celu oceny takiej oferty doliczy do przedstawionej w</w:t>
      </w:r>
      <w:r>
        <w:rPr>
          <w:rFonts w:ascii="Bookman Old Style" w:hAnsi="Bookman Old Style" w:cs="Bookman Old Style"/>
          <w:sz w:val="20"/>
          <w:szCs w:val="20"/>
        </w:rPr>
        <w:t xml:space="preserve"> niej ceny podatek od towarów              i </w:t>
      </w:r>
      <w:r w:rsidRPr="00E33DDF">
        <w:rPr>
          <w:rFonts w:ascii="Bookman Old Style" w:hAnsi="Bookman Old Style" w:cs="Bookman Old Style"/>
          <w:sz w:val="20"/>
          <w:szCs w:val="20"/>
        </w:rPr>
        <w:t xml:space="preserve">usług, który miałby obowiązek wpłacić zgodnie  z obowiązującymi przepisami. </w:t>
      </w:r>
    </w:p>
    <w:p w:rsidR="00582C62" w:rsidRPr="00C62666" w:rsidRDefault="00582C62" w:rsidP="00403241">
      <w:pPr>
        <w:widowControl w:val="0"/>
        <w:tabs>
          <w:tab w:val="left" w:pos="851"/>
        </w:tabs>
        <w:autoSpaceDE w:val="0"/>
        <w:autoSpaceDN w:val="0"/>
        <w:adjustRightInd w:val="0"/>
        <w:spacing w:after="0" w:line="240" w:lineRule="auto"/>
        <w:rPr>
          <w:rFonts w:ascii="Bookman Old Style" w:hAnsi="Bookman Old Style" w:cs="Bookman Old Style"/>
          <w:sz w:val="20"/>
          <w:szCs w:val="20"/>
          <w:lang w:eastAsia="pl-PL"/>
        </w:rPr>
      </w:pPr>
    </w:p>
    <w:p w:rsidR="00582C62" w:rsidRPr="00C62666" w:rsidRDefault="00582C62" w:rsidP="00861266">
      <w:pPr>
        <w:widowControl w:val="0"/>
        <w:numPr>
          <w:ilvl w:val="0"/>
          <w:numId w:val="11"/>
        </w:numPr>
        <w:autoSpaceDE w:val="0"/>
        <w:autoSpaceDN w:val="0"/>
        <w:adjustRightInd w:val="0"/>
        <w:spacing w:after="0" w:line="240" w:lineRule="auto"/>
        <w:jc w:val="both"/>
        <w:rPr>
          <w:rFonts w:ascii="Bookman Old Style" w:hAnsi="Bookman Old Style" w:cs="Bookman Old Style"/>
          <w:b/>
          <w:bCs/>
          <w:lang w:eastAsia="pl-PL"/>
        </w:rPr>
      </w:pPr>
      <w:r w:rsidRPr="00C62666">
        <w:rPr>
          <w:rFonts w:ascii="Bookman Old Style" w:hAnsi="Bookman Old Style" w:cs="Bookman Old Style"/>
          <w:b/>
          <w:bCs/>
          <w:lang w:eastAsia="pl-PL"/>
        </w:rPr>
        <w:t xml:space="preserve">INFORMACJA O SPOSOBIE POROZUMIEWANIA </w:t>
      </w:r>
      <w:r>
        <w:rPr>
          <w:rFonts w:ascii="Bookman Old Style" w:hAnsi="Bookman Old Style" w:cs="Bookman Old Style"/>
          <w:b/>
          <w:bCs/>
          <w:lang w:eastAsia="pl-PL"/>
        </w:rPr>
        <w:t>SIĘ</w:t>
      </w:r>
      <w:r w:rsidRPr="00C62666">
        <w:rPr>
          <w:rFonts w:ascii="Bookman Old Style" w:hAnsi="Bookman Old Style" w:cs="Bookman Old Style"/>
          <w:b/>
          <w:bCs/>
          <w:lang w:eastAsia="pl-PL"/>
        </w:rPr>
        <w:t xml:space="preserve"> ZAMAWIAJĄCEGO Z WYKONAWCĄ I UDZIELANIA WYJAŚNIEŃ</w:t>
      </w:r>
    </w:p>
    <w:p w:rsidR="00582C62" w:rsidRPr="00C62666" w:rsidRDefault="00582C62" w:rsidP="00D515A3">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Default="00582C62" w:rsidP="00861266">
      <w:pPr>
        <w:widowControl w:val="0"/>
        <w:numPr>
          <w:ilvl w:val="0"/>
          <w:numId w:val="24"/>
        </w:numPr>
        <w:tabs>
          <w:tab w:val="left" w:pos="709"/>
        </w:tabs>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Każdy Wykonawca ma prawo zwrócić się na piśmie do Zamawia</w:t>
      </w:r>
      <w:r>
        <w:rPr>
          <w:rFonts w:ascii="Bookman Old Style" w:hAnsi="Bookman Old Style" w:cs="Bookman Old Style"/>
          <w:sz w:val="20"/>
          <w:szCs w:val="20"/>
          <w:lang w:eastAsia="pl-PL"/>
        </w:rPr>
        <w:t xml:space="preserve">jącego o wyjaśnienie </w:t>
      </w:r>
      <w:r w:rsidRPr="00C62666">
        <w:rPr>
          <w:rFonts w:ascii="Bookman Old Style" w:hAnsi="Bookman Old Style" w:cs="Bookman Old Style"/>
          <w:sz w:val="20"/>
          <w:szCs w:val="20"/>
          <w:lang w:eastAsia="pl-PL"/>
        </w:rPr>
        <w:t>treści specyfikacji istotnych warunków zamówienia. Zamawiają</w:t>
      </w:r>
      <w:r>
        <w:rPr>
          <w:rFonts w:ascii="Bookman Old Style" w:hAnsi="Bookman Old Style" w:cs="Bookman Old Style"/>
          <w:sz w:val="20"/>
          <w:szCs w:val="20"/>
          <w:lang w:eastAsia="pl-PL"/>
        </w:rPr>
        <w:t xml:space="preserve">cy udzieli wyjaśnień </w:t>
      </w:r>
      <w:r w:rsidRPr="00C62666">
        <w:rPr>
          <w:rFonts w:ascii="Bookman Old Style" w:hAnsi="Bookman Old Style" w:cs="Bookman Old Style"/>
          <w:sz w:val="20"/>
          <w:szCs w:val="20"/>
          <w:lang w:eastAsia="pl-PL"/>
        </w:rPr>
        <w:t>niezwłocznie, lecz nie później niż 2 dni przed upływem termi</w:t>
      </w:r>
      <w:r>
        <w:rPr>
          <w:rFonts w:ascii="Bookman Old Style" w:hAnsi="Bookman Old Style" w:cs="Bookman Old Style"/>
          <w:sz w:val="20"/>
          <w:szCs w:val="20"/>
          <w:lang w:eastAsia="pl-PL"/>
        </w:rPr>
        <w:t xml:space="preserve">nu składania ofert, pod </w:t>
      </w:r>
      <w:r w:rsidRPr="00C62666">
        <w:rPr>
          <w:rFonts w:ascii="Bookman Old Style" w:hAnsi="Bookman Old Style" w:cs="Bookman Old Style"/>
          <w:sz w:val="20"/>
          <w:szCs w:val="20"/>
          <w:lang w:eastAsia="pl-PL"/>
        </w:rPr>
        <w:t>warunkiem ,że wniosek o wyjaśnienie treści SIWZ</w:t>
      </w:r>
      <w:r>
        <w:rPr>
          <w:rFonts w:ascii="Bookman Old Style" w:hAnsi="Bookman Old Style" w:cs="Bookman Old Style"/>
          <w:sz w:val="20"/>
          <w:szCs w:val="20"/>
          <w:lang w:eastAsia="pl-PL"/>
        </w:rPr>
        <w:t xml:space="preserve"> wpłynie do Zamawiającego nie </w:t>
      </w:r>
      <w:r w:rsidRPr="00C62666">
        <w:rPr>
          <w:rFonts w:ascii="Bookman Old Style" w:hAnsi="Bookman Old Style" w:cs="Bookman Old Style"/>
          <w:sz w:val="20"/>
          <w:szCs w:val="20"/>
          <w:lang w:eastAsia="pl-PL"/>
        </w:rPr>
        <w:t xml:space="preserve">później niż  do końca dnia, w którym upływa połowa </w:t>
      </w:r>
      <w:r>
        <w:rPr>
          <w:rFonts w:ascii="Bookman Old Style" w:hAnsi="Bookman Old Style" w:cs="Bookman Old Style"/>
          <w:sz w:val="20"/>
          <w:szCs w:val="20"/>
          <w:lang w:eastAsia="pl-PL"/>
        </w:rPr>
        <w:t xml:space="preserve">wyznaczonego terminu </w:t>
      </w:r>
      <w:r w:rsidRPr="00C62666">
        <w:rPr>
          <w:rFonts w:ascii="Bookman Old Style" w:hAnsi="Bookman Old Style" w:cs="Bookman Old Style"/>
          <w:sz w:val="20"/>
          <w:szCs w:val="20"/>
          <w:lang w:eastAsia="pl-PL"/>
        </w:rPr>
        <w:t xml:space="preserve">składania ofert. </w:t>
      </w:r>
    </w:p>
    <w:p w:rsidR="00582C62" w:rsidRDefault="00582C62" w:rsidP="00D515A3">
      <w:pPr>
        <w:widowControl w:val="0"/>
        <w:autoSpaceDE w:val="0"/>
        <w:autoSpaceDN w:val="0"/>
        <w:adjustRightInd w:val="0"/>
        <w:spacing w:after="0" w:line="240" w:lineRule="auto"/>
        <w:ind w:left="624"/>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Treść zapytań wraz z wyjaśnieniami, bez ujawniania źródła zapytania</w:t>
      </w:r>
      <w:r>
        <w:rPr>
          <w:rFonts w:ascii="Bookman Old Style" w:hAnsi="Bookman Old Style" w:cs="Bookman Old Style"/>
          <w:sz w:val="20"/>
          <w:szCs w:val="20"/>
          <w:lang w:eastAsia="pl-PL"/>
        </w:rPr>
        <w:t xml:space="preserve">, Zamawiający </w:t>
      </w:r>
      <w:r w:rsidRPr="00C62666">
        <w:rPr>
          <w:rFonts w:ascii="Bookman Old Style" w:hAnsi="Bookman Old Style" w:cs="Bookman Old Style"/>
          <w:sz w:val="20"/>
          <w:szCs w:val="20"/>
          <w:lang w:eastAsia="pl-PL"/>
        </w:rPr>
        <w:t>przekaże wszystkim wykonawcom, którym przekazał SIWZ ora</w:t>
      </w:r>
      <w:r>
        <w:rPr>
          <w:rFonts w:ascii="Bookman Old Style" w:hAnsi="Bookman Old Style" w:cs="Bookman Old Style"/>
          <w:sz w:val="20"/>
          <w:szCs w:val="20"/>
          <w:lang w:eastAsia="pl-PL"/>
        </w:rPr>
        <w:t xml:space="preserve">z umieści na stronie </w:t>
      </w:r>
      <w:r w:rsidRPr="00C62666">
        <w:rPr>
          <w:rFonts w:ascii="Bookman Old Style" w:hAnsi="Bookman Old Style" w:cs="Bookman Old Style"/>
          <w:sz w:val="20"/>
          <w:szCs w:val="20"/>
          <w:lang w:eastAsia="pl-PL"/>
        </w:rPr>
        <w:t xml:space="preserve">internetowej, na której umieszczona jest SIWZ </w:t>
      </w:r>
      <w:hyperlink r:id="rId8" w:history="1">
        <w:r w:rsidRPr="00200038">
          <w:rPr>
            <w:rStyle w:val="Hipercze"/>
            <w:rFonts w:ascii="Bookman Old Style" w:hAnsi="Bookman Old Style" w:cs="Bookman Old Style"/>
            <w:sz w:val="20"/>
            <w:szCs w:val="20"/>
            <w:lang w:eastAsia="pl-PL"/>
          </w:rPr>
          <w:t>www.starostwo.wloszczowa.eobip.pl</w:t>
        </w:r>
      </w:hyperlink>
    </w:p>
    <w:p w:rsidR="00582C62" w:rsidRDefault="00582C62" w:rsidP="00861266">
      <w:pPr>
        <w:widowControl w:val="0"/>
        <w:numPr>
          <w:ilvl w:val="0"/>
          <w:numId w:val="24"/>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Jeżeli wniosek o wyjaśnienie treści Specyfikacji Istotnych Warunkó</w:t>
      </w:r>
      <w:r>
        <w:rPr>
          <w:rFonts w:ascii="Bookman Old Style" w:hAnsi="Bookman Old Style" w:cs="Bookman Old Style"/>
          <w:sz w:val="20"/>
          <w:szCs w:val="20"/>
          <w:lang w:eastAsia="pl-PL"/>
        </w:rPr>
        <w:t xml:space="preserve">w Zamówienia wpłynął </w:t>
      </w:r>
      <w:r w:rsidRPr="00C62666">
        <w:rPr>
          <w:rFonts w:ascii="Bookman Old Style" w:hAnsi="Bookman Old Style" w:cs="Bookman Old Style"/>
          <w:sz w:val="20"/>
          <w:szCs w:val="20"/>
          <w:lang w:eastAsia="pl-PL"/>
        </w:rPr>
        <w:t>po upływie terminu składania wniosku, o którym mowa w p</w:t>
      </w:r>
      <w:r>
        <w:rPr>
          <w:rFonts w:ascii="Bookman Old Style" w:hAnsi="Bookman Old Style" w:cs="Bookman Old Style"/>
          <w:sz w:val="20"/>
          <w:szCs w:val="20"/>
          <w:lang w:eastAsia="pl-PL"/>
        </w:rPr>
        <w:t xml:space="preserve">kt. 12.1 lub dotyczy </w:t>
      </w:r>
      <w:r w:rsidRPr="00C62666">
        <w:rPr>
          <w:rFonts w:ascii="Bookman Old Style" w:hAnsi="Bookman Old Style" w:cs="Bookman Old Style"/>
          <w:sz w:val="20"/>
          <w:szCs w:val="20"/>
          <w:lang w:eastAsia="pl-PL"/>
        </w:rPr>
        <w:t>udzielonych wyjaśnień, Zamawiający może udzielić wyjaśnień albo pozostawić</w:t>
      </w:r>
      <w:r>
        <w:rPr>
          <w:rFonts w:ascii="Bookman Old Style" w:hAnsi="Bookman Old Style" w:cs="Bookman Old Style"/>
          <w:sz w:val="20"/>
          <w:szCs w:val="20"/>
          <w:lang w:eastAsia="pl-PL"/>
        </w:rPr>
        <w:t xml:space="preserve"> wniosek </w:t>
      </w:r>
      <w:r w:rsidRPr="00C62666">
        <w:rPr>
          <w:rFonts w:ascii="Bookman Old Style" w:hAnsi="Bookman Old Style" w:cs="Bookman Old Style"/>
          <w:sz w:val="20"/>
          <w:szCs w:val="20"/>
          <w:lang w:eastAsia="pl-PL"/>
        </w:rPr>
        <w:t xml:space="preserve">bez rozpoznania.  </w:t>
      </w:r>
    </w:p>
    <w:p w:rsidR="00582C62" w:rsidRPr="00D515A3" w:rsidRDefault="00582C62" w:rsidP="00861266">
      <w:pPr>
        <w:widowControl w:val="0"/>
        <w:numPr>
          <w:ilvl w:val="0"/>
          <w:numId w:val="24"/>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b/>
          <w:bCs/>
          <w:sz w:val="20"/>
          <w:szCs w:val="20"/>
          <w:lang w:eastAsia="pl-PL"/>
        </w:rPr>
        <w:t>Wszelkie pytania dotyczące prowadzonego postępowania należy kierować</w:t>
      </w:r>
      <w:r>
        <w:rPr>
          <w:rFonts w:ascii="Bookman Old Style" w:hAnsi="Bookman Old Style" w:cs="Bookman Old Style"/>
          <w:b/>
          <w:bCs/>
          <w:sz w:val="20"/>
          <w:szCs w:val="20"/>
          <w:lang w:eastAsia="pl-PL"/>
        </w:rPr>
        <w:t xml:space="preserve"> </w:t>
      </w:r>
      <w:r w:rsidRPr="00C62666">
        <w:rPr>
          <w:rFonts w:ascii="Bookman Old Style" w:hAnsi="Bookman Old Style" w:cs="Bookman Old Style"/>
          <w:b/>
          <w:bCs/>
          <w:sz w:val="20"/>
          <w:szCs w:val="20"/>
          <w:lang w:eastAsia="pl-PL"/>
        </w:rPr>
        <w:t xml:space="preserve">na adres:                    </w:t>
      </w:r>
    </w:p>
    <w:p w:rsidR="00582C62" w:rsidRPr="00C62666" w:rsidRDefault="00582C62" w:rsidP="00D515A3">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r w:rsidRPr="00C62666">
        <w:rPr>
          <w:rFonts w:ascii="Bookman Old Style" w:hAnsi="Bookman Old Style" w:cs="Bookman Old Style"/>
          <w:b/>
          <w:bCs/>
          <w:color w:val="0000FF"/>
          <w:sz w:val="20"/>
          <w:szCs w:val="20"/>
          <w:lang w:eastAsia="pl-PL"/>
        </w:rPr>
        <w:t xml:space="preserve">                                              </w:t>
      </w:r>
      <w:r w:rsidRPr="00C62666">
        <w:rPr>
          <w:rFonts w:ascii="Bookman Old Style" w:hAnsi="Bookman Old Style" w:cs="Bookman Old Style"/>
          <w:b/>
          <w:bCs/>
          <w:sz w:val="20"/>
          <w:szCs w:val="20"/>
          <w:lang w:eastAsia="pl-PL"/>
        </w:rPr>
        <w:t>Zarząd  Dróg  Powiatowych</w:t>
      </w:r>
    </w:p>
    <w:p w:rsidR="00582C62" w:rsidRPr="00C62666" w:rsidRDefault="00582C62" w:rsidP="00D515A3">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                 </w:t>
      </w:r>
      <w:r>
        <w:rPr>
          <w:rFonts w:ascii="Bookman Old Style" w:hAnsi="Bookman Old Style" w:cs="Bookman Old Style"/>
          <w:b/>
          <w:bCs/>
          <w:sz w:val="20"/>
          <w:szCs w:val="20"/>
          <w:lang w:eastAsia="pl-PL"/>
        </w:rPr>
        <w:t xml:space="preserve">                              29-100 Włoszczowa</w:t>
      </w:r>
    </w:p>
    <w:p w:rsidR="00582C62" w:rsidRPr="00C62666" w:rsidRDefault="00582C62" w:rsidP="00D515A3">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                                 </w:t>
      </w:r>
      <w:r>
        <w:rPr>
          <w:rFonts w:ascii="Bookman Old Style" w:hAnsi="Bookman Old Style" w:cs="Bookman Old Style"/>
          <w:b/>
          <w:bCs/>
          <w:sz w:val="20"/>
          <w:szCs w:val="20"/>
          <w:lang w:eastAsia="pl-PL"/>
        </w:rPr>
        <w:t xml:space="preserve">              ul. Jędrzejowska 81</w:t>
      </w:r>
    </w:p>
    <w:p w:rsidR="00582C62" w:rsidRPr="00C62666" w:rsidRDefault="00582C62" w:rsidP="00D515A3">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582C62" w:rsidRDefault="00582C62" w:rsidP="00861266">
      <w:pPr>
        <w:numPr>
          <w:ilvl w:val="0"/>
          <w:numId w:val="24"/>
        </w:numPr>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Przed upływem terminu do składania ofert Zamawiający </w:t>
      </w:r>
      <w:r>
        <w:rPr>
          <w:rFonts w:ascii="Bookman Old Style" w:hAnsi="Bookman Old Style" w:cs="Bookman Old Style"/>
          <w:sz w:val="20"/>
          <w:szCs w:val="20"/>
          <w:lang w:eastAsia="pl-PL"/>
        </w:rPr>
        <w:t xml:space="preserve">może zmienić treść </w:t>
      </w:r>
      <w:r w:rsidRPr="00C62666">
        <w:rPr>
          <w:rFonts w:ascii="Bookman Old Style" w:hAnsi="Bookman Old Style" w:cs="Bookman Old Style"/>
          <w:sz w:val="20"/>
          <w:szCs w:val="20"/>
          <w:lang w:eastAsia="pl-PL"/>
        </w:rPr>
        <w:t xml:space="preserve">dokumentów składających się na Specyfikację Istotnych </w:t>
      </w:r>
      <w:r>
        <w:rPr>
          <w:rFonts w:ascii="Bookman Old Style" w:hAnsi="Bookman Old Style" w:cs="Bookman Old Style"/>
          <w:sz w:val="20"/>
          <w:szCs w:val="20"/>
          <w:lang w:eastAsia="pl-PL"/>
        </w:rPr>
        <w:t xml:space="preserve">Warunków Zamówienia. </w:t>
      </w:r>
      <w:r w:rsidRPr="00C62666">
        <w:rPr>
          <w:rFonts w:ascii="Bookman Old Style" w:hAnsi="Bookman Old Style" w:cs="Bookman Old Style"/>
          <w:sz w:val="20"/>
          <w:szCs w:val="20"/>
          <w:lang w:eastAsia="pl-PL"/>
        </w:rPr>
        <w:t>Dokonaną w  ten sposób zmianę Zamawiający przekaże</w:t>
      </w:r>
      <w:r>
        <w:rPr>
          <w:rFonts w:ascii="Bookman Old Style" w:hAnsi="Bookman Old Style" w:cs="Bookman Old Style"/>
          <w:sz w:val="20"/>
          <w:szCs w:val="20"/>
          <w:lang w:eastAsia="pl-PL"/>
        </w:rPr>
        <w:t xml:space="preserve"> wszystkim Wykonawcom, </w:t>
      </w:r>
      <w:r w:rsidRPr="00C62666">
        <w:rPr>
          <w:rFonts w:ascii="Bookman Old Style" w:hAnsi="Bookman Old Style" w:cs="Bookman Old Style"/>
          <w:sz w:val="20"/>
          <w:szCs w:val="20"/>
          <w:lang w:eastAsia="pl-PL"/>
        </w:rPr>
        <w:t>którym doręczono Specyfikację Istotnych Warunków Zamówienia, a jeżeli specyfikacja</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jest umieszczona na stronie internetowej, zamieszcza ją także na tej stronie.</w:t>
      </w:r>
    </w:p>
    <w:p w:rsidR="00582C62" w:rsidRDefault="00582C62" w:rsidP="00861266">
      <w:pPr>
        <w:numPr>
          <w:ilvl w:val="0"/>
          <w:numId w:val="24"/>
        </w:numPr>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Jeżeli w wyniku zmiany treści specyfikacji nie prowadzącej do zmi</w:t>
      </w:r>
      <w:r>
        <w:rPr>
          <w:rFonts w:ascii="Bookman Old Style" w:hAnsi="Bookman Old Style" w:cs="Bookman Old Style"/>
          <w:sz w:val="20"/>
          <w:szCs w:val="20"/>
          <w:lang w:eastAsia="pl-PL"/>
        </w:rPr>
        <w:t xml:space="preserve">any ogłoszenia jest </w:t>
      </w:r>
      <w:r w:rsidRPr="00C62666">
        <w:rPr>
          <w:rFonts w:ascii="Bookman Old Style" w:hAnsi="Bookman Old Style" w:cs="Bookman Old Style"/>
          <w:sz w:val="20"/>
          <w:szCs w:val="20"/>
          <w:lang w:eastAsia="pl-PL"/>
        </w:rPr>
        <w:t>niezbędny dodatkowy czas na wprowadzenie zmian Zamawiają</w:t>
      </w:r>
      <w:r>
        <w:rPr>
          <w:rFonts w:ascii="Bookman Old Style" w:hAnsi="Bookman Old Style" w:cs="Bookman Old Style"/>
          <w:sz w:val="20"/>
          <w:szCs w:val="20"/>
          <w:lang w:eastAsia="pl-PL"/>
        </w:rPr>
        <w:t xml:space="preserve">cy przedłuży termin </w:t>
      </w:r>
      <w:r w:rsidRPr="00C62666">
        <w:rPr>
          <w:rFonts w:ascii="Bookman Old Style" w:hAnsi="Bookman Old Style" w:cs="Bookman Old Style"/>
          <w:sz w:val="20"/>
          <w:szCs w:val="20"/>
          <w:lang w:eastAsia="pl-PL"/>
        </w:rPr>
        <w:t>składania ofert i poinformuje o tym Wykonawcó</w:t>
      </w:r>
      <w:r>
        <w:rPr>
          <w:rFonts w:ascii="Bookman Old Style" w:hAnsi="Bookman Old Style" w:cs="Bookman Old Style"/>
          <w:sz w:val="20"/>
          <w:szCs w:val="20"/>
          <w:lang w:eastAsia="pl-PL"/>
        </w:rPr>
        <w:t xml:space="preserve">w, którym przekazano SIWZ oraz </w:t>
      </w:r>
      <w:r w:rsidRPr="00C62666">
        <w:rPr>
          <w:rFonts w:ascii="Bookman Old Style" w:hAnsi="Bookman Old Style" w:cs="Bookman Old Style"/>
          <w:sz w:val="20"/>
          <w:szCs w:val="20"/>
          <w:lang w:eastAsia="pl-PL"/>
        </w:rPr>
        <w:t>zamieści informację na stronie internetowej, na której zamieszczo</w:t>
      </w:r>
      <w:r>
        <w:rPr>
          <w:rFonts w:ascii="Bookman Old Style" w:hAnsi="Bookman Old Style" w:cs="Bookman Old Style"/>
          <w:sz w:val="20"/>
          <w:szCs w:val="20"/>
          <w:lang w:eastAsia="pl-PL"/>
        </w:rPr>
        <w:t xml:space="preserve">na jest SIWZ. Jeżeli </w:t>
      </w:r>
      <w:r w:rsidRPr="00C62666">
        <w:rPr>
          <w:rFonts w:ascii="Bookman Old Style" w:hAnsi="Bookman Old Style" w:cs="Bookman Old Style"/>
          <w:sz w:val="20"/>
          <w:szCs w:val="20"/>
          <w:lang w:eastAsia="pl-PL"/>
        </w:rPr>
        <w:t>zmiana treści Specyfikacji Istotnych Warunków Z</w:t>
      </w:r>
      <w:r>
        <w:rPr>
          <w:rFonts w:ascii="Bookman Old Style" w:hAnsi="Bookman Old Style" w:cs="Bookman Old Style"/>
          <w:sz w:val="20"/>
          <w:szCs w:val="20"/>
          <w:lang w:eastAsia="pl-PL"/>
        </w:rPr>
        <w:t xml:space="preserve">amówienia doprowadzi do zmiany </w:t>
      </w:r>
      <w:r w:rsidRPr="00C62666">
        <w:rPr>
          <w:rFonts w:ascii="Bookman Old Style" w:hAnsi="Bookman Old Style" w:cs="Bookman Old Style"/>
          <w:sz w:val="20"/>
          <w:szCs w:val="20"/>
          <w:lang w:eastAsia="pl-PL"/>
        </w:rPr>
        <w:t xml:space="preserve">treści ogłoszenia o zamówieniu Zamawiający zamieści ogłoszenie o </w:t>
      </w:r>
      <w:r>
        <w:rPr>
          <w:rFonts w:ascii="Bookman Old Style" w:hAnsi="Bookman Old Style" w:cs="Bookman Old Style"/>
          <w:sz w:val="20"/>
          <w:szCs w:val="20"/>
          <w:lang w:eastAsia="pl-PL"/>
        </w:rPr>
        <w:t xml:space="preserve">zmianie ogłoszenia </w:t>
      </w:r>
      <w:r w:rsidRPr="00C62666">
        <w:rPr>
          <w:rFonts w:ascii="Bookman Old Style" w:hAnsi="Bookman Old Style" w:cs="Bookman Old Style"/>
          <w:sz w:val="20"/>
          <w:szCs w:val="20"/>
          <w:lang w:eastAsia="pl-PL"/>
        </w:rPr>
        <w:t>w Biuletynie Zamówień Publicznych.</w:t>
      </w:r>
      <w:r>
        <w:rPr>
          <w:rFonts w:ascii="Bookman Old Style" w:hAnsi="Bookman Old Style" w:cs="Bookman Old Style"/>
          <w:sz w:val="20"/>
          <w:szCs w:val="20"/>
          <w:lang w:eastAsia="pl-PL"/>
        </w:rPr>
        <w:t xml:space="preserve"> </w:t>
      </w:r>
    </w:p>
    <w:p w:rsidR="00582C62" w:rsidRPr="00C62666" w:rsidRDefault="00582C62" w:rsidP="00861266">
      <w:pPr>
        <w:numPr>
          <w:ilvl w:val="0"/>
          <w:numId w:val="24"/>
        </w:numPr>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Osoba uprawniona do kontaktowania się z Wykonawcami i </w:t>
      </w:r>
      <w:r>
        <w:rPr>
          <w:rFonts w:ascii="Bookman Old Style" w:hAnsi="Bookman Old Style" w:cs="Bookman Old Style"/>
          <w:sz w:val="20"/>
          <w:szCs w:val="20"/>
          <w:lang w:eastAsia="pl-PL"/>
        </w:rPr>
        <w:t xml:space="preserve">udzielania wyjaśnień </w:t>
      </w:r>
      <w:r w:rsidRPr="00C62666">
        <w:rPr>
          <w:rFonts w:ascii="Bookman Old Style" w:hAnsi="Bookman Old Style" w:cs="Bookman Old Style"/>
          <w:sz w:val="20"/>
          <w:szCs w:val="20"/>
          <w:lang w:eastAsia="pl-PL"/>
        </w:rPr>
        <w:t xml:space="preserve">dotyczących postępowania:   </w:t>
      </w:r>
    </w:p>
    <w:p w:rsidR="00582C62" w:rsidRPr="008D6201" w:rsidRDefault="00582C62" w:rsidP="00D515A3">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r w:rsidRPr="008D6201">
        <w:rPr>
          <w:rFonts w:ascii="Bookman Old Style" w:hAnsi="Bookman Old Style" w:cs="Bookman Old Style"/>
          <w:b/>
          <w:bCs/>
          <w:sz w:val="20"/>
          <w:szCs w:val="20"/>
          <w:lang w:eastAsia="pl-PL"/>
        </w:rPr>
        <w:t xml:space="preserve">           Halina Sokołowska </w:t>
      </w:r>
      <w:r w:rsidRPr="008D6201">
        <w:rPr>
          <w:rFonts w:ascii="Bookman Old Style" w:hAnsi="Bookman Old Style" w:cs="Bookman Old Style"/>
          <w:b/>
          <w:bCs/>
          <w:sz w:val="20"/>
          <w:szCs w:val="20"/>
          <w:lang w:eastAsia="pl-PL"/>
        </w:rPr>
        <w:tab/>
        <w:t>–  tel. 0-41 394-25-19</w:t>
      </w:r>
    </w:p>
    <w:p w:rsidR="00582C62" w:rsidRPr="008D6201" w:rsidRDefault="00582C62" w:rsidP="00D515A3">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r w:rsidRPr="008D6201">
        <w:rPr>
          <w:rFonts w:ascii="Bookman Old Style" w:hAnsi="Bookman Old Style" w:cs="Bookman Old Style"/>
          <w:b/>
          <w:bCs/>
          <w:sz w:val="20"/>
          <w:szCs w:val="20"/>
          <w:lang w:eastAsia="pl-PL"/>
        </w:rPr>
        <w:t xml:space="preserve">           Jacek </w:t>
      </w:r>
      <w:proofErr w:type="spellStart"/>
      <w:r w:rsidRPr="008D6201">
        <w:rPr>
          <w:rFonts w:ascii="Bookman Old Style" w:hAnsi="Bookman Old Style" w:cs="Bookman Old Style"/>
          <w:b/>
          <w:bCs/>
          <w:sz w:val="20"/>
          <w:szCs w:val="20"/>
          <w:lang w:eastAsia="pl-PL"/>
        </w:rPr>
        <w:t>Trojszczak</w:t>
      </w:r>
      <w:proofErr w:type="spellEnd"/>
      <w:r w:rsidRPr="008D6201">
        <w:rPr>
          <w:rFonts w:ascii="Bookman Old Style" w:hAnsi="Bookman Old Style" w:cs="Bookman Old Style"/>
          <w:b/>
          <w:bCs/>
          <w:sz w:val="20"/>
          <w:szCs w:val="20"/>
          <w:lang w:eastAsia="pl-PL"/>
        </w:rPr>
        <w:t xml:space="preserve"> </w:t>
      </w:r>
      <w:r w:rsidRPr="008D6201">
        <w:rPr>
          <w:rFonts w:ascii="Bookman Old Style" w:hAnsi="Bookman Old Style" w:cs="Bookman Old Style"/>
          <w:b/>
          <w:bCs/>
          <w:sz w:val="20"/>
          <w:szCs w:val="20"/>
          <w:lang w:eastAsia="pl-PL"/>
        </w:rPr>
        <w:tab/>
        <w:t>–  tel. 0-41 394-25-19</w:t>
      </w:r>
    </w:p>
    <w:p w:rsidR="00017E4A" w:rsidRDefault="00582C62" w:rsidP="00861266">
      <w:pPr>
        <w:widowControl w:val="0"/>
        <w:numPr>
          <w:ilvl w:val="0"/>
          <w:numId w:val="24"/>
        </w:numPr>
        <w:tabs>
          <w:tab w:val="left" w:pos="709"/>
        </w:tabs>
        <w:autoSpaceDE w:val="0"/>
        <w:autoSpaceDN w:val="0"/>
        <w:adjustRightInd w:val="0"/>
        <w:spacing w:after="0" w:line="240" w:lineRule="auto"/>
        <w:jc w:val="both"/>
        <w:rPr>
          <w:rFonts w:ascii="Bookman Old Style" w:hAnsi="Bookman Old Style" w:cs="Bookman Old Style"/>
          <w:sz w:val="20"/>
          <w:szCs w:val="20"/>
          <w:lang w:eastAsia="pl-PL"/>
        </w:rPr>
      </w:pPr>
      <w:r>
        <w:rPr>
          <w:rFonts w:ascii="Bookman Old Style" w:hAnsi="Bookman Old Style" w:cs="Bookman Old Style"/>
          <w:sz w:val="20"/>
          <w:szCs w:val="20"/>
          <w:lang w:eastAsia="pl-PL"/>
        </w:rPr>
        <w:t>Wszelkie oświadczenia</w:t>
      </w:r>
      <w:r w:rsidRPr="00C62666">
        <w:rPr>
          <w:rFonts w:ascii="Bookman Old Style" w:hAnsi="Bookman Old Style" w:cs="Bookman Old Style"/>
          <w:sz w:val="20"/>
          <w:szCs w:val="20"/>
          <w:lang w:eastAsia="pl-PL"/>
        </w:rPr>
        <w:t>, zawiadomienia oraz inne informacj</w:t>
      </w:r>
      <w:r>
        <w:rPr>
          <w:rFonts w:ascii="Bookman Old Style" w:hAnsi="Bookman Old Style" w:cs="Bookman Old Style"/>
          <w:sz w:val="20"/>
          <w:szCs w:val="20"/>
          <w:lang w:eastAsia="pl-PL"/>
        </w:rPr>
        <w:t xml:space="preserve">e pomiędzy Wykonawcą               </w:t>
      </w:r>
    </w:p>
    <w:p w:rsidR="00582C62" w:rsidRDefault="00582C62" w:rsidP="00017E4A">
      <w:pPr>
        <w:widowControl w:val="0"/>
        <w:tabs>
          <w:tab w:val="left" w:pos="709"/>
        </w:tabs>
        <w:autoSpaceDE w:val="0"/>
        <w:autoSpaceDN w:val="0"/>
        <w:adjustRightInd w:val="0"/>
        <w:spacing w:after="0" w:line="240" w:lineRule="auto"/>
        <w:ind w:left="624"/>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i Zamawiającym  przekazywane będą </w:t>
      </w:r>
      <w:r w:rsidRPr="00C62666">
        <w:rPr>
          <w:rFonts w:ascii="Bookman Old Style" w:hAnsi="Bookman Old Style" w:cs="Bookman Old Style"/>
          <w:b/>
          <w:bCs/>
          <w:sz w:val="20"/>
          <w:szCs w:val="20"/>
          <w:lang w:eastAsia="pl-PL"/>
        </w:rPr>
        <w:t xml:space="preserve"> faxem lub drogą elektroniczną (lub odbiór</w:t>
      </w:r>
      <w:r>
        <w:rPr>
          <w:rFonts w:ascii="Bookman Old Style" w:hAnsi="Bookman Old Style" w:cs="Bookman Old Style"/>
          <w:b/>
          <w:bCs/>
          <w:sz w:val="20"/>
          <w:szCs w:val="20"/>
          <w:lang w:eastAsia="pl-PL"/>
        </w:rPr>
        <w:t xml:space="preserve"> </w:t>
      </w:r>
      <w:r w:rsidRPr="00C62666">
        <w:rPr>
          <w:rFonts w:ascii="Bookman Old Style" w:hAnsi="Bookman Old Style" w:cs="Bookman Old Style"/>
          <w:b/>
          <w:bCs/>
          <w:sz w:val="20"/>
          <w:szCs w:val="20"/>
          <w:lang w:eastAsia="pl-PL"/>
        </w:rPr>
        <w:t>osobisty) oraz przesyłane pocztą.</w:t>
      </w:r>
      <w:r w:rsidRPr="00C62666">
        <w:rPr>
          <w:rFonts w:ascii="Bookman Old Style" w:hAnsi="Bookman Old Style" w:cs="Bookman Old Style"/>
          <w:sz w:val="20"/>
          <w:szCs w:val="20"/>
          <w:lang w:eastAsia="pl-PL"/>
        </w:rPr>
        <w:t xml:space="preserve"> </w:t>
      </w:r>
    </w:p>
    <w:p w:rsidR="00582C62" w:rsidRDefault="00582C62" w:rsidP="00861266">
      <w:pPr>
        <w:widowControl w:val="0"/>
        <w:numPr>
          <w:ilvl w:val="0"/>
          <w:numId w:val="24"/>
        </w:numPr>
        <w:tabs>
          <w:tab w:val="left" w:pos="709"/>
        </w:tabs>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Prosi się wykonawców, aby w treści oferty wskazali nr f</w:t>
      </w:r>
      <w:r>
        <w:rPr>
          <w:rFonts w:ascii="Bookman Old Style" w:hAnsi="Bookman Old Style" w:cs="Bookman Old Style"/>
          <w:sz w:val="20"/>
          <w:szCs w:val="20"/>
          <w:lang w:eastAsia="pl-PL"/>
        </w:rPr>
        <w:t>aksów, e-mail (sprawnych), pod które</w:t>
      </w:r>
      <w:r w:rsidRPr="00C62666">
        <w:rPr>
          <w:rFonts w:ascii="Bookman Old Style" w:hAnsi="Bookman Old Style" w:cs="Bookman Old Style"/>
          <w:sz w:val="20"/>
          <w:szCs w:val="20"/>
          <w:lang w:eastAsia="pl-PL"/>
        </w:rPr>
        <w:t xml:space="preserve"> Zamawiający będzie przesyłał wszelkie infor</w:t>
      </w:r>
      <w:r>
        <w:rPr>
          <w:rFonts w:ascii="Bookman Old Style" w:hAnsi="Bookman Old Style" w:cs="Bookman Old Style"/>
          <w:sz w:val="20"/>
          <w:szCs w:val="20"/>
          <w:lang w:eastAsia="pl-PL"/>
        </w:rPr>
        <w:t xml:space="preserve">macje, zawiadomienia, </w:t>
      </w:r>
      <w:r w:rsidRPr="00C62666">
        <w:rPr>
          <w:rFonts w:ascii="Bookman Old Style" w:hAnsi="Bookman Old Style" w:cs="Bookman Old Style"/>
          <w:sz w:val="20"/>
          <w:szCs w:val="20"/>
          <w:lang w:eastAsia="pl-PL"/>
        </w:rPr>
        <w:t xml:space="preserve">oświadczenia. </w:t>
      </w:r>
    </w:p>
    <w:p w:rsidR="00582C62" w:rsidRDefault="00582C62" w:rsidP="00861266">
      <w:pPr>
        <w:widowControl w:val="0"/>
        <w:numPr>
          <w:ilvl w:val="0"/>
          <w:numId w:val="24"/>
        </w:numPr>
        <w:tabs>
          <w:tab w:val="left" w:pos="709"/>
        </w:tabs>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Jeżeli wykonawca otrzyma informację faksem, </w:t>
      </w:r>
      <w:r>
        <w:rPr>
          <w:rFonts w:ascii="Bookman Old Style" w:hAnsi="Bookman Old Style" w:cs="Bookman Old Style"/>
          <w:sz w:val="20"/>
          <w:szCs w:val="20"/>
          <w:lang w:eastAsia="pl-PL"/>
        </w:rPr>
        <w:t xml:space="preserve">e-mail – treść tej informacji </w:t>
      </w:r>
      <w:r w:rsidRPr="00C62666">
        <w:rPr>
          <w:rFonts w:ascii="Bookman Old Style" w:hAnsi="Bookman Old Style" w:cs="Bookman Old Style"/>
          <w:sz w:val="20"/>
          <w:szCs w:val="20"/>
          <w:lang w:eastAsia="pl-PL"/>
        </w:rPr>
        <w:t xml:space="preserve">odsyła zwrotnie pod wskazany nr faksu lub e-mail z adnotacją, że informacja </w:t>
      </w:r>
      <w:r>
        <w:rPr>
          <w:rFonts w:ascii="Bookman Old Style" w:hAnsi="Bookman Old Style" w:cs="Bookman Old Style"/>
          <w:sz w:val="20"/>
          <w:szCs w:val="20"/>
          <w:lang w:eastAsia="pl-PL"/>
        </w:rPr>
        <w:t xml:space="preserve">doszła </w:t>
      </w:r>
      <w:r w:rsidRPr="00C62666">
        <w:rPr>
          <w:rFonts w:ascii="Bookman Old Style" w:hAnsi="Bookman Old Style" w:cs="Bookman Old Style"/>
          <w:sz w:val="20"/>
          <w:szCs w:val="20"/>
          <w:lang w:eastAsia="pl-PL"/>
        </w:rPr>
        <w:t>i jest czytelna ze wskazaniem daty jej otrzymania.</w:t>
      </w:r>
    </w:p>
    <w:p w:rsidR="00582C62" w:rsidRDefault="00582C62" w:rsidP="00861266">
      <w:pPr>
        <w:widowControl w:val="0"/>
        <w:numPr>
          <w:ilvl w:val="0"/>
          <w:numId w:val="24"/>
        </w:numPr>
        <w:tabs>
          <w:tab w:val="left" w:pos="709"/>
        </w:tabs>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b/>
          <w:bCs/>
          <w:sz w:val="20"/>
          <w:szCs w:val="20"/>
          <w:lang w:eastAsia="pl-PL"/>
        </w:rPr>
        <w:lastRenderedPageBreak/>
        <w:t>W przypadku braku potwierdzenia otrzymania wiadomośc</w:t>
      </w:r>
      <w:r>
        <w:rPr>
          <w:rFonts w:ascii="Bookman Old Style" w:hAnsi="Bookman Old Style" w:cs="Bookman Old Style"/>
          <w:b/>
          <w:bCs/>
          <w:sz w:val="20"/>
          <w:szCs w:val="20"/>
          <w:lang w:eastAsia="pl-PL"/>
        </w:rPr>
        <w:t xml:space="preserve">i przez Wykonawcę, </w:t>
      </w:r>
      <w:r w:rsidRPr="00C62666">
        <w:rPr>
          <w:rFonts w:ascii="Bookman Old Style" w:hAnsi="Bookman Old Style" w:cs="Bookman Old Style"/>
          <w:b/>
          <w:bCs/>
          <w:sz w:val="20"/>
          <w:szCs w:val="20"/>
          <w:lang w:eastAsia="pl-PL"/>
        </w:rPr>
        <w:t>Zamawiający domniema, iż pismo wysłane prz</w:t>
      </w:r>
      <w:r>
        <w:rPr>
          <w:rFonts w:ascii="Bookman Old Style" w:hAnsi="Bookman Old Style" w:cs="Bookman Old Style"/>
          <w:b/>
          <w:bCs/>
          <w:sz w:val="20"/>
          <w:szCs w:val="20"/>
          <w:lang w:eastAsia="pl-PL"/>
        </w:rPr>
        <w:t xml:space="preserve">ez Zamawiającego na numer faksu </w:t>
      </w:r>
      <w:r w:rsidRPr="00C62666">
        <w:rPr>
          <w:rFonts w:ascii="Bookman Old Style" w:hAnsi="Bookman Old Style" w:cs="Bookman Old Style"/>
          <w:b/>
          <w:bCs/>
          <w:sz w:val="20"/>
          <w:szCs w:val="20"/>
          <w:lang w:eastAsia="pl-PL"/>
        </w:rPr>
        <w:t>lub adres e-mail podany przez Wykonawcę w f</w:t>
      </w:r>
      <w:r>
        <w:rPr>
          <w:rFonts w:ascii="Bookman Old Style" w:hAnsi="Bookman Old Style" w:cs="Bookman Old Style"/>
          <w:b/>
          <w:bCs/>
          <w:sz w:val="20"/>
          <w:szCs w:val="20"/>
          <w:lang w:eastAsia="pl-PL"/>
        </w:rPr>
        <w:t xml:space="preserve">ormularzu oferty zostało mu </w:t>
      </w:r>
      <w:r w:rsidRPr="00C62666">
        <w:rPr>
          <w:rFonts w:ascii="Bookman Old Style" w:hAnsi="Bookman Old Style" w:cs="Bookman Old Style"/>
          <w:b/>
          <w:bCs/>
          <w:sz w:val="20"/>
          <w:szCs w:val="20"/>
          <w:lang w:eastAsia="pl-PL"/>
        </w:rPr>
        <w:t xml:space="preserve">dostarczone w sposób umożliwiający zapoznanie się Wykonawcy z jego treścią. </w:t>
      </w:r>
    </w:p>
    <w:p w:rsidR="00582C62" w:rsidRPr="00C62666" w:rsidRDefault="00582C62" w:rsidP="00861266">
      <w:pPr>
        <w:widowControl w:val="0"/>
        <w:numPr>
          <w:ilvl w:val="0"/>
          <w:numId w:val="24"/>
        </w:numPr>
        <w:tabs>
          <w:tab w:val="left" w:pos="709"/>
        </w:tabs>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Zamawiający nie przewiduje </w:t>
      </w:r>
      <w:r>
        <w:rPr>
          <w:rFonts w:ascii="Bookman Old Style" w:hAnsi="Bookman Old Style" w:cs="Bookman Old Style"/>
          <w:sz w:val="20"/>
          <w:szCs w:val="20"/>
          <w:lang w:eastAsia="pl-PL"/>
        </w:rPr>
        <w:t xml:space="preserve">zorganizowania </w:t>
      </w:r>
      <w:r w:rsidRPr="00C62666">
        <w:rPr>
          <w:rFonts w:ascii="Bookman Old Style" w:hAnsi="Bookman Old Style" w:cs="Bookman Old Style"/>
          <w:sz w:val="20"/>
          <w:szCs w:val="20"/>
          <w:lang w:eastAsia="pl-PL"/>
        </w:rPr>
        <w:t>zebrania z Wykonawcami.</w:t>
      </w: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lang w:eastAsia="pl-PL"/>
        </w:rPr>
      </w:pPr>
    </w:p>
    <w:p w:rsidR="00582C62" w:rsidRPr="00C62666" w:rsidRDefault="00582C62" w:rsidP="00861266">
      <w:pPr>
        <w:widowControl w:val="0"/>
        <w:numPr>
          <w:ilvl w:val="0"/>
          <w:numId w:val="11"/>
        </w:numPr>
        <w:autoSpaceDE w:val="0"/>
        <w:autoSpaceDN w:val="0"/>
        <w:adjustRightInd w:val="0"/>
        <w:spacing w:after="0" w:line="240" w:lineRule="auto"/>
        <w:rPr>
          <w:rFonts w:ascii="Bookman Old Style" w:hAnsi="Bookman Old Style" w:cs="Bookman Old Style"/>
          <w:b/>
          <w:bCs/>
          <w:lang w:eastAsia="pl-PL"/>
        </w:rPr>
      </w:pPr>
      <w:r>
        <w:rPr>
          <w:rFonts w:ascii="Bookman Old Style" w:hAnsi="Bookman Old Style" w:cs="Bookman Old Style"/>
          <w:b/>
          <w:bCs/>
          <w:lang w:eastAsia="pl-PL"/>
        </w:rPr>
        <w:t xml:space="preserve">WYMAGANIA </w:t>
      </w:r>
      <w:r w:rsidRPr="00C62666">
        <w:rPr>
          <w:rFonts w:ascii="Bookman Old Style" w:hAnsi="Bookman Old Style" w:cs="Bookman Old Style"/>
          <w:b/>
          <w:bCs/>
          <w:lang w:eastAsia="pl-PL"/>
        </w:rPr>
        <w:t>DOTYCZĄCE WADIUM</w:t>
      </w: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861266">
      <w:pPr>
        <w:widowControl w:val="0"/>
        <w:numPr>
          <w:ilvl w:val="0"/>
          <w:numId w:val="25"/>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Przed upływem terminu składania ofert  należy wnieść wadium w wysokości:</w:t>
      </w:r>
    </w:p>
    <w:p w:rsidR="00582C62" w:rsidRPr="00B9001F" w:rsidRDefault="00FC6196" w:rsidP="00C62666">
      <w:pPr>
        <w:widowControl w:val="0"/>
        <w:autoSpaceDE w:val="0"/>
        <w:autoSpaceDN w:val="0"/>
        <w:adjustRightInd w:val="0"/>
        <w:spacing w:after="0" w:line="240" w:lineRule="auto"/>
        <w:ind w:left="675"/>
        <w:rPr>
          <w:rFonts w:ascii="Bookman Old Style" w:hAnsi="Bookman Old Style" w:cs="Bookman Old Style"/>
          <w:b/>
          <w:bCs/>
          <w:sz w:val="20"/>
          <w:szCs w:val="20"/>
          <w:lang w:eastAsia="pl-PL"/>
        </w:rPr>
      </w:pPr>
      <w:r w:rsidRPr="00B9001F">
        <w:rPr>
          <w:rFonts w:ascii="Bookman Old Style" w:hAnsi="Bookman Old Style" w:cs="Bookman Old Style"/>
          <w:b/>
          <w:bCs/>
          <w:sz w:val="20"/>
          <w:szCs w:val="20"/>
          <w:lang w:eastAsia="pl-PL"/>
        </w:rPr>
        <w:t>18 000,00</w:t>
      </w:r>
      <w:r w:rsidR="00582C62" w:rsidRPr="00B9001F">
        <w:rPr>
          <w:rFonts w:ascii="Bookman Old Style" w:hAnsi="Bookman Old Style" w:cs="Bookman Old Style"/>
          <w:b/>
          <w:bCs/>
          <w:sz w:val="20"/>
          <w:szCs w:val="20"/>
          <w:lang w:eastAsia="pl-PL"/>
        </w:rPr>
        <w:t xml:space="preserve"> zł  </w:t>
      </w:r>
      <w:r w:rsidR="00582C62" w:rsidRPr="00B9001F">
        <w:rPr>
          <w:rFonts w:ascii="Bookman Old Style" w:hAnsi="Bookman Old Style" w:cs="Bookman Old Style"/>
          <w:sz w:val="20"/>
          <w:szCs w:val="20"/>
          <w:lang w:eastAsia="pl-PL"/>
        </w:rPr>
        <w:t xml:space="preserve">słownie złotych: </w:t>
      </w:r>
      <w:r w:rsidRPr="00B9001F">
        <w:rPr>
          <w:rFonts w:ascii="Bookman Old Style" w:hAnsi="Bookman Old Style" w:cs="Bookman Old Style"/>
          <w:b/>
          <w:bCs/>
          <w:sz w:val="20"/>
          <w:szCs w:val="20"/>
          <w:lang w:eastAsia="pl-PL"/>
        </w:rPr>
        <w:t>osiemnaście tysięcy 00/100</w:t>
      </w:r>
    </w:p>
    <w:p w:rsidR="00582C62" w:rsidRPr="00B9001F" w:rsidRDefault="00582C62" w:rsidP="00C62666">
      <w:pPr>
        <w:widowControl w:val="0"/>
        <w:autoSpaceDE w:val="0"/>
        <w:autoSpaceDN w:val="0"/>
        <w:adjustRightInd w:val="0"/>
        <w:spacing w:after="0" w:line="240" w:lineRule="auto"/>
        <w:rPr>
          <w:rFonts w:ascii="Bookman Old Style" w:hAnsi="Bookman Old Style" w:cs="Bookman Old Style"/>
          <w:sz w:val="20"/>
          <w:szCs w:val="20"/>
          <w:lang w:eastAsia="pl-PL"/>
        </w:rPr>
      </w:pPr>
      <w:r w:rsidRPr="00B9001F">
        <w:rPr>
          <w:rFonts w:ascii="Bookman Old Style" w:hAnsi="Bookman Old Style" w:cs="Bookman Old Style"/>
          <w:sz w:val="20"/>
          <w:szCs w:val="20"/>
          <w:lang w:eastAsia="pl-PL"/>
        </w:rPr>
        <w:t xml:space="preserve">            </w:t>
      </w:r>
    </w:p>
    <w:p w:rsidR="00582C62" w:rsidRPr="00C62666" w:rsidRDefault="00582C62" w:rsidP="00861266">
      <w:pPr>
        <w:widowControl w:val="0"/>
        <w:numPr>
          <w:ilvl w:val="0"/>
          <w:numId w:val="25"/>
        </w:numPr>
        <w:autoSpaceDE w:val="0"/>
        <w:autoSpaceDN w:val="0"/>
        <w:adjustRightInd w:val="0"/>
        <w:spacing w:after="0" w:line="240" w:lineRule="auto"/>
        <w:rPr>
          <w:rFonts w:ascii="Bookman Old Style" w:hAnsi="Bookman Old Style" w:cs="Bookman Old Style"/>
          <w:sz w:val="20"/>
          <w:szCs w:val="20"/>
          <w:lang w:eastAsia="pl-PL"/>
        </w:rPr>
      </w:pPr>
      <w:r w:rsidRPr="00B9001F">
        <w:rPr>
          <w:rFonts w:ascii="Bookman Old Style" w:hAnsi="Bookman Old Style" w:cs="Bookman Old Style"/>
          <w:sz w:val="20"/>
          <w:szCs w:val="20"/>
          <w:lang w:eastAsia="pl-PL"/>
        </w:rPr>
        <w:t>Wadium może być wnoszone w jednej lub kilku następujących formach</w:t>
      </w:r>
      <w:r w:rsidRPr="00C62666">
        <w:rPr>
          <w:rFonts w:ascii="Bookman Old Style" w:hAnsi="Bookman Old Style" w:cs="Bookman Old Style"/>
          <w:sz w:val="20"/>
          <w:szCs w:val="20"/>
          <w:lang w:eastAsia="pl-PL"/>
        </w:rPr>
        <w:t>:</w:t>
      </w:r>
    </w:p>
    <w:p w:rsidR="00582C62" w:rsidRDefault="00582C62" w:rsidP="00861266">
      <w:pPr>
        <w:widowControl w:val="0"/>
        <w:numPr>
          <w:ilvl w:val="1"/>
          <w:numId w:val="25"/>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Pieniądzu</w:t>
      </w:r>
    </w:p>
    <w:p w:rsidR="00582C62" w:rsidRDefault="00582C62" w:rsidP="00861266">
      <w:pPr>
        <w:widowControl w:val="0"/>
        <w:numPr>
          <w:ilvl w:val="1"/>
          <w:numId w:val="25"/>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poręczeniach bankowych lub poręczeniach spółdzielczej kasy </w:t>
      </w:r>
      <w:r>
        <w:rPr>
          <w:rFonts w:ascii="Bookman Old Style" w:hAnsi="Bookman Old Style" w:cs="Bookman Old Style"/>
          <w:sz w:val="20"/>
          <w:szCs w:val="20"/>
          <w:lang w:eastAsia="pl-PL"/>
        </w:rPr>
        <w:t>oszczędnościowo-</w:t>
      </w:r>
      <w:r w:rsidRPr="00C62666">
        <w:rPr>
          <w:rFonts w:ascii="Bookman Old Style" w:hAnsi="Bookman Old Style" w:cs="Bookman Old Style"/>
          <w:sz w:val="20"/>
          <w:szCs w:val="20"/>
          <w:lang w:eastAsia="pl-PL"/>
        </w:rPr>
        <w:t>kredytowej z tym, że poręczenie kasy jest zawsze poręczeniem pieniężnym</w:t>
      </w:r>
    </w:p>
    <w:p w:rsidR="00582C62" w:rsidRDefault="00582C62" w:rsidP="00861266">
      <w:pPr>
        <w:widowControl w:val="0"/>
        <w:numPr>
          <w:ilvl w:val="1"/>
          <w:numId w:val="25"/>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gwarancjach bankowych</w:t>
      </w:r>
    </w:p>
    <w:p w:rsidR="00582C62" w:rsidRDefault="00582C62" w:rsidP="00861266">
      <w:pPr>
        <w:widowControl w:val="0"/>
        <w:numPr>
          <w:ilvl w:val="1"/>
          <w:numId w:val="25"/>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gwarancjach ubezpieczeniowych</w:t>
      </w:r>
    </w:p>
    <w:p w:rsidR="00582C62" w:rsidRPr="00C62666" w:rsidRDefault="00582C62" w:rsidP="00861266">
      <w:pPr>
        <w:widowControl w:val="0"/>
        <w:numPr>
          <w:ilvl w:val="1"/>
          <w:numId w:val="25"/>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poręczeniach udzielanych przez podmioty, o których mowa w art. 6b</w:t>
      </w:r>
      <w:r>
        <w:rPr>
          <w:rFonts w:ascii="Bookman Old Style" w:hAnsi="Bookman Old Style" w:cs="Bookman Old Style"/>
          <w:sz w:val="20"/>
          <w:szCs w:val="20"/>
          <w:lang w:eastAsia="pl-PL"/>
        </w:rPr>
        <w:t xml:space="preserve">, ust.5 pkt 2 </w:t>
      </w:r>
      <w:r w:rsidRPr="00C62666">
        <w:rPr>
          <w:rFonts w:ascii="Bookman Old Style" w:hAnsi="Bookman Old Style" w:cs="Bookman Old Style"/>
          <w:sz w:val="20"/>
          <w:szCs w:val="20"/>
          <w:lang w:eastAsia="pl-PL"/>
        </w:rPr>
        <w:t>ustawy z dnia 9 listopada 2000r. o utworzeniu Polskiej Agencji Rozwoju</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 xml:space="preserve">Przedsiębiorczości (Dz.U. Nr 109, poz.1158 z </w:t>
      </w:r>
      <w:proofErr w:type="spellStart"/>
      <w:r w:rsidRPr="00C62666">
        <w:rPr>
          <w:rFonts w:ascii="Bookman Old Style" w:hAnsi="Bookman Old Style" w:cs="Bookman Old Style"/>
          <w:sz w:val="20"/>
          <w:szCs w:val="20"/>
          <w:lang w:eastAsia="pl-PL"/>
        </w:rPr>
        <w:t>póź</w:t>
      </w:r>
      <w:proofErr w:type="spellEnd"/>
      <w:r w:rsidRPr="00C62666">
        <w:rPr>
          <w:rFonts w:ascii="Bookman Old Style" w:hAnsi="Bookman Old Style" w:cs="Bookman Old Style"/>
          <w:sz w:val="20"/>
          <w:szCs w:val="20"/>
          <w:lang w:eastAsia="pl-PL"/>
        </w:rPr>
        <w:t>. zm.)</w:t>
      </w:r>
    </w:p>
    <w:p w:rsidR="00582C62" w:rsidRPr="00C62666" w:rsidRDefault="00582C62" w:rsidP="008D6201">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Default="00582C62" w:rsidP="00861266">
      <w:pPr>
        <w:widowControl w:val="0"/>
        <w:numPr>
          <w:ilvl w:val="0"/>
          <w:numId w:val="25"/>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Wadium w pieniądzu należy wnieść na r</w:t>
      </w:r>
      <w:r>
        <w:rPr>
          <w:rFonts w:ascii="Bookman Old Style" w:hAnsi="Bookman Old Style" w:cs="Bookman Old Style"/>
          <w:sz w:val="20"/>
          <w:szCs w:val="20"/>
          <w:lang w:eastAsia="pl-PL"/>
        </w:rPr>
        <w:t xml:space="preserve">achunek bankowy </w:t>
      </w:r>
      <w:r w:rsidRPr="00CD1688">
        <w:rPr>
          <w:rFonts w:ascii="Bookman Old Style" w:hAnsi="Bookman Old Style" w:cs="Bookman Old Style"/>
          <w:b/>
          <w:bCs/>
          <w:sz w:val="20"/>
          <w:szCs w:val="20"/>
          <w:lang w:eastAsia="pl-PL"/>
        </w:rPr>
        <w:t>Bank Spółdzielczy Włoszczowa</w:t>
      </w:r>
      <w:r w:rsidRPr="00C62666">
        <w:rPr>
          <w:rFonts w:ascii="Bookman Old Style" w:hAnsi="Bookman Old Style" w:cs="Bookman Old Style"/>
          <w:sz w:val="20"/>
          <w:szCs w:val="20"/>
          <w:lang w:eastAsia="pl-PL"/>
        </w:rPr>
        <w:t>:</w:t>
      </w:r>
    </w:p>
    <w:p w:rsidR="00582C62" w:rsidRPr="00697AFD" w:rsidRDefault="00582C62" w:rsidP="008D6201">
      <w:pPr>
        <w:widowControl w:val="0"/>
        <w:autoSpaceDE w:val="0"/>
        <w:autoSpaceDN w:val="0"/>
        <w:adjustRightInd w:val="0"/>
        <w:spacing w:after="0" w:line="240" w:lineRule="auto"/>
        <w:rPr>
          <w:rFonts w:ascii="Times New Roman" w:hAnsi="Times New Roman" w:cs="Times New Roman"/>
          <w:b/>
          <w:bCs/>
          <w:color w:val="0000FF"/>
          <w:sz w:val="20"/>
          <w:szCs w:val="20"/>
          <w:lang w:eastAsia="pl-PL"/>
        </w:rPr>
      </w:pPr>
      <w:r w:rsidRPr="00697AFD">
        <w:rPr>
          <w:rFonts w:ascii="Times New Roman" w:hAnsi="Times New Roman" w:cs="Times New Roman"/>
          <w:b/>
          <w:bCs/>
          <w:color w:val="0000FF"/>
          <w:sz w:val="20"/>
          <w:szCs w:val="20"/>
          <w:lang w:eastAsia="pl-PL"/>
        </w:rPr>
        <w:t xml:space="preserve">           63 852500020000001070020003</w:t>
      </w:r>
    </w:p>
    <w:p w:rsidR="00582C62" w:rsidRDefault="00582C62" w:rsidP="008D6201">
      <w:pPr>
        <w:widowControl w:val="0"/>
        <w:autoSpaceDE w:val="0"/>
        <w:autoSpaceDN w:val="0"/>
        <w:adjustRightInd w:val="0"/>
        <w:spacing w:after="0" w:line="240" w:lineRule="auto"/>
        <w:rPr>
          <w:rFonts w:ascii="Bookman Old Style" w:hAnsi="Bookman Old Style" w:cs="Bookman Old Style"/>
          <w:b/>
          <w:bCs/>
          <w:color w:val="0000FF"/>
          <w:sz w:val="20"/>
          <w:szCs w:val="20"/>
          <w:lang w:eastAsia="pl-PL"/>
        </w:rPr>
      </w:pPr>
      <w:r w:rsidRPr="00C62666">
        <w:rPr>
          <w:rFonts w:ascii="Bookman Old Style" w:hAnsi="Bookman Old Style" w:cs="Bookman Old Style"/>
          <w:b/>
          <w:bCs/>
          <w:color w:val="0000FF"/>
          <w:sz w:val="20"/>
          <w:szCs w:val="20"/>
          <w:lang w:eastAsia="pl-PL"/>
        </w:rPr>
        <w:t xml:space="preserve">   </w:t>
      </w:r>
    </w:p>
    <w:p w:rsidR="00582C62" w:rsidRDefault="00582C62" w:rsidP="00861266">
      <w:pPr>
        <w:numPr>
          <w:ilvl w:val="0"/>
          <w:numId w:val="26"/>
        </w:numPr>
        <w:spacing w:after="0" w:line="240" w:lineRule="auto"/>
        <w:jc w:val="both"/>
        <w:rPr>
          <w:rFonts w:ascii="Bookman Old Style" w:hAnsi="Bookman Old Style" w:cs="Bookman Old Style"/>
          <w:sz w:val="20"/>
          <w:szCs w:val="20"/>
        </w:rPr>
      </w:pPr>
      <w:r w:rsidRPr="00A174A0">
        <w:rPr>
          <w:rFonts w:ascii="Bookman Old Style" w:hAnsi="Bookman Old Style" w:cs="Bookman Old Style"/>
          <w:sz w:val="20"/>
          <w:szCs w:val="20"/>
        </w:rPr>
        <w:t xml:space="preserve">przy czym za termin wniesienia wadium w formie pieniężnej przyjmuje się termin uznania na rachunku bankowym Zamawiającego. </w:t>
      </w:r>
    </w:p>
    <w:p w:rsidR="00582C62" w:rsidRDefault="00582C62" w:rsidP="00861266">
      <w:pPr>
        <w:numPr>
          <w:ilvl w:val="0"/>
          <w:numId w:val="26"/>
        </w:numPr>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w</w:t>
      </w:r>
      <w:r w:rsidRPr="00A174A0">
        <w:rPr>
          <w:rFonts w:ascii="Bookman Old Style" w:hAnsi="Bookman Old Style" w:cs="Bookman Old Style"/>
          <w:sz w:val="20"/>
          <w:szCs w:val="20"/>
        </w:rPr>
        <w:t xml:space="preserve"> przypadku wpłaty wadium w pieniądzu przez Wykonawcę z siedzibą poza terytorium Rzeczypospolitej Polskiej w </w:t>
      </w:r>
      <w:r>
        <w:rPr>
          <w:rFonts w:ascii="Bookman Old Style" w:hAnsi="Bookman Old Style" w:cs="Bookman Old Style"/>
          <w:sz w:val="20"/>
          <w:szCs w:val="20"/>
        </w:rPr>
        <w:t xml:space="preserve">walucie innej niż PLN, należy </w:t>
      </w:r>
      <w:r w:rsidRPr="00A174A0">
        <w:rPr>
          <w:rFonts w:ascii="Bookman Old Style" w:hAnsi="Bookman Old Style" w:cs="Bookman Old Style"/>
          <w:sz w:val="20"/>
          <w:szCs w:val="20"/>
        </w:rPr>
        <w:t>upewnić się, czy na konto Zamawiającego wpłynęła cała kwota wadium, nie pomniejszona o koszty prowizji bankowych związanych z przeliczeniem wal</w:t>
      </w:r>
      <w:r>
        <w:rPr>
          <w:rFonts w:ascii="Bookman Old Style" w:hAnsi="Bookman Old Style" w:cs="Bookman Old Style"/>
          <w:sz w:val="20"/>
          <w:szCs w:val="20"/>
        </w:rPr>
        <w:t xml:space="preserve">ut obcych na PLN.    </w:t>
      </w:r>
    </w:p>
    <w:p w:rsidR="00582C62" w:rsidRDefault="00582C62" w:rsidP="00861266">
      <w:pPr>
        <w:numPr>
          <w:ilvl w:val="0"/>
          <w:numId w:val="26"/>
        </w:numPr>
        <w:spacing w:after="240" w:line="240" w:lineRule="auto"/>
        <w:jc w:val="both"/>
        <w:rPr>
          <w:rFonts w:ascii="Bookman Old Style" w:hAnsi="Bookman Old Style" w:cs="Bookman Old Style"/>
          <w:sz w:val="20"/>
          <w:szCs w:val="20"/>
        </w:rPr>
      </w:pPr>
      <w:r>
        <w:rPr>
          <w:rFonts w:ascii="Bookman Old Style" w:hAnsi="Bookman Old Style" w:cs="Bookman Old Style"/>
          <w:sz w:val="20"/>
          <w:szCs w:val="20"/>
        </w:rPr>
        <w:t>p</w:t>
      </w:r>
      <w:r w:rsidRPr="00375862">
        <w:rPr>
          <w:rFonts w:ascii="Bookman Old Style" w:hAnsi="Bookman Old Style" w:cs="Bookman Old Style"/>
          <w:sz w:val="20"/>
          <w:szCs w:val="20"/>
        </w:rPr>
        <w:t>otwierdzenie wpłaty załączyć do oferty.</w:t>
      </w:r>
    </w:p>
    <w:p w:rsidR="00582C62" w:rsidRDefault="00582C62" w:rsidP="00017E4A">
      <w:pPr>
        <w:spacing w:after="240" w:line="240" w:lineRule="auto"/>
        <w:rPr>
          <w:rFonts w:ascii="Bookman Old Style" w:hAnsi="Bookman Old Style" w:cs="Bookman Old Style"/>
          <w:sz w:val="20"/>
          <w:szCs w:val="20"/>
        </w:rPr>
      </w:pPr>
      <w:r>
        <w:rPr>
          <w:rFonts w:ascii="Bookman Old Style" w:hAnsi="Bookman Old Style" w:cs="Bookman Old Style"/>
          <w:sz w:val="20"/>
          <w:szCs w:val="20"/>
        </w:rPr>
        <w:t xml:space="preserve">Wadium w pozostałych formach należy złożyć w oryginale i w osobnej kopercie </w:t>
      </w:r>
      <w:r>
        <w:rPr>
          <w:rFonts w:ascii="Bookman Old Style" w:hAnsi="Bookman Old Style" w:cs="Bookman Old Style"/>
          <w:sz w:val="20"/>
          <w:szCs w:val="20"/>
        </w:rPr>
        <w:br/>
        <w:t>w sekretariacie w siedzibie Zamawiającego.</w:t>
      </w:r>
    </w:p>
    <w:p w:rsidR="00582C62" w:rsidRDefault="00582C62" w:rsidP="008D6201">
      <w:pPr>
        <w:widowControl w:val="0"/>
        <w:autoSpaceDE w:val="0"/>
        <w:autoSpaceDN w:val="0"/>
        <w:adjustRightInd w:val="0"/>
        <w:rPr>
          <w:rFonts w:ascii="Bookman Old Style" w:hAnsi="Bookman Old Style" w:cs="Bookman Old Style"/>
          <w:sz w:val="20"/>
          <w:szCs w:val="20"/>
        </w:rPr>
      </w:pPr>
      <w:r>
        <w:rPr>
          <w:rFonts w:ascii="Bookman Old Style" w:hAnsi="Bookman Old Style" w:cs="Bookman Old Style"/>
          <w:sz w:val="20"/>
          <w:szCs w:val="20"/>
        </w:rPr>
        <w:t xml:space="preserve">Nie wniesienie wadium spowoduje wykluczenie Wykonawcy z niniejszego postępowania.       </w:t>
      </w:r>
    </w:p>
    <w:p w:rsidR="00582C62" w:rsidRDefault="00582C62" w:rsidP="00017E4A">
      <w:pPr>
        <w:widowControl w:val="0"/>
        <w:numPr>
          <w:ilvl w:val="0"/>
          <w:numId w:val="25"/>
        </w:numPr>
        <w:autoSpaceDE w:val="0"/>
        <w:autoSpaceDN w:val="0"/>
        <w:adjustRightInd w:val="0"/>
        <w:spacing w:after="0" w:line="240" w:lineRule="auto"/>
        <w:rPr>
          <w:rFonts w:ascii="Bookman Old Style" w:hAnsi="Bookman Old Style" w:cs="Bookman Old Style"/>
          <w:sz w:val="20"/>
          <w:szCs w:val="20"/>
          <w:lang w:eastAsia="pl-PL"/>
        </w:rPr>
      </w:pPr>
      <w:r>
        <w:rPr>
          <w:rFonts w:ascii="Bookman Old Style" w:hAnsi="Bookman Old Style" w:cs="Bookman Old Style"/>
          <w:sz w:val="20"/>
          <w:szCs w:val="20"/>
        </w:rPr>
        <w:t xml:space="preserve">Zamawiający zwróci wadium wszystkim wykonawcą niezwłocznie po wyborze oferty najkorzystniejszej lub unieważnieniu postępowania, z wyjątkiem wykonawcy, którego oferta została wybrana jako najkorzystniejsza, któremu zamawiający zwróci wadium </w:t>
      </w:r>
      <w:r>
        <w:rPr>
          <w:rFonts w:ascii="Bookman Old Style" w:hAnsi="Bookman Old Style" w:cs="Bookman Old Style"/>
          <w:sz w:val="20"/>
          <w:szCs w:val="20"/>
        </w:rPr>
        <w:br/>
        <w:t>po zawarciu umowy.</w:t>
      </w:r>
    </w:p>
    <w:p w:rsidR="00582C62" w:rsidRDefault="00582C62" w:rsidP="00861266">
      <w:pPr>
        <w:widowControl w:val="0"/>
        <w:numPr>
          <w:ilvl w:val="0"/>
          <w:numId w:val="25"/>
        </w:numPr>
        <w:autoSpaceDE w:val="0"/>
        <w:autoSpaceDN w:val="0"/>
        <w:adjustRightInd w:val="0"/>
        <w:spacing w:after="0" w:line="240" w:lineRule="auto"/>
        <w:jc w:val="both"/>
        <w:rPr>
          <w:rFonts w:ascii="Bookman Old Style" w:hAnsi="Bookman Old Style" w:cs="Bookman Old Style"/>
          <w:sz w:val="20"/>
          <w:szCs w:val="20"/>
          <w:lang w:eastAsia="pl-PL"/>
        </w:rPr>
      </w:pPr>
      <w:r>
        <w:rPr>
          <w:rFonts w:ascii="Bookman Old Style" w:hAnsi="Bookman Old Style" w:cs="Bookman Old Style"/>
          <w:sz w:val="20"/>
          <w:szCs w:val="20"/>
        </w:rPr>
        <w:t>Zamawiający zatrzymuje wadium, jeżeli Wykonawca:</w:t>
      </w:r>
    </w:p>
    <w:p w:rsidR="00582C62" w:rsidRDefault="00582C62" w:rsidP="00EC4BCF">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7D4D8B" w:rsidRDefault="00582C62" w:rsidP="00861266">
      <w:pPr>
        <w:pStyle w:val="Tekstpodstawowy"/>
        <w:numPr>
          <w:ilvl w:val="0"/>
          <w:numId w:val="27"/>
        </w:numPr>
        <w:jc w:val="both"/>
        <w:rPr>
          <w:rFonts w:ascii="Bookman Old Style" w:hAnsi="Bookman Old Style" w:cs="Bookman Old Style"/>
          <w:b w:val="0"/>
          <w:bCs w:val="0"/>
          <w:i w:val="0"/>
          <w:iCs w:val="0"/>
          <w:sz w:val="20"/>
          <w:szCs w:val="20"/>
        </w:rPr>
      </w:pPr>
      <w:r w:rsidRPr="007D4D8B">
        <w:rPr>
          <w:rFonts w:ascii="Bookman Old Style" w:hAnsi="Bookman Old Style" w:cs="Bookman Old Style"/>
          <w:b w:val="0"/>
          <w:bCs w:val="0"/>
          <w:i w:val="0"/>
          <w:iCs w:val="0"/>
          <w:sz w:val="20"/>
          <w:szCs w:val="20"/>
        </w:rPr>
        <w:t xml:space="preserve">w odpowiedzi na wezwanie, którym mowa w art. 26 ust.3 z przyczyn leżących po jego stronie, nie złożył dokumentów lub oświadczeń, o których mowa w art. 25 ust. 1 tejże ustawy, pełnomocnictw, listy podmiotów należących do tej samej grupy kapitałowej, o której mowa w art. 24 ust. 2 pkt. 5 w/w ustawy, lub informacji o tym, że nie należy </w:t>
      </w:r>
      <w:r>
        <w:rPr>
          <w:rFonts w:ascii="Bookman Old Style" w:hAnsi="Bookman Old Style" w:cs="Bookman Old Style"/>
          <w:b w:val="0"/>
          <w:bCs w:val="0"/>
          <w:i w:val="0"/>
          <w:iCs w:val="0"/>
          <w:sz w:val="20"/>
          <w:szCs w:val="20"/>
        </w:rPr>
        <w:t xml:space="preserve">do </w:t>
      </w:r>
      <w:r w:rsidRPr="007D4D8B">
        <w:rPr>
          <w:rFonts w:ascii="Bookman Old Style" w:hAnsi="Bookman Old Style" w:cs="Bookman Old Style"/>
          <w:b w:val="0"/>
          <w:bCs w:val="0"/>
          <w:i w:val="0"/>
          <w:iCs w:val="0"/>
          <w:sz w:val="20"/>
          <w:szCs w:val="20"/>
        </w:rPr>
        <w:t xml:space="preserve">grupy kapitałowej, lub nie wyraził zgody na poprawienie omyłki, o której mowa w art. 87 ust.2 pkt. 3 ustawy PZP, co powodowało brak możliwości wybrania oferty złożonej przez wykonawcę jako najkorzystniejszej.  </w:t>
      </w:r>
    </w:p>
    <w:p w:rsidR="00582C62" w:rsidRDefault="00582C62" w:rsidP="00861266">
      <w:pPr>
        <w:widowControl w:val="0"/>
        <w:numPr>
          <w:ilvl w:val="0"/>
          <w:numId w:val="27"/>
        </w:numPr>
        <w:autoSpaceDE w:val="0"/>
        <w:autoSpaceDN w:val="0"/>
        <w:adjustRightInd w:val="0"/>
        <w:spacing w:after="0" w:line="240" w:lineRule="auto"/>
        <w:ind w:left="459"/>
        <w:jc w:val="both"/>
        <w:rPr>
          <w:rFonts w:ascii="Bookman Old Style" w:hAnsi="Bookman Old Style" w:cs="Bookman Old Style"/>
          <w:sz w:val="20"/>
          <w:szCs w:val="20"/>
        </w:rPr>
      </w:pPr>
      <w:r>
        <w:rPr>
          <w:rFonts w:ascii="Bookman Old Style" w:hAnsi="Bookman Old Style" w:cs="Bookman Old Style"/>
          <w:sz w:val="20"/>
          <w:szCs w:val="20"/>
        </w:rPr>
        <w:t>odmówił podpisania umowy w sprawie zamówienia publicznego na warunkach określonych w ofercie.</w:t>
      </w:r>
    </w:p>
    <w:p w:rsidR="00582C62" w:rsidRDefault="00582C62" w:rsidP="00861266">
      <w:pPr>
        <w:widowControl w:val="0"/>
        <w:numPr>
          <w:ilvl w:val="0"/>
          <w:numId w:val="27"/>
        </w:numPr>
        <w:autoSpaceDE w:val="0"/>
        <w:autoSpaceDN w:val="0"/>
        <w:adjustRightInd w:val="0"/>
        <w:spacing w:after="0" w:line="240" w:lineRule="auto"/>
        <w:ind w:left="459"/>
        <w:jc w:val="both"/>
        <w:rPr>
          <w:rFonts w:ascii="Bookman Old Style" w:hAnsi="Bookman Old Style" w:cs="Bookman Old Style"/>
          <w:sz w:val="20"/>
          <w:szCs w:val="20"/>
        </w:rPr>
      </w:pPr>
      <w:r>
        <w:rPr>
          <w:rFonts w:ascii="Bookman Old Style" w:hAnsi="Bookman Old Style" w:cs="Bookman Old Style"/>
          <w:sz w:val="20"/>
          <w:szCs w:val="20"/>
        </w:rPr>
        <w:t>nie wniósł wymaganego zabezpieczenia należytego wykonania umowy</w:t>
      </w:r>
    </w:p>
    <w:p w:rsidR="00582C62" w:rsidRDefault="00582C62" w:rsidP="00861266">
      <w:pPr>
        <w:widowControl w:val="0"/>
        <w:numPr>
          <w:ilvl w:val="0"/>
          <w:numId w:val="27"/>
        </w:numPr>
        <w:autoSpaceDE w:val="0"/>
        <w:autoSpaceDN w:val="0"/>
        <w:adjustRightInd w:val="0"/>
        <w:jc w:val="both"/>
        <w:rPr>
          <w:rFonts w:ascii="Bookman Old Style" w:hAnsi="Bookman Old Style" w:cs="Bookman Old Style"/>
          <w:sz w:val="20"/>
          <w:szCs w:val="20"/>
        </w:rPr>
      </w:pPr>
      <w:r>
        <w:rPr>
          <w:rFonts w:ascii="Bookman Old Style" w:hAnsi="Bookman Old Style" w:cs="Bookman Old Style"/>
          <w:sz w:val="20"/>
          <w:szCs w:val="20"/>
        </w:rPr>
        <w:t>zawarcie umowy w sprawie zamówienia publicznego stało się niemożliwe z przyczyn  leżących po stronie wykonawcy.</w:t>
      </w:r>
    </w:p>
    <w:p w:rsidR="00231DB3" w:rsidRPr="00C45393" w:rsidRDefault="00231DB3" w:rsidP="00231DB3">
      <w:pPr>
        <w:widowControl w:val="0"/>
        <w:autoSpaceDE w:val="0"/>
        <w:autoSpaceDN w:val="0"/>
        <w:adjustRightInd w:val="0"/>
        <w:ind w:left="457"/>
        <w:jc w:val="both"/>
        <w:rPr>
          <w:rFonts w:ascii="Bookman Old Style" w:hAnsi="Bookman Old Style" w:cs="Bookman Old Style"/>
          <w:sz w:val="20"/>
          <w:szCs w:val="20"/>
        </w:rPr>
      </w:pP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color w:val="0000FF"/>
          <w:sz w:val="20"/>
          <w:szCs w:val="20"/>
          <w:lang w:eastAsia="pl-PL"/>
        </w:rPr>
      </w:pPr>
    </w:p>
    <w:p w:rsidR="00582C62" w:rsidRPr="00C62666" w:rsidRDefault="00582C62" w:rsidP="00861266">
      <w:pPr>
        <w:widowControl w:val="0"/>
        <w:numPr>
          <w:ilvl w:val="0"/>
          <w:numId w:val="11"/>
        </w:numPr>
        <w:autoSpaceDE w:val="0"/>
        <w:autoSpaceDN w:val="0"/>
        <w:adjustRightInd w:val="0"/>
        <w:spacing w:after="0" w:line="240" w:lineRule="auto"/>
        <w:rPr>
          <w:rFonts w:ascii="Bookman Old Style" w:hAnsi="Bookman Old Style" w:cs="Bookman Old Style"/>
          <w:b/>
          <w:bCs/>
          <w:lang w:eastAsia="pl-PL"/>
        </w:rPr>
      </w:pPr>
      <w:r w:rsidRPr="00C62666">
        <w:rPr>
          <w:rFonts w:ascii="Bookman Old Style" w:hAnsi="Bookman Old Style" w:cs="Bookman Old Style"/>
          <w:b/>
          <w:bCs/>
          <w:lang w:eastAsia="pl-PL"/>
        </w:rPr>
        <w:t>MIEJSCE  I  TERMIN  SKŁADANIA  OFERT</w:t>
      </w: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Ofertę należy złożyć:</w:t>
      </w: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color w:val="FF0000"/>
          <w:sz w:val="20"/>
          <w:szCs w:val="20"/>
          <w:lang w:eastAsia="pl-PL"/>
        </w:rPr>
      </w:pP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sz w:val="20"/>
          <w:szCs w:val="20"/>
          <w:lang w:eastAsia="pl-PL"/>
        </w:rPr>
      </w:pPr>
      <w:r>
        <w:rPr>
          <w:rFonts w:ascii="Bookman Old Style" w:hAnsi="Bookman Old Style" w:cs="Bookman Old Style"/>
          <w:b/>
          <w:bCs/>
          <w:sz w:val="20"/>
          <w:szCs w:val="20"/>
          <w:lang w:eastAsia="pl-PL"/>
        </w:rPr>
        <w:t>Zarząd  Dróg  Powiatowych</w:t>
      </w:r>
      <w:r>
        <w:rPr>
          <w:rFonts w:ascii="Bookman Old Style" w:hAnsi="Bookman Old Style" w:cs="Bookman Old Style"/>
          <w:b/>
          <w:bCs/>
          <w:sz w:val="20"/>
          <w:szCs w:val="20"/>
          <w:lang w:eastAsia="pl-PL"/>
        </w:rPr>
        <w:br/>
        <w:t xml:space="preserve"> 29-100 Włoszczowa, ul. Jędrzejowska 81</w:t>
      </w:r>
      <w:r w:rsidRPr="00C62666">
        <w:rPr>
          <w:rFonts w:ascii="Bookman Old Style" w:hAnsi="Bookman Old Style" w:cs="Bookman Old Style"/>
          <w:b/>
          <w:bCs/>
          <w:sz w:val="20"/>
          <w:szCs w:val="20"/>
          <w:lang w:eastAsia="pl-PL"/>
        </w:rPr>
        <w:t xml:space="preserve"> -  sekretariat</w:t>
      </w: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color w:val="0000FF"/>
          <w:sz w:val="20"/>
          <w:szCs w:val="20"/>
          <w:lang w:eastAsia="pl-PL"/>
        </w:rPr>
      </w:pPr>
    </w:p>
    <w:p w:rsidR="00582C62" w:rsidRPr="00231DB3" w:rsidRDefault="00582C62" w:rsidP="00C62666">
      <w:pPr>
        <w:widowControl w:val="0"/>
        <w:autoSpaceDE w:val="0"/>
        <w:autoSpaceDN w:val="0"/>
        <w:adjustRightInd w:val="0"/>
        <w:spacing w:after="0" w:line="240" w:lineRule="auto"/>
        <w:rPr>
          <w:rFonts w:ascii="Bookman Old Style" w:hAnsi="Bookman Old Style" w:cs="Bookman Old Style"/>
          <w:b/>
          <w:bCs/>
          <w:sz w:val="20"/>
          <w:szCs w:val="20"/>
          <w:lang w:eastAsia="pl-PL"/>
        </w:rPr>
      </w:pPr>
      <w:r w:rsidRPr="00036CCB">
        <w:rPr>
          <w:rFonts w:ascii="Bookman Old Style" w:hAnsi="Bookman Old Style" w:cs="Bookman Old Style"/>
          <w:b/>
          <w:bCs/>
          <w:color w:val="FF0000"/>
          <w:sz w:val="20"/>
          <w:szCs w:val="20"/>
          <w:lang w:eastAsia="pl-PL"/>
        </w:rPr>
        <w:t xml:space="preserve"> </w:t>
      </w:r>
      <w:r w:rsidRPr="00231DB3">
        <w:rPr>
          <w:rFonts w:ascii="Bookman Old Style" w:hAnsi="Bookman Old Style" w:cs="Bookman Old Style"/>
          <w:b/>
          <w:bCs/>
          <w:sz w:val="20"/>
          <w:szCs w:val="20"/>
          <w:lang w:eastAsia="pl-PL"/>
        </w:rPr>
        <w:t>Termin składania ofert upływa</w:t>
      </w:r>
      <w:r w:rsidRPr="00231DB3">
        <w:rPr>
          <w:rFonts w:ascii="Bookman Old Style" w:hAnsi="Bookman Old Style" w:cs="Bookman Old Style"/>
          <w:b/>
          <w:bCs/>
          <w:sz w:val="20"/>
          <w:szCs w:val="20"/>
          <w:lang w:eastAsia="pl-PL"/>
        </w:rPr>
        <w:br/>
        <w:t xml:space="preserve"> </w:t>
      </w:r>
      <w:r w:rsidR="008109CF">
        <w:rPr>
          <w:rFonts w:ascii="Bookman Old Style" w:hAnsi="Bookman Old Style" w:cs="Bookman Old Style"/>
          <w:b/>
          <w:bCs/>
          <w:sz w:val="20"/>
          <w:szCs w:val="20"/>
          <w:u w:val="single"/>
          <w:lang w:eastAsia="pl-PL"/>
        </w:rPr>
        <w:t xml:space="preserve">w dniu  28 </w:t>
      </w:r>
      <w:r w:rsidR="00FC6196" w:rsidRPr="00231DB3">
        <w:rPr>
          <w:rFonts w:ascii="Bookman Old Style" w:hAnsi="Bookman Old Style" w:cs="Bookman Old Style"/>
          <w:b/>
          <w:bCs/>
          <w:sz w:val="20"/>
          <w:szCs w:val="20"/>
          <w:u w:val="single"/>
          <w:lang w:eastAsia="pl-PL"/>
        </w:rPr>
        <w:t>lipca</w:t>
      </w:r>
      <w:r w:rsidRPr="00231DB3">
        <w:rPr>
          <w:rFonts w:ascii="Bookman Old Style" w:hAnsi="Bookman Old Style" w:cs="Bookman Old Style"/>
          <w:b/>
          <w:bCs/>
          <w:sz w:val="20"/>
          <w:szCs w:val="20"/>
          <w:u w:val="single"/>
          <w:lang w:eastAsia="pl-PL"/>
        </w:rPr>
        <w:t xml:space="preserve">  2016 r</w:t>
      </w:r>
      <w:r w:rsidRPr="00231DB3">
        <w:rPr>
          <w:rFonts w:ascii="Bookman Old Style" w:hAnsi="Bookman Old Style" w:cs="Bookman Old Style"/>
          <w:b/>
          <w:bCs/>
          <w:sz w:val="20"/>
          <w:szCs w:val="20"/>
          <w:lang w:eastAsia="pl-PL"/>
        </w:rPr>
        <w:t>.    o godz. 10:00</w:t>
      </w:r>
    </w:p>
    <w:p w:rsidR="00582C62" w:rsidRPr="00036CCB" w:rsidRDefault="00582C62" w:rsidP="00C62666">
      <w:pPr>
        <w:widowControl w:val="0"/>
        <w:autoSpaceDE w:val="0"/>
        <w:autoSpaceDN w:val="0"/>
        <w:adjustRightInd w:val="0"/>
        <w:spacing w:after="0" w:line="240" w:lineRule="auto"/>
        <w:rPr>
          <w:rFonts w:ascii="Bookman Old Style" w:hAnsi="Bookman Old Style" w:cs="Bookman Old Style"/>
          <w:b/>
          <w:bCs/>
          <w:color w:val="FF0000"/>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Wszystkie oferty otrzymane przez Zamawiającego po tym terminie zostaną zwrócone Wykonawcom bez otwierania. </w:t>
      </w: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Default="00582C62" w:rsidP="004772AE">
      <w:pPr>
        <w:widowControl w:val="0"/>
        <w:autoSpaceDE w:val="0"/>
        <w:autoSpaceDN w:val="0"/>
        <w:adjustRightInd w:val="0"/>
        <w:spacing w:after="0" w:line="240" w:lineRule="auto"/>
        <w:rPr>
          <w:rFonts w:ascii="Bookman Old Style" w:hAnsi="Bookman Old Style" w:cs="Bookman Old Style"/>
          <w:b/>
          <w:bCs/>
          <w:lang w:eastAsia="pl-PL"/>
        </w:rPr>
      </w:pPr>
    </w:p>
    <w:p w:rsidR="00582C62" w:rsidRDefault="00582C62" w:rsidP="00861266">
      <w:pPr>
        <w:widowControl w:val="0"/>
        <w:numPr>
          <w:ilvl w:val="0"/>
          <w:numId w:val="11"/>
        </w:numPr>
        <w:autoSpaceDE w:val="0"/>
        <w:autoSpaceDN w:val="0"/>
        <w:adjustRightInd w:val="0"/>
        <w:spacing w:after="0" w:line="240" w:lineRule="auto"/>
        <w:rPr>
          <w:rFonts w:ascii="Bookman Old Style" w:hAnsi="Bookman Old Style" w:cs="Bookman Old Style"/>
          <w:b/>
          <w:bCs/>
          <w:lang w:eastAsia="pl-PL"/>
        </w:rPr>
      </w:pPr>
      <w:r>
        <w:rPr>
          <w:rFonts w:ascii="Bookman Old Style" w:hAnsi="Bookman Old Style" w:cs="Bookman Old Style"/>
          <w:b/>
          <w:bCs/>
          <w:lang w:eastAsia="pl-PL"/>
        </w:rPr>
        <w:t xml:space="preserve">TERMIN ZWIĄZANIA </w:t>
      </w:r>
      <w:r w:rsidRPr="00C62666">
        <w:rPr>
          <w:rFonts w:ascii="Bookman Old Style" w:hAnsi="Bookman Old Style" w:cs="Bookman Old Style"/>
          <w:b/>
          <w:bCs/>
          <w:lang w:eastAsia="pl-PL"/>
        </w:rPr>
        <w:t>OFERTĄ</w:t>
      </w:r>
    </w:p>
    <w:p w:rsidR="00582C62" w:rsidRDefault="00582C62" w:rsidP="00EC4BCF">
      <w:pPr>
        <w:spacing w:after="0" w:line="240" w:lineRule="auto"/>
        <w:rPr>
          <w:rFonts w:ascii="Times New Roman" w:hAnsi="Times New Roman" w:cs="Times New Roman"/>
        </w:rPr>
      </w:pPr>
    </w:p>
    <w:p w:rsidR="00582C62" w:rsidRPr="00C45393" w:rsidRDefault="00582C62" w:rsidP="00861266">
      <w:pPr>
        <w:numPr>
          <w:ilvl w:val="0"/>
          <w:numId w:val="28"/>
        </w:numPr>
        <w:spacing w:after="0" w:line="240" w:lineRule="auto"/>
        <w:jc w:val="both"/>
        <w:rPr>
          <w:rFonts w:ascii="Times New Roman" w:hAnsi="Times New Roman" w:cs="Times New Roman"/>
        </w:rPr>
      </w:pPr>
      <w:r w:rsidRPr="00C45393">
        <w:rPr>
          <w:rFonts w:ascii="Times New Roman" w:hAnsi="Times New Roman" w:cs="Times New Roman"/>
        </w:rPr>
        <w:t xml:space="preserve">Termin związania ofertą wynosi </w:t>
      </w:r>
      <w:r w:rsidRPr="00C45393">
        <w:rPr>
          <w:rFonts w:ascii="Times New Roman" w:hAnsi="Times New Roman" w:cs="Times New Roman"/>
          <w:b/>
          <w:bCs/>
        </w:rPr>
        <w:t xml:space="preserve">30 dni. </w:t>
      </w:r>
      <w:r w:rsidRPr="00C45393">
        <w:rPr>
          <w:rFonts w:ascii="Times New Roman" w:hAnsi="Times New Roman" w:cs="Times New Roman"/>
        </w:rPr>
        <w:t>Bieg terminu</w:t>
      </w:r>
      <w:r w:rsidRPr="00C45393">
        <w:rPr>
          <w:rFonts w:ascii="Times New Roman" w:hAnsi="Times New Roman" w:cs="Times New Roman"/>
          <w:b/>
          <w:bCs/>
        </w:rPr>
        <w:t xml:space="preserve"> </w:t>
      </w:r>
      <w:r w:rsidRPr="00C45393">
        <w:rPr>
          <w:rFonts w:ascii="Times New Roman" w:hAnsi="Times New Roman" w:cs="Times New Roman"/>
        </w:rPr>
        <w:t>związania ofe</w:t>
      </w:r>
      <w:r>
        <w:rPr>
          <w:rFonts w:ascii="Times New Roman" w:hAnsi="Times New Roman" w:cs="Times New Roman"/>
        </w:rPr>
        <w:t xml:space="preserve">rtą rozpoczyna się </w:t>
      </w:r>
      <w:r w:rsidRPr="00C45393">
        <w:rPr>
          <w:rFonts w:ascii="Times New Roman" w:hAnsi="Times New Roman" w:cs="Times New Roman"/>
        </w:rPr>
        <w:t>wraz z upływem terminu składania ofert.</w:t>
      </w:r>
    </w:p>
    <w:p w:rsidR="00582C62" w:rsidRPr="00C45393" w:rsidRDefault="00582C62" w:rsidP="00861266">
      <w:pPr>
        <w:pStyle w:val="Akapitzlist"/>
        <w:numPr>
          <w:ilvl w:val="0"/>
          <w:numId w:val="28"/>
        </w:numPr>
        <w:spacing w:after="0" w:line="240" w:lineRule="auto"/>
        <w:jc w:val="both"/>
        <w:rPr>
          <w:rFonts w:ascii="Times New Roman" w:hAnsi="Times New Roman" w:cs="Times New Roman"/>
        </w:rPr>
      </w:pPr>
      <w:r w:rsidRPr="00C45393">
        <w:rPr>
          <w:rFonts w:ascii="Times New Roman" w:hAnsi="Times New Roman" w:cs="Times New Roman"/>
        </w:rPr>
        <w:t xml:space="preserve">Wykonawca samodzielnie lub na wniosek Zamawiającego mogą przedłużyć termin związania ofertą, z tym, że Zamawiający może tylko raz, co najmniej na 3 dni przed </w:t>
      </w:r>
      <w:r>
        <w:rPr>
          <w:rFonts w:ascii="Times New Roman" w:hAnsi="Times New Roman" w:cs="Times New Roman"/>
        </w:rPr>
        <w:t>u</w:t>
      </w:r>
      <w:r w:rsidRPr="00C45393">
        <w:rPr>
          <w:rFonts w:ascii="Times New Roman" w:hAnsi="Times New Roman" w:cs="Times New Roman"/>
        </w:rPr>
        <w:t>pływem terminu związania ofertą, zwrócić się do Wykonawców o wyrażenie zgody na przedłużenie terminu, o którym mowa w pkt. 14.1 o oznaczony okres nie dłuższy jednak niż 60 dni. Zgoda Wykonawcy na przedłużenie terminu związania ofertą winna być wyrażona na piśmie.</w:t>
      </w:r>
    </w:p>
    <w:p w:rsidR="00582C62" w:rsidRPr="00C45393" w:rsidRDefault="00582C62" w:rsidP="00861266">
      <w:pPr>
        <w:pStyle w:val="Akapitzlist"/>
        <w:numPr>
          <w:ilvl w:val="0"/>
          <w:numId w:val="28"/>
        </w:numPr>
        <w:spacing w:after="0" w:line="240" w:lineRule="auto"/>
        <w:jc w:val="both"/>
        <w:rPr>
          <w:rFonts w:ascii="Times New Roman" w:hAnsi="Times New Roman" w:cs="Times New Roman"/>
        </w:rPr>
      </w:pPr>
      <w:r w:rsidRPr="00C45393">
        <w:rPr>
          <w:rFonts w:ascii="Times New Roman" w:hAnsi="Times New Roman" w:cs="Times New Roman"/>
        </w:rPr>
        <w:t>W przypadku wniesienia odwołania po upływie terminu składani</w:t>
      </w:r>
      <w:r>
        <w:rPr>
          <w:rFonts w:ascii="Times New Roman" w:hAnsi="Times New Roman" w:cs="Times New Roman"/>
        </w:rPr>
        <w:t xml:space="preserve">a ofert bieg terminu </w:t>
      </w:r>
      <w:r w:rsidRPr="00C45393">
        <w:rPr>
          <w:rFonts w:ascii="Times New Roman" w:hAnsi="Times New Roman" w:cs="Times New Roman"/>
        </w:rPr>
        <w:t>związania ofertą ulega zawieszeniu do czasu ogłoszenia przez izbę orzeczenia.</w:t>
      </w:r>
    </w:p>
    <w:p w:rsidR="00582C62" w:rsidRPr="00C45393" w:rsidRDefault="00582C62" w:rsidP="00861266">
      <w:pPr>
        <w:pStyle w:val="Akapitzlist"/>
        <w:numPr>
          <w:ilvl w:val="0"/>
          <w:numId w:val="28"/>
        </w:numPr>
        <w:spacing w:after="0" w:line="240" w:lineRule="auto"/>
        <w:jc w:val="both"/>
        <w:rPr>
          <w:rFonts w:ascii="Times New Roman" w:hAnsi="Times New Roman" w:cs="Times New Roman"/>
        </w:rPr>
      </w:pPr>
      <w:r w:rsidRPr="00C45393">
        <w:rPr>
          <w:rFonts w:ascii="Times New Roman" w:hAnsi="Times New Roman" w:cs="Times New Roman"/>
        </w:rPr>
        <w:t xml:space="preserve">O zawieszeniu biegu terminu związania ofertą Zamawiający </w:t>
      </w:r>
      <w:r>
        <w:rPr>
          <w:rFonts w:ascii="Times New Roman" w:hAnsi="Times New Roman" w:cs="Times New Roman"/>
        </w:rPr>
        <w:t xml:space="preserve">niezwłocznie poinformuje </w:t>
      </w:r>
      <w:r w:rsidRPr="00C45393">
        <w:rPr>
          <w:rFonts w:ascii="Times New Roman" w:hAnsi="Times New Roman" w:cs="Times New Roman"/>
        </w:rPr>
        <w:t xml:space="preserve">Wykonawców, którzy złożyli oferty. </w:t>
      </w:r>
    </w:p>
    <w:p w:rsidR="00582C62" w:rsidRPr="00C62666" w:rsidRDefault="00582C62" w:rsidP="00EC4BCF">
      <w:pPr>
        <w:widowControl w:val="0"/>
        <w:autoSpaceDE w:val="0"/>
        <w:autoSpaceDN w:val="0"/>
        <w:adjustRightInd w:val="0"/>
        <w:spacing w:after="0" w:line="240" w:lineRule="auto"/>
        <w:jc w:val="both"/>
        <w:rPr>
          <w:rFonts w:ascii="Times New Roman" w:hAnsi="Times New Roman" w:cs="Times New Roman"/>
          <w:sz w:val="20"/>
          <w:szCs w:val="20"/>
          <w:lang w:eastAsia="pl-PL"/>
        </w:rPr>
      </w:pPr>
    </w:p>
    <w:p w:rsidR="00582C62" w:rsidRPr="00C62666" w:rsidRDefault="00582C62" w:rsidP="00861266">
      <w:pPr>
        <w:widowControl w:val="0"/>
        <w:numPr>
          <w:ilvl w:val="0"/>
          <w:numId w:val="11"/>
        </w:numPr>
        <w:autoSpaceDE w:val="0"/>
        <w:autoSpaceDN w:val="0"/>
        <w:adjustRightInd w:val="0"/>
        <w:spacing w:after="0" w:line="240" w:lineRule="auto"/>
        <w:rPr>
          <w:rFonts w:ascii="Bookman Old Style" w:hAnsi="Bookman Old Style" w:cs="Bookman Old Style"/>
          <w:b/>
          <w:bCs/>
          <w:lang w:eastAsia="pl-PL"/>
        </w:rPr>
      </w:pPr>
      <w:r w:rsidRPr="00C62666">
        <w:rPr>
          <w:rFonts w:ascii="Bookman Old Style" w:hAnsi="Bookman Old Style" w:cs="Bookman Old Style"/>
          <w:b/>
          <w:bCs/>
          <w:lang w:eastAsia="pl-PL"/>
        </w:rPr>
        <w:t>MIEJSCE I TERMIN OTWARCIA OFERT</w:t>
      </w:r>
    </w:p>
    <w:p w:rsidR="00582C62" w:rsidRPr="00C62666" w:rsidRDefault="00582C62" w:rsidP="00C62666">
      <w:pPr>
        <w:widowControl w:val="0"/>
        <w:autoSpaceDE w:val="0"/>
        <w:autoSpaceDN w:val="0"/>
        <w:adjustRightInd w:val="0"/>
        <w:spacing w:after="0" w:line="240" w:lineRule="auto"/>
        <w:rPr>
          <w:rFonts w:ascii="Georgia" w:hAnsi="Georgia" w:cs="Georgia"/>
          <w:sz w:val="24"/>
          <w:szCs w:val="24"/>
          <w:lang w:eastAsia="pl-PL"/>
        </w:rPr>
      </w:pPr>
    </w:p>
    <w:p w:rsidR="00582C62" w:rsidRPr="00C62666" w:rsidRDefault="00582C62" w:rsidP="00861266">
      <w:pPr>
        <w:widowControl w:val="0"/>
        <w:numPr>
          <w:ilvl w:val="0"/>
          <w:numId w:val="29"/>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Publiczne otwarcie ofert przez Komisję przetargową </w:t>
      </w:r>
      <w:r>
        <w:rPr>
          <w:rFonts w:ascii="Bookman Old Style" w:hAnsi="Bookman Old Style" w:cs="Bookman Old Style"/>
          <w:sz w:val="20"/>
          <w:szCs w:val="20"/>
          <w:lang w:eastAsia="pl-PL"/>
        </w:rPr>
        <w:t>n</w:t>
      </w:r>
      <w:r w:rsidRPr="00C62666">
        <w:rPr>
          <w:rFonts w:ascii="Bookman Old Style" w:hAnsi="Bookman Old Style" w:cs="Bookman Old Style"/>
          <w:sz w:val="20"/>
          <w:szCs w:val="20"/>
          <w:lang w:eastAsia="pl-PL"/>
        </w:rPr>
        <w:t xml:space="preserve">astąpi: </w:t>
      </w: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sz w:val="20"/>
          <w:szCs w:val="20"/>
          <w:lang w:eastAsia="pl-PL"/>
        </w:rPr>
      </w:pPr>
    </w:p>
    <w:p w:rsidR="00582C62" w:rsidRPr="00231DB3" w:rsidRDefault="00582C62" w:rsidP="00C62666">
      <w:pPr>
        <w:widowControl w:val="0"/>
        <w:autoSpaceDE w:val="0"/>
        <w:autoSpaceDN w:val="0"/>
        <w:adjustRightInd w:val="0"/>
        <w:spacing w:after="0" w:line="240" w:lineRule="auto"/>
        <w:rPr>
          <w:rFonts w:ascii="Bookman Old Style" w:hAnsi="Bookman Old Style" w:cs="Bookman Old Style"/>
          <w:sz w:val="20"/>
          <w:szCs w:val="20"/>
          <w:lang w:eastAsia="pl-PL"/>
        </w:rPr>
      </w:pPr>
      <w:r w:rsidRPr="00231DB3">
        <w:rPr>
          <w:rFonts w:ascii="Bookman Old Style" w:hAnsi="Bookman Old Style" w:cs="Bookman Old Style"/>
          <w:i/>
          <w:iCs/>
          <w:sz w:val="20"/>
          <w:szCs w:val="20"/>
          <w:lang w:eastAsia="pl-PL"/>
        </w:rPr>
        <w:t xml:space="preserve">                   </w:t>
      </w:r>
      <w:r w:rsidR="008109CF">
        <w:rPr>
          <w:rFonts w:ascii="Bookman Old Style" w:hAnsi="Bookman Old Style" w:cs="Bookman Old Style"/>
          <w:b/>
          <w:bCs/>
          <w:sz w:val="20"/>
          <w:szCs w:val="20"/>
          <w:lang w:eastAsia="pl-PL"/>
        </w:rPr>
        <w:t>dnia  28</w:t>
      </w:r>
      <w:r w:rsidR="00FC6196" w:rsidRPr="00231DB3">
        <w:rPr>
          <w:rFonts w:ascii="Bookman Old Style" w:hAnsi="Bookman Old Style" w:cs="Bookman Old Style"/>
          <w:b/>
          <w:bCs/>
          <w:sz w:val="20"/>
          <w:szCs w:val="20"/>
          <w:lang w:eastAsia="pl-PL"/>
        </w:rPr>
        <w:t xml:space="preserve"> lipca</w:t>
      </w:r>
      <w:r w:rsidRPr="00231DB3">
        <w:rPr>
          <w:rFonts w:ascii="Bookman Old Style" w:hAnsi="Bookman Old Style" w:cs="Bookman Old Style"/>
          <w:b/>
          <w:bCs/>
          <w:sz w:val="20"/>
          <w:szCs w:val="20"/>
          <w:lang w:eastAsia="pl-PL"/>
        </w:rPr>
        <w:t xml:space="preserve">  2016 r.  godz. 10:10 </w:t>
      </w:r>
    </w:p>
    <w:p w:rsidR="00582C62" w:rsidRPr="00231DB3" w:rsidRDefault="00582C62" w:rsidP="00C62666">
      <w:pPr>
        <w:widowControl w:val="0"/>
        <w:autoSpaceDE w:val="0"/>
        <w:autoSpaceDN w:val="0"/>
        <w:adjustRightInd w:val="0"/>
        <w:spacing w:after="0" w:line="240" w:lineRule="auto"/>
        <w:rPr>
          <w:rFonts w:ascii="Bookman Old Style" w:hAnsi="Bookman Old Style" w:cs="Bookman Old Style"/>
          <w:sz w:val="20"/>
          <w:szCs w:val="20"/>
          <w:lang w:eastAsia="pl-PL"/>
        </w:rPr>
      </w:pPr>
      <w:r w:rsidRPr="00231DB3">
        <w:rPr>
          <w:rFonts w:ascii="Bookman Old Style" w:hAnsi="Bookman Old Style" w:cs="Bookman Old Style"/>
          <w:sz w:val="20"/>
          <w:szCs w:val="20"/>
          <w:lang w:eastAsia="pl-PL"/>
        </w:rPr>
        <w:t xml:space="preserve">                  </w:t>
      </w:r>
      <w:r w:rsidRPr="00231DB3">
        <w:rPr>
          <w:rFonts w:ascii="Bookman Old Style" w:hAnsi="Bookman Old Style" w:cs="Bookman Old Style"/>
          <w:b/>
          <w:bCs/>
          <w:sz w:val="20"/>
          <w:szCs w:val="20"/>
          <w:lang w:eastAsia="pl-PL"/>
        </w:rPr>
        <w:t>Zarząd  Dróg  Powiatowych</w:t>
      </w:r>
    </w:p>
    <w:p w:rsidR="00582C62" w:rsidRPr="00231DB3" w:rsidRDefault="00582C62" w:rsidP="00C62666">
      <w:pPr>
        <w:widowControl w:val="0"/>
        <w:tabs>
          <w:tab w:val="left" w:pos="2235"/>
        </w:tabs>
        <w:autoSpaceDE w:val="0"/>
        <w:autoSpaceDN w:val="0"/>
        <w:adjustRightInd w:val="0"/>
        <w:spacing w:after="0" w:line="240" w:lineRule="auto"/>
        <w:rPr>
          <w:rFonts w:ascii="Bookman Old Style" w:hAnsi="Bookman Old Style" w:cs="Bookman Old Style"/>
          <w:b/>
          <w:bCs/>
          <w:sz w:val="20"/>
          <w:szCs w:val="20"/>
          <w:lang w:eastAsia="pl-PL"/>
        </w:rPr>
      </w:pPr>
      <w:r w:rsidRPr="00231DB3">
        <w:rPr>
          <w:rFonts w:ascii="Bookman Old Style" w:hAnsi="Bookman Old Style" w:cs="Bookman Old Style"/>
          <w:b/>
          <w:bCs/>
          <w:sz w:val="20"/>
          <w:szCs w:val="20"/>
          <w:lang w:eastAsia="pl-PL"/>
        </w:rPr>
        <w:t xml:space="preserve">                 29-100 Włoszczowa , ul. Jędrzejowska 81</w:t>
      </w: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color w:val="0000FF"/>
          <w:sz w:val="20"/>
          <w:szCs w:val="20"/>
          <w:lang w:eastAsia="pl-PL"/>
        </w:rPr>
      </w:pP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          Otwarcie ofert jest jawne.</w:t>
      </w: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color w:val="FF0000"/>
          <w:sz w:val="20"/>
          <w:szCs w:val="20"/>
          <w:lang w:eastAsia="pl-PL"/>
        </w:rPr>
      </w:pPr>
    </w:p>
    <w:p w:rsidR="00582C62" w:rsidRDefault="00582C62" w:rsidP="00861266">
      <w:pPr>
        <w:widowControl w:val="0"/>
        <w:numPr>
          <w:ilvl w:val="0"/>
          <w:numId w:val="29"/>
        </w:numPr>
        <w:autoSpaceDE w:val="0"/>
        <w:autoSpaceDN w:val="0"/>
        <w:adjustRightInd w:val="0"/>
        <w:spacing w:after="0" w:line="240" w:lineRule="auto"/>
        <w:jc w:val="both"/>
        <w:rPr>
          <w:rFonts w:ascii="Bookman Old Style" w:hAnsi="Bookman Old Style" w:cs="Bookman Old Style"/>
          <w:sz w:val="20"/>
          <w:szCs w:val="20"/>
          <w:lang w:eastAsia="pl-PL"/>
        </w:rPr>
      </w:pPr>
      <w:r>
        <w:rPr>
          <w:rFonts w:ascii="Bookman Old Style" w:hAnsi="Bookman Old Style" w:cs="Bookman Old Style"/>
          <w:sz w:val="20"/>
          <w:szCs w:val="20"/>
          <w:lang w:eastAsia="pl-PL"/>
        </w:rPr>
        <w:t xml:space="preserve">Bezpośrednio </w:t>
      </w:r>
      <w:r w:rsidRPr="00C62666">
        <w:rPr>
          <w:rFonts w:ascii="Bookman Old Style" w:hAnsi="Bookman Old Style" w:cs="Bookman Old Style"/>
          <w:sz w:val="20"/>
          <w:szCs w:val="20"/>
          <w:lang w:eastAsia="pl-PL"/>
        </w:rPr>
        <w:t xml:space="preserve">przed </w:t>
      </w:r>
      <w:r>
        <w:rPr>
          <w:rFonts w:ascii="Bookman Old Style" w:hAnsi="Bookman Old Style" w:cs="Bookman Old Style"/>
          <w:sz w:val="20"/>
          <w:szCs w:val="20"/>
          <w:lang w:eastAsia="pl-PL"/>
        </w:rPr>
        <w:t xml:space="preserve">otwarciem ofert </w:t>
      </w:r>
      <w:r w:rsidRPr="00C62666">
        <w:rPr>
          <w:rFonts w:ascii="Bookman Old Style" w:hAnsi="Bookman Old Style" w:cs="Bookman Old Style"/>
          <w:sz w:val="20"/>
          <w:szCs w:val="20"/>
          <w:lang w:eastAsia="pl-PL"/>
        </w:rPr>
        <w:t>Zamawiający poda kwotę, jaką zamierza przeznaczyć na sfinansowanie zamówienia.</w:t>
      </w:r>
    </w:p>
    <w:p w:rsidR="00582C62" w:rsidRDefault="00582C62" w:rsidP="00861266">
      <w:pPr>
        <w:widowControl w:val="0"/>
        <w:numPr>
          <w:ilvl w:val="0"/>
          <w:numId w:val="29"/>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Po otwarciu każdej koperty z ofertą zostanie podana do</w:t>
      </w:r>
      <w:r>
        <w:rPr>
          <w:rFonts w:ascii="Bookman Old Style" w:hAnsi="Bookman Old Style" w:cs="Bookman Old Style"/>
          <w:sz w:val="20"/>
          <w:szCs w:val="20"/>
          <w:lang w:eastAsia="pl-PL"/>
        </w:rPr>
        <w:t xml:space="preserve"> wiadomości zebranych nazwa </w:t>
      </w:r>
      <w:r w:rsidRPr="00C62666">
        <w:rPr>
          <w:rFonts w:ascii="Bookman Old Style" w:hAnsi="Bookman Old Style" w:cs="Bookman Old Style"/>
          <w:sz w:val="20"/>
          <w:szCs w:val="20"/>
          <w:lang w:eastAsia="pl-PL"/>
        </w:rPr>
        <w:t xml:space="preserve">firmy (nazwisko), adres (siedziba), cena oferty, termin gwarancji. </w:t>
      </w:r>
    </w:p>
    <w:p w:rsidR="00582C62" w:rsidRPr="00C62666" w:rsidRDefault="00582C62" w:rsidP="00861266">
      <w:pPr>
        <w:widowControl w:val="0"/>
        <w:numPr>
          <w:ilvl w:val="0"/>
          <w:numId w:val="29"/>
        </w:numPr>
        <w:autoSpaceDE w:val="0"/>
        <w:autoSpaceDN w:val="0"/>
        <w:adjustRightInd w:val="0"/>
        <w:spacing w:after="0" w:line="240" w:lineRule="auto"/>
        <w:jc w:val="both"/>
        <w:rPr>
          <w:rFonts w:ascii="Bookman Old Style" w:hAnsi="Bookman Old Style" w:cs="Bookman Old Style"/>
          <w:sz w:val="20"/>
          <w:szCs w:val="20"/>
          <w:lang w:eastAsia="pl-PL"/>
        </w:rPr>
      </w:pPr>
      <w:r>
        <w:rPr>
          <w:rFonts w:ascii="Bookman Old Style" w:hAnsi="Bookman Old Style" w:cs="Bookman Old Style"/>
          <w:sz w:val="20"/>
          <w:szCs w:val="20"/>
          <w:lang w:eastAsia="pl-PL"/>
        </w:rPr>
        <w:t xml:space="preserve">W </w:t>
      </w:r>
      <w:r w:rsidRPr="00C62666">
        <w:rPr>
          <w:rFonts w:ascii="Bookman Old Style" w:hAnsi="Bookman Old Style" w:cs="Bookman Old Style"/>
          <w:sz w:val="20"/>
          <w:szCs w:val="20"/>
          <w:lang w:eastAsia="pl-PL"/>
        </w:rPr>
        <w:t xml:space="preserve">przypadku nieobecności Wykonawcy </w:t>
      </w:r>
      <w:r>
        <w:rPr>
          <w:rFonts w:ascii="Bookman Old Style" w:hAnsi="Bookman Old Style" w:cs="Bookman Old Style"/>
          <w:sz w:val="20"/>
          <w:szCs w:val="20"/>
          <w:lang w:eastAsia="pl-PL"/>
        </w:rPr>
        <w:t xml:space="preserve">Zamawiający </w:t>
      </w:r>
      <w:r w:rsidRPr="00C62666">
        <w:rPr>
          <w:rFonts w:ascii="Bookman Old Style" w:hAnsi="Bookman Old Style" w:cs="Bookman Old Style"/>
          <w:sz w:val="20"/>
          <w:szCs w:val="20"/>
          <w:lang w:eastAsia="pl-PL"/>
        </w:rPr>
        <w:t>prześle W</w:t>
      </w:r>
      <w:r>
        <w:rPr>
          <w:rFonts w:ascii="Bookman Old Style" w:hAnsi="Bookman Old Style" w:cs="Bookman Old Style"/>
          <w:sz w:val="20"/>
          <w:szCs w:val="20"/>
          <w:lang w:eastAsia="pl-PL"/>
        </w:rPr>
        <w:t xml:space="preserve">ykonawcy, na jego </w:t>
      </w:r>
      <w:r w:rsidRPr="00C62666">
        <w:rPr>
          <w:rFonts w:ascii="Bookman Old Style" w:hAnsi="Bookman Old Style" w:cs="Bookman Old Style"/>
          <w:sz w:val="20"/>
          <w:szCs w:val="20"/>
          <w:lang w:eastAsia="pl-PL"/>
        </w:rPr>
        <w:t>pisemny wniosek informacje z sesji otwarcia ofert.</w:t>
      </w: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sz w:val="20"/>
          <w:szCs w:val="20"/>
          <w:lang w:eastAsia="pl-PL"/>
        </w:rPr>
      </w:pPr>
    </w:p>
    <w:p w:rsidR="00582C62" w:rsidRPr="00C62666" w:rsidRDefault="00582C62" w:rsidP="00861266">
      <w:pPr>
        <w:widowControl w:val="0"/>
        <w:numPr>
          <w:ilvl w:val="0"/>
          <w:numId w:val="11"/>
        </w:numPr>
        <w:autoSpaceDE w:val="0"/>
        <w:autoSpaceDN w:val="0"/>
        <w:adjustRightInd w:val="0"/>
        <w:spacing w:after="0" w:line="240" w:lineRule="auto"/>
        <w:rPr>
          <w:rFonts w:ascii="Bookman Old Style" w:hAnsi="Bookman Old Style" w:cs="Bookman Old Style"/>
          <w:b/>
          <w:bCs/>
          <w:lang w:eastAsia="pl-PL"/>
        </w:rPr>
      </w:pPr>
      <w:r w:rsidRPr="00C62666">
        <w:rPr>
          <w:rFonts w:ascii="Bookman Old Style" w:hAnsi="Bookman Old Style" w:cs="Bookman Old Style"/>
          <w:b/>
          <w:bCs/>
          <w:lang w:eastAsia="pl-PL"/>
        </w:rPr>
        <w:t>BA</w:t>
      </w:r>
      <w:r>
        <w:rPr>
          <w:rFonts w:ascii="Bookman Old Style" w:hAnsi="Bookman Old Style" w:cs="Bookman Old Style"/>
          <w:b/>
          <w:bCs/>
          <w:lang w:eastAsia="pl-PL"/>
        </w:rPr>
        <w:t xml:space="preserve">DANIE I OCENA </w:t>
      </w:r>
      <w:r w:rsidRPr="00C62666">
        <w:rPr>
          <w:rFonts w:ascii="Bookman Old Style" w:hAnsi="Bookman Old Style" w:cs="Bookman Old Style"/>
          <w:b/>
          <w:bCs/>
          <w:lang w:eastAsia="pl-PL"/>
        </w:rPr>
        <w:t>OFERT</w:t>
      </w:r>
    </w:p>
    <w:p w:rsidR="00582C62" w:rsidRPr="00C62666" w:rsidRDefault="00582C62" w:rsidP="00DD7CD6">
      <w:pPr>
        <w:widowControl w:val="0"/>
        <w:tabs>
          <w:tab w:val="left" w:pos="480"/>
        </w:tabs>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 </w:t>
      </w:r>
    </w:p>
    <w:p w:rsidR="00582C62" w:rsidRDefault="00582C62" w:rsidP="00861266">
      <w:pPr>
        <w:widowControl w:val="0"/>
        <w:numPr>
          <w:ilvl w:val="0"/>
          <w:numId w:val="30"/>
        </w:numPr>
        <w:tabs>
          <w:tab w:val="left" w:pos="709"/>
        </w:tabs>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Przed przystąpieniem do oceny ofert wg ww. </w:t>
      </w:r>
      <w:r>
        <w:rPr>
          <w:rFonts w:ascii="Bookman Old Style" w:hAnsi="Bookman Old Style" w:cs="Bookman Old Style"/>
          <w:sz w:val="20"/>
          <w:szCs w:val="20"/>
          <w:lang w:eastAsia="pl-PL"/>
        </w:rPr>
        <w:t xml:space="preserve">kryteriów Komisja dokona </w:t>
      </w:r>
      <w:r w:rsidRPr="00C62666">
        <w:rPr>
          <w:rFonts w:ascii="Bookman Old Style" w:hAnsi="Bookman Old Style" w:cs="Bookman Old Style"/>
          <w:sz w:val="20"/>
          <w:szCs w:val="20"/>
          <w:lang w:eastAsia="pl-PL"/>
        </w:rPr>
        <w:t>sprawdzenia spełniania</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 xml:space="preserve">przez Wykonawców warunków </w:t>
      </w:r>
      <w:r>
        <w:rPr>
          <w:rFonts w:ascii="Bookman Old Style" w:hAnsi="Bookman Old Style" w:cs="Bookman Old Style"/>
          <w:sz w:val="20"/>
          <w:szCs w:val="20"/>
          <w:lang w:eastAsia="pl-PL"/>
        </w:rPr>
        <w:t xml:space="preserve">udziału w postępowaniu </w:t>
      </w:r>
      <w:r w:rsidRPr="00C62666">
        <w:rPr>
          <w:rFonts w:ascii="Bookman Old Style" w:hAnsi="Bookman Old Style" w:cs="Bookman Old Style"/>
          <w:sz w:val="20"/>
          <w:szCs w:val="20"/>
          <w:lang w:eastAsia="pl-PL"/>
        </w:rPr>
        <w:t xml:space="preserve">(art. 22 ust. 1 i art. 24 ust.1) na podstawie </w:t>
      </w:r>
      <w:r>
        <w:rPr>
          <w:rFonts w:ascii="Bookman Old Style" w:hAnsi="Bookman Old Style" w:cs="Bookman Old Style"/>
          <w:sz w:val="20"/>
          <w:szCs w:val="20"/>
          <w:lang w:eastAsia="pl-PL"/>
        </w:rPr>
        <w:t xml:space="preserve">złożonych przez Wykonawców </w:t>
      </w:r>
      <w:r w:rsidRPr="00C62666">
        <w:rPr>
          <w:rFonts w:ascii="Bookman Old Style" w:hAnsi="Bookman Old Style" w:cs="Bookman Old Style"/>
          <w:sz w:val="20"/>
          <w:szCs w:val="20"/>
          <w:lang w:eastAsia="pl-PL"/>
        </w:rPr>
        <w:t>dokumentów oraz dokona sprawdzenia czy nie zachodzą</w:t>
      </w:r>
      <w:r>
        <w:rPr>
          <w:rFonts w:ascii="Bookman Old Style" w:hAnsi="Bookman Old Style" w:cs="Bookman Old Style"/>
          <w:sz w:val="20"/>
          <w:szCs w:val="20"/>
          <w:lang w:eastAsia="pl-PL"/>
        </w:rPr>
        <w:t xml:space="preserve"> przesłanki do wykluczenia Wykonawcy </w:t>
      </w:r>
      <w:r w:rsidRPr="00C62666">
        <w:rPr>
          <w:rFonts w:ascii="Bookman Old Style" w:hAnsi="Bookman Old Style" w:cs="Bookman Old Style"/>
          <w:sz w:val="20"/>
          <w:szCs w:val="20"/>
          <w:lang w:eastAsia="pl-PL"/>
        </w:rPr>
        <w:t>wskazane w art. 24 ust. 2 ustawy PZP.</w:t>
      </w:r>
    </w:p>
    <w:p w:rsidR="00582C62" w:rsidRDefault="00582C62" w:rsidP="00861266">
      <w:pPr>
        <w:widowControl w:val="0"/>
        <w:numPr>
          <w:ilvl w:val="0"/>
          <w:numId w:val="30"/>
        </w:numPr>
        <w:tabs>
          <w:tab w:val="left" w:pos="709"/>
        </w:tabs>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Jeżeli w określonym terminie Wykonawca nie złoży</w:t>
      </w:r>
      <w:r>
        <w:rPr>
          <w:rFonts w:ascii="Bookman Old Style" w:hAnsi="Bookman Old Style" w:cs="Bookman Old Style"/>
          <w:sz w:val="20"/>
          <w:szCs w:val="20"/>
          <w:lang w:eastAsia="pl-PL"/>
        </w:rPr>
        <w:t xml:space="preserve"> wymaganych przez Zamawiającego </w:t>
      </w:r>
      <w:r w:rsidRPr="00C62666">
        <w:rPr>
          <w:rFonts w:ascii="Bookman Old Style" w:hAnsi="Bookman Old Style" w:cs="Bookman Old Style"/>
          <w:sz w:val="20"/>
          <w:szCs w:val="20"/>
          <w:lang w:eastAsia="pl-PL"/>
        </w:rPr>
        <w:t xml:space="preserve">oświadczeń lub dokumentów, o których mowa w art. </w:t>
      </w:r>
      <w:r>
        <w:rPr>
          <w:rFonts w:ascii="Bookman Old Style" w:hAnsi="Bookman Old Style" w:cs="Bookman Old Style"/>
          <w:sz w:val="20"/>
          <w:szCs w:val="20"/>
          <w:lang w:eastAsia="pl-PL"/>
        </w:rPr>
        <w:t xml:space="preserve">25 ust. 1 ustawy Prawo zamówień </w:t>
      </w:r>
      <w:r w:rsidRPr="00C62666">
        <w:rPr>
          <w:rFonts w:ascii="Bookman Old Style" w:hAnsi="Bookman Old Style" w:cs="Bookman Old Style"/>
          <w:sz w:val="20"/>
          <w:szCs w:val="20"/>
          <w:lang w:eastAsia="pl-PL"/>
        </w:rPr>
        <w:t xml:space="preserve">publicznych (Dz. U. z 2010 r. Nr 113, poz. 759, z </w:t>
      </w:r>
      <w:proofErr w:type="spellStart"/>
      <w:r w:rsidRPr="00C62666">
        <w:rPr>
          <w:rFonts w:ascii="Bookman Old Style" w:hAnsi="Bookman Old Style" w:cs="Bookman Old Style"/>
          <w:sz w:val="20"/>
          <w:szCs w:val="20"/>
          <w:lang w:eastAsia="pl-PL"/>
        </w:rPr>
        <w:t>póź</w:t>
      </w:r>
      <w:r>
        <w:rPr>
          <w:rFonts w:ascii="Bookman Old Style" w:hAnsi="Bookman Old Style" w:cs="Bookman Old Style"/>
          <w:sz w:val="20"/>
          <w:szCs w:val="20"/>
          <w:lang w:eastAsia="pl-PL"/>
        </w:rPr>
        <w:t>n</w:t>
      </w:r>
      <w:proofErr w:type="spellEnd"/>
      <w:r>
        <w:rPr>
          <w:rFonts w:ascii="Bookman Old Style" w:hAnsi="Bookman Old Style" w:cs="Bookman Old Style"/>
          <w:sz w:val="20"/>
          <w:szCs w:val="20"/>
          <w:lang w:eastAsia="pl-PL"/>
        </w:rPr>
        <w:t>. zm.), lub pełnomocnictw albo, jeżeli</w:t>
      </w:r>
      <w:r w:rsidRPr="00C62666">
        <w:rPr>
          <w:rFonts w:ascii="Bookman Old Style" w:hAnsi="Bookman Old Style" w:cs="Bookman Old Style"/>
          <w:sz w:val="20"/>
          <w:szCs w:val="20"/>
          <w:lang w:eastAsia="pl-PL"/>
        </w:rPr>
        <w:t xml:space="preserve"> złoży wymagane przez </w:t>
      </w:r>
      <w:r w:rsidRPr="00C62666">
        <w:rPr>
          <w:rFonts w:ascii="Bookman Old Style" w:hAnsi="Bookman Old Style" w:cs="Bookman Old Style"/>
          <w:sz w:val="20"/>
          <w:szCs w:val="20"/>
          <w:lang w:eastAsia="pl-PL"/>
        </w:rPr>
        <w:lastRenderedPageBreak/>
        <w:t>Zamawiającego oświadczen</w:t>
      </w:r>
      <w:r>
        <w:rPr>
          <w:rFonts w:ascii="Bookman Old Style" w:hAnsi="Bookman Old Style" w:cs="Bookman Old Style"/>
          <w:sz w:val="20"/>
          <w:szCs w:val="20"/>
          <w:lang w:eastAsia="pl-PL"/>
        </w:rPr>
        <w:t xml:space="preserve">ia i dokumenty, o których mowa </w:t>
      </w:r>
      <w:r w:rsidRPr="00C62666">
        <w:rPr>
          <w:rFonts w:ascii="Bookman Old Style" w:hAnsi="Bookman Old Style" w:cs="Bookman Old Style"/>
          <w:sz w:val="20"/>
          <w:szCs w:val="20"/>
          <w:lang w:eastAsia="pl-PL"/>
        </w:rPr>
        <w:t xml:space="preserve">w art. 25 ust. 1 ustawy Prawo zamówień publicznych (Dz. </w:t>
      </w:r>
      <w:r>
        <w:rPr>
          <w:rFonts w:ascii="Bookman Old Style" w:hAnsi="Bookman Old Style" w:cs="Bookman Old Style"/>
          <w:sz w:val="20"/>
          <w:szCs w:val="20"/>
          <w:lang w:eastAsia="pl-PL"/>
        </w:rPr>
        <w:t xml:space="preserve">U. z 2010 r. Nr 113, poz. 759, </w:t>
      </w:r>
      <w:r w:rsidRPr="00C62666">
        <w:rPr>
          <w:rFonts w:ascii="Bookman Old Style" w:hAnsi="Bookman Old Style" w:cs="Bookman Old Style"/>
          <w:sz w:val="20"/>
          <w:szCs w:val="20"/>
          <w:lang w:eastAsia="pl-PL"/>
        </w:rPr>
        <w:t xml:space="preserve">z </w:t>
      </w:r>
      <w:proofErr w:type="spellStart"/>
      <w:r w:rsidRPr="00C62666">
        <w:rPr>
          <w:rFonts w:ascii="Bookman Old Style" w:hAnsi="Bookman Old Style" w:cs="Bookman Old Style"/>
          <w:sz w:val="20"/>
          <w:szCs w:val="20"/>
          <w:lang w:eastAsia="pl-PL"/>
        </w:rPr>
        <w:t>późn</w:t>
      </w:r>
      <w:proofErr w:type="spellEnd"/>
      <w:r w:rsidRPr="00C62666">
        <w:rPr>
          <w:rFonts w:ascii="Bookman Old Style" w:hAnsi="Bookman Old Style" w:cs="Bookman Old Style"/>
          <w:sz w:val="20"/>
          <w:szCs w:val="20"/>
          <w:lang w:eastAsia="pl-PL"/>
        </w:rPr>
        <w:t>. zm.), zawierające błędy lub wadliwe pełnomocn</w:t>
      </w:r>
      <w:r>
        <w:rPr>
          <w:rFonts w:ascii="Bookman Old Style" w:hAnsi="Bookman Old Style" w:cs="Bookman Old Style"/>
          <w:sz w:val="20"/>
          <w:szCs w:val="20"/>
          <w:lang w:eastAsia="pl-PL"/>
        </w:rPr>
        <w:t xml:space="preserve">ictwa, Zamawiający wezwie go do </w:t>
      </w:r>
      <w:r w:rsidRPr="00C62666">
        <w:rPr>
          <w:rFonts w:ascii="Bookman Old Style" w:hAnsi="Bookman Old Style" w:cs="Bookman Old Style"/>
          <w:sz w:val="20"/>
          <w:szCs w:val="20"/>
          <w:lang w:eastAsia="pl-PL"/>
        </w:rPr>
        <w:t>ich złożenia w wyznaczonym terminie, chyba że mim</w:t>
      </w:r>
      <w:r>
        <w:rPr>
          <w:rFonts w:ascii="Bookman Old Style" w:hAnsi="Bookman Old Style" w:cs="Bookman Old Style"/>
          <w:sz w:val="20"/>
          <w:szCs w:val="20"/>
          <w:lang w:eastAsia="pl-PL"/>
        </w:rPr>
        <w:t xml:space="preserve">o ich złożenia oferta Wykonawcy </w:t>
      </w:r>
      <w:r w:rsidRPr="00C62666">
        <w:rPr>
          <w:rFonts w:ascii="Bookman Old Style" w:hAnsi="Bookman Old Style" w:cs="Bookman Old Style"/>
          <w:sz w:val="20"/>
          <w:szCs w:val="20"/>
          <w:lang w:eastAsia="pl-PL"/>
        </w:rPr>
        <w:t>będzie podlegać odrzuceniu albo konieczne będzie unie</w:t>
      </w:r>
      <w:r>
        <w:rPr>
          <w:rFonts w:ascii="Bookman Old Style" w:hAnsi="Bookman Old Style" w:cs="Bookman Old Style"/>
          <w:sz w:val="20"/>
          <w:szCs w:val="20"/>
          <w:lang w:eastAsia="pl-PL"/>
        </w:rPr>
        <w:t xml:space="preserve">ważnienie postępowania. Złożone </w:t>
      </w:r>
      <w:r w:rsidRPr="00C62666">
        <w:rPr>
          <w:rFonts w:ascii="Bookman Old Style" w:hAnsi="Bookman Old Style" w:cs="Bookman Old Style"/>
          <w:sz w:val="20"/>
          <w:szCs w:val="20"/>
          <w:lang w:eastAsia="pl-PL"/>
        </w:rPr>
        <w:t>na wezwanie Zamawiającego oświadczenia i dok</w:t>
      </w:r>
      <w:r>
        <w:rPr>
          <w:rFonts w:ascii="Bookman Old Style" w:hAnsi="Bookman Old Style" w:cs="Bookman Old Style"/>
          <w:sz w:val="20"/>
          <w:szCs w:val="20"/>
          <w:lang w:eastAsia="pl-PL"/>
        </w:rPr>
        <w:t xml:space="preserve">umenty powinny spełniać warunki </w:t>
      </w:r>
      <w:r w:rsidRPr="00C62666">
        <w:rPr>
          <w:rFonts w:ascii="Bookman Old Style" w:hAnsi="Bookman Old Style" w:cs="Bookman Old Style"/>
          <w:sz w:val="20"/>
          <w:szCs w:val="20"/>
          <w:lang w:eastAsia="pl-PL"/>
        </w:rPr>
        <w:t>określone w art. 26 ust. 3 ustawy Prawo zamówień public</w:t>
      </w:r>
      <w:r>
        <w:rPr>
          <w:rFonts w:ascii="Bookman Old Style" w:hAnsi="Bookman Old Style" w:cs="Bookman Old Style"/>
          <w:sz w:val="20"/>
          <w:szCs w:val="20"/>
          <w:lang w:eastAsia="pl-PL"/>
        </w:rPr>
        <w:t xml:space="preserve">znych (Dz. U. z 2010 r. Nr 113, </w:t>
      </w:r>
      <w:r w:rsidRPr="00C62666">
        <w:rPr>
          <w:rFonts w:ascii="Bookman Old Style" w:hAnsi="Bookman Old Style" w:cs="Bookman Old Style"/>
          <w:sz w:val="20"/>
          <w:szCs w:val="20"/>
          <w:lang w:eastAsia="pl-PL"/>
        </w:rPr>
        <w:t xml:space="preserve">poz. 759, z </w:t>
      </w:r>
      <w:proofErr w:type="spellStart"/>
      <w:r w:rsidRPr="00C62666">
        <w:rPr>
          <w:rFonts w:ascii="Bookman Old Style" w:hAnsi="Bookman Old Style" w:cs="Bookman Old Style"/>
          <w:sz w:val="20"/>
          <w:szCs w:val="20"/>
          <w:lang w:eastAsia="pl-PL"/>
        </w:rPr>
        <w:t>późn</w:t>
      </w:r>
      <w:proofErr w:type="spellEnd"/>
      <w:r w:rsidRPr="00C62666">
        <w:rPr>
          <w:rFonts w:ascii="Bookman Old Style" w:hAnsi="Bookman Old Style" w:cs="Bookman Old Style"/>
          <w:sz w:val="20"/>
          <w:szCs w:val="20"/>
          <w:lang w:eastAsia="pl-PL"/>
        </w:rPr>
        <w:t xml:space="preserve">. zm.). Zamawiający może także w wyznaczonym przez siebie terminie, </w:t>
      </w:r>
      <w:r w:rsidRPr="00C62666">
        <w:rPr>
          <w:rFonts w:ascii="Bookman Old Style" w:hAnsi="Bookman Old Style" w:cs="Bookman Old Style"/>
          <w:sz w:val="20"/>
          <w:szCs w:val="20"/>
          <w:lang w:eastAsia="pl-PL"/>
        </w:rPr>
        <w:br/>
        <w:t>wezwać do złożenia wyjaśnień dotyczących oświadczeń lub dokumentów.</w:t>
      </w:r>
    </w:p>
    <w:p w:rsidR="00582C62" w:rsidRPr="00C62666" w:rsidRDefault="00582C62" w:rsidP="00861266">
      <w:pPr>
        <w:widowControl w:val="0"/>
        <w:numPr>
          <w:ilvl w:val="0"/>
          <w:numId w:val="30"/>
        </w:numPr>
        <w:tabs>
          <w:tab w:val="left" w:pos="709"/>
        </w:tabs>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Zamawiający poprawi w ofercie zgodnie z  art. 87 ustawy:</w:t>
      </w:r>
    </w:p>
    <w:p w:rsidR="00582C62" w:rsidRPr="00C62666" w:rsidRDefault="00582C62" w:rsidP="00861266">
      <w:pPr>
        <w:numPr>
          <w:ilvl w:val="1"/>
          <w:numId w:val="30"/>
        </w:numPr>
        <w:spacing w:before="60" w:after="120" w:line="240" w:lineRule="auto"/>
        <w:jc w:val="both"/>
        <w:outlineLvl w:val="1"/>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oczywiste omyłki pisarskie,</w:t>
      </w:r>
    </w:p>
    <w:p w:rsidR="00582C62" w:rsidRPr="00C62666" w:rsidRDefault="00582C62" w:rsidP="00861266">
      <w:pPr>
        <w:numPr>
          <w:ilvl w:val="1"/>
          <w:numId w:val="30"/>
        </w:numPr>
        <w:spacing w:before="60" w:after="120" w:line="240" w:lineRule="auto"/>
        <w:jc w:val="both"/>
        <w:outlineLvl w:val="1"/>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oczywiste omyłki rachunkowe, z uwzgl</w:t>
      </w:r>
      <w:r w:rsidRPr="00C62666">
        <w:rPr>
          <w:rFonts w:ascii="Bookman Old Style" w:eastAsia="TimesNewRoman" w:hAnsi="Bookman Old Style" w:cs="Bookman Old Style"/>
          <w:sz w:val="20"/>
          <w:szCs w:val="20"/>
          <w:lang w:eastAsia="pl-PL"/>
        </w:rPr>
        <w:t>ę</w:t>
      </w:r>
      <w:r w:rsidRPr="00C62666">
        <w:rPr>
          <w:rFonts w:ascii="Bookman Old Style" w:hAnsi="Bookman Old Style" w:cs="Bookman Old Style"/>
          <w:sz w:val="20"/>
          <w:szCs w:val="20"/>
          <w:lang w:eastAsia="pl-PL"/>
        </w:rPr>
        <w:t>dnieniem konsekwencji rachunkowych dokonanych poprawek,</w:t>
      </w:r>
    </w:p>
    <w:p w:rsidR="00582C62" w:rsidRPr="00C62666" w:rsidRDefault="00582C62" w:rsidP="00017E4A">
      <w:pPr>
        <w:numPr>
          <w:ilvl w:val="1"/>
          <w:numId w:val="30"/>
        </w:numPr>
        <w:spacing w:before="60" w:after="120" w:line="240" w:lineRule="auto"/>
        <w:outlineLvl w:val="1"/>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inne omyłki polegaj</w:t>
      </w:r>
      <w:r w:rsidRPr="00C62666">
        <w:rPr>
          <w:rFonts w:ascii="Bookman Old Style" w:eastAsia="TimesNewRoman" w:hAnsi="Bookman Old Style" w:cs="Bookman Old Style"/>
          <w:sz w:val="20"/>
          <w:szCs w:val="20"/>
          <w:lang w:eastAsia="pl-PL"/>
        </w:rPr>
        <w:t>ą</w:t>
      </w:r>
      <w:r w:rsidRPr="00C62666">
        <w:rPr>
          <w:rFonts w:ascii="Bookman Old Style" w:hAnsi="Bookman Old Style" w:cs="Bookman Old Style"/>
          <w:sz w:val="20"/>
          <w:szCs w:val="20"/>
          <w:lang w:eastAsia="pl-PL"/>
        </w:rPr>
        <w:t>ce na niezgodno</w:t>
      </w:r>
      <w:r w:rsidRPr="00C62666">
        <w:rPr>
          <w:rFonts w:ascii="Bookman Old Style" w:eastAsia="TimesNewRoman" w:hAnsi="Bookman Old Style" w:cs="Bookman Old Style"/>
          <w:sz w:val="20"/>
          <w:szCs w:val="20"/>
          <w:lang w:eastAsia="pl-PL"/>
        </w:rPr>
        <w:t>ś</w:t>
      </w:r>
      <w:r w:rsidRPr="00C62666">
        <w:rPr>
          <w:rFonts w:ascii="Bookman Old Style" w:hAnsi="Bookman Old Style" w:cs="Bookman Old Style"/>
          <w:sz w:val="20"/>
          <w:szCs w:val="20"/>
          <w:lang w:eastAsia="pl-PL"/>
        </w:rPr>
        <w:t>ci oferty ze specyfikacj</w:t>
      </w:r>
      <w:r w:rsidRPr="00C62666">
        <w:rPr>
          <w:rFonts w:ascii="Bookman Old Style" w:eastAsia="TimesNewRoman" w:hAnsi="Bookman Old Style" w:cs="Bookman Old Style"/>
          <w:sz w:val="20"/>
          <w:szCs w:val="20"/>
          <w:lang w:eastAsia="pl-PL"/>
        </w:rPr>
        <w:t xml:space="preserve">ą </w:t>
      </w:r>
      <w:r w:rsidRPr="00C62666">
        <w:rPr>
          <w:rFonts w:ascii="Bookman Old Style" w:hAnsi="Bookman Old Style" w:cs="Bookman Old Style"/>
          <w:sz w:val="20"/>
          <w:szCs w:val="20"/>
          <w:lang w:eastAsia="pl-PL"/>
        </w:rPr>
        <w:t>istotnych warunków zamówien</w:t>
      </w:r>
      <w:r>
        <w:rPr>
          <w:rFonts w:ascii="Bookman Old Style" w:hAnsi="Bookman Old Style" w:cs="Bookman Old Style"/>
          <w:sz w:val="20"/>
          <w:szCs w:val="20"/>
          <w:lang w:eastAsia="pl-PL"/>
        </w:rPr>
        <w:t xml:space="preserve">ia, </w:t>
      </w:r>
      <w:r w:rsidR="00B73739">
        <w:rPr>
          <w:rFonts w:ascii="Bookman Old Style" w:hAnsi="Bookman Old Style" w:cs="Bookman Old Style"/>
          <w:sz w:val="20"/>
          <w:szCs w:val="20"/>
          <w:lang w:eastAsia="pl-PL"/>
        </w:rPr>
        <w:t>n</w:t>
      </w:r>
      <w:r w:rsidRPr="00C62666">
        <w:rPr>
          <w:rFonts w:ascii="Bookman Old Style" w:hAnsi="Bookman Old Style" w:cs="Bookman Old Style"/>
          <w:sz w:val="20"/>
          <w:szCs w:val="20"/>
          <w:lang w:eastAsia="pl-PL"/>
        </w:rPr>
        <w:t>iepowoduj</w:t>
      </w:r>
      <w:r w:rsidRPr="00C62666">
        <w:rPr>
          <w:rFonts w:ascii="Bookman Old Style" w:eastAsia="TimesNewRoman" w:hAnsi="Bookman Old Style" w:cs="Bookman Old Style"/>
          <w:sz w:val="20"/>
          <w:szCs w:val="20"/>
          <w:lang w:eastAsia="pl-PL"/>
        </w:rPr>
        <w:t>ą</w:t>
      </w:r>
      <w:r w:rsidRPr="00C62666">
        <w:rPr>
          <w:rFonts w:ascii="Bookman Old Style" w:hAnsi="Bookman Old Style" w:cs="Bookman Old Style"/>
          <w:sz w:val="20"/>
          <w:szCs w:val="20"/>
          <w:lang w:eastAsia="pl-PL"/>
        </w:rPr>
        <w:t>ce istotnych zmian w tre</w:t>
      </w:r>
      <w:r w:rsidRPr="00C62666">
        <w:rPr>
          <w:rFonts w:ascii="Bookman Old Style" w:eastAsia="TimesNewRoman" w:hAnsi="Bookman Old Style" w:cs="Bookman Old Style"/>
          <w:sz w:val="20"/>
          <w:szCs w:val="20"/>
          <w:lang w:eastAsia="pl-PL"/>
        </w:rPr>
        <w:t>ś</w:t>
      </w:r>
      <w:r w:rsidRPr="00C62666">
        <w:rPr>
          <w:rFonts w:ascii="Bookman Old Style" w:hAnsi="Bookman Old Style" w:cs="Bookman Old Style"/>
          <w:sz w:val="20"/>
          <w:szCs w:val="20"/>
          <w:lang w:eastAsia="pl-PL"/>
        </w:rPr>
        <w:t xml:space="preserve">ci oferty </w:t>
      </w:r>
      <w:r w:rsidRPr="00C62666">
        <w:rPr>
          <w:rFonts w:ascii="Bookman Old Style" w:hAnsi="Bookman Old Style" w:cs="Bookman Old Style"/>
          <w:sz w:val="20"/>
          <w:szCs w:val="20"/>
          <w:lang w:eastAsia="pl-PL"/>
        </w:rPr>
        <w:br/>
        <w:t>- niezwłocznie zawiadamiaj</w:t>
      </w:r>
      <w:r w:rsidRPr="00C62666">
        <w:rPr>
          <w:rFonts w:ascii="Bookman Old Style" w:eastAsia="TimesNewRoman" w:hAnsi="Bookman Old Style" w:cs="Bookman Old Style"/>
          <w:sz w:val="20"/>
          <w:szCs w:val="20"/>
          <w:lang w:eastAsia="pl-PL"/>
        </w:rPr>
        <w:t>ą</w:t>
      </w:r>
      <w:r w:rsidRPr="00C62666">
        <w:rPr>
          <w:rFonts w:ascii="Bookman Old Style" w:hAnsi="Bookman Old Style" w:cs="Bookman Old Style"/>
          <w:sz w:val="20"/>
          <w:szCs w:val="20"/>
          <w:lang w:eastAsia="pl-PL"/>
        </w:rPr>
        <w:t>c o tym Wykonawc</w:t>
      </w:r>
      <w:r w:rsidRPr="00C62666">
        <w:rPr>
          <w:rFonts w:ascii="Bookman Old Style" w:eastAsia="TimesNewRoman" w:hAnsi="Bookman Old Style" w:cs="Bookman Old Style"/>
          <w:sz w:val="20"/>
          <w:szCs w:val="20"/>
          <w:lang w:eastAsia="pl-PL"/>
        </w:rPr>
        <w:t>ę</w:t>
      </w:r>
      <w:r w:rsidRPr="00C62666">
        <w:rPr>
          <w:rFonts w:ascii="Bookman Old Style" w:hAnsi="Bookman Old Style" w:cs="Bookman Old Style"/>
          <w:sz w:val="20"/>
          <w:szCs w:val="20"/>
          <w:lang w:eastAsia="pl-PL"/>
        </w:rPr>
        <w:t>, którego oferta została poprawiona.</w:t>
      </w:r>
    </w:p>
    <w:p w:rsidR="00582C62" w:rsidRDefault="00582C62" w:rsidP="00017E4A">
      <w:pPr>
        <w:widowControl w:val="0"/>
        <w:numPr>
          <w:ilvl w:val="0"/>
          <w:numId w:val="30"/>
        </w:numPr>
        <w:tabs>
          <w:tab w:val="left" w:pos="480"/>
          <w:tab w:val="left" w:pos="709"/>
        </w:tabs>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Następnie oferty zostaną sprawdzone czy nie podlegaj</w:t>
      </w:r>
      <w:r>
        <w:rPr>
          <w:rFonts w:ascii="Bookman Old Style" w:hAnsi="Bookman Old Style" w:cs="Bookman Old Style"/>
          <w:sz w:val="20"/>
          <w:szCs w:val="20"/>
          <w:lang w:eastAsia="pl-PL"/>
        </w:rPr>
        <w:t xml:space="preserve">ą odrzuceniu na podstawie </w:t>
      </w:r>
      <w:r>
        <w:rPr>
          <w:rFonts w:ascii="Bookman Old Style" w:hAnsi="Bookman Old Style" w:cs="Bookman Old Style"/>
          <w:sz w:val="20"/>
          <w:szCs w:val="20"/>
          <w:lang w:eastAsia="pl-PL"/>
        </w:rPr>
        <w:br/>
        <w:t xml:space="preserve"> </w:t>
      </w:r>
      <w:r w:rsidRPr="00C62666">
        <w:rPr>
          <w:rFonts w:ascii="Bookman Old Style" w:hAnsi="Bookman Old Style" w:cs="Bookman Old Style"/>
          <w:sz w:val="20"/>
          <w:szCs w:val="20"/>
          <w:lang w:eastAsia="pl-PL"/>
        </w:rPr>
        <w:t xml:space="preserve">art. 89 ust.1 </w:t>
      </w:r>
    </w:p>
    <w:p w:rsidR="00582C62" w:rsidRDefault="00582C62" w:rsidP="00861266">
      <w:pPr>
        <w:widowControl w:val="0"/>
        <w:numPr>
          <w:ilvl w:val="0"/>
          <w:numId w:val="30"/>
        </w:numPr>
        <w:tabs>
          <w:tab w:val="left" w:pos="480"/>
          <w:tab w:val="left" w:pos="709"/>
        </w:tabs>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Jeżeli cena oferty wydawać się będzie rażąco nis</w:t>
      </w:r>
      <w:r>
        <w:rPr>
          <w:rFonts w:ascii="Bookman Old Style" w:hAnsi="Bookman Old Style" w:cs="Bookman Old Style"/>
          <w:sz w:val="20"/>
          <w:szCs w:val="20"/>
          <w:lang w:eastAsia="pl-PL"/>
        </w:rPr>
        <w:t>ka w stosunku do przedmiotu za</w:t>
      </w:r>
      <w:r w:rsidRPr="00C62666">
        <w:rPr>
          <w:rFonts w:ascii="Bookman Old Style" w:hAnsi="Bookman Old Style" w:cs="Bookman Old Style"/>
          <w:sz w:val="20"/>
          <w:szCs w:val="20"/>
          <w:lang w:eastAsia="pl-PL"/>
        </w:rPr>
        <w:t>mówienia i budzić będzie wątpliwości zamawiającego</w:t>
      </w:r>
      <w:r>
        <w:rPr>
          <w:rFonts w:ascii="Bookman Old Style" w:hAnsi="Bookman Old Style" w:cs="Bookman Old Style"/>
          <w:sz w:val="20"/>
          <w:szCs w:val="20"/>
          <w:lang w:eastAsia="pl-PL"/>
        </w:rPr>
        <w:t xml:space="preserve">, co do możliwości wykonania </w:t>
      </w:r>
      <w:r w:rsidRPr="00C62666">
        <w:rPr>
          <w:rFonts w:ascii="Bookman Old Style" w:hAnsi="Bookman Old Style" w:cs="Bookman Old Style"/>
          <w:sz w:val="20"/>
          <w:szCs w:val="20"/>
          <w:lang w:eastAsia="pl-PL"/>
        </w:rPr>
        <w:t>przedmiotu zamówienia zgodnie z wymaganiami określon</w:t>
      </w:r>
      <w:r>
        <w:rPr>
          <w:rFonts w:ascii="Bookman Old Style" w:hAnsi="Bookman Old Style" w:cs="Bookman Old Style"/>
          <w:sz w:val="20"/>
          <w:szCs w:val="20"/>
          <w:lang w:eastAsia="pl-PL"/>
        </w:rPr>
        <w:t xml:space="preserve">ymi przez zamawiającego lub </w:t>
      </w:r>
      <w:r w:rsidRPr="00C62666">
        <w:rPr>
          <w:rFonts w:ascii="Bookman Old Style" w:hAnsi="Bookman Old Style" w:cs="Bookman Old Style"/>
          <w:sz w:val="20"/>
          <w:szCs w:val="20"/>
          <w:lang w:eastAsia="pl-PL"/>
        </w:rPr>
        <w:t>wynikającymi z odrębnych przepisów, w szczególności je</w:t>
      </w:r>
      <w:r>
        <w:rPr>
          <w:rFonts w:ascii="Bookman Old Style" w:hAnsi="Bookman Old Style" w:cs="Bookman Old Style"/>
          <w:sz w:val="20"/>
          <w:szCs w:val="20"/>
          <w:lang w:eastAsia="pl-PL"/>
        </w:rPr>
        <w:t xml:space="preserve">st niższa o 30% od wartości </w:t>
      </w:r>
      <w:r w:rsidRPr="00C62666">
        <w:rPr>
          <w:rFonts w:ascii="Bookman Old Style" w:hAnsi="Bookman Old Style" w:cs="Bookman Old Style"/>
          <w:sz w:val="20"/>
          <w:szCs w:val="20"/>
          <w:lang w:eastAsia="pl-PL"/>
        </w:rPr>
        <w:t>zamówienia lub średniej arytmetycznej cen wszystkich z</w:t>
      </w:r>
      <w:r>
        <w:rPr>
          <w:rFonts w:ascii="Bookman Old Style" w:hAnsi="Bookman Old Style" w:cs="Bookman Old Style"/>
          <w:sz w:val="20"/>
          <w:szCs w:val="20"/>
          <w:lang w:eastAsia="pl-PL"/>
        </w:rPr>
        <w:t xml:space="preserve">łożonych ofert, zamawiający </w:t>
      </w:r>
      <w:r w:rsidRPr="00C62666">
        <w:rPr>
          <w:rFonts w:ascii="Bookman Old Style" w:hAnsi="Bookman Old Style" w:cs="Bookman Old Style"/>
          <w:sz w:val="20"/>
          <w:szCs w:val="20"/>
          <w:lang w:eastAsia="pl-PL"/>
        </w:rPr>
        <w:t>zwróci się o udzielenie wyjaśnień, w tym złożenie dow</w:t>
      </w:r>
      <w:r>
        <w:rPr>
          <w:rFonts w:ascii="Bookman Old Style" w:hAnsi="Bookman Old Style" w:cs="Bookman Old Style"/>
          <w:sz w:val="20"/>
          <w:szCs w:val="20"/>
          <w:lang w:eastAsia="pl-PL"/>
        </w:rPr>
        <w:t xml:space="preserve">odów, dotyczących elementów </w:t>
      </w:r>
      <w:r w:rsidRPr="00C62666">
        <w:rPr>
          <w:rFonts w:ascii="Bookman Old Style" w:hAnsi="Bookman Old Style" w:cs="Bookman Old Style"/>
          <w:sz w:val="20"/>
          <w:szCs w:val="20"/>
          <w:lang w:eastAsia="pl-PL"/>
        </w:rPr>
        <w:t xml:space="preserve">oferty mających wpływ na wysokość cen. </w:t>
      </w:r>
    </w:p>
    <w:p w:rsidR="00582C62" w:rsidRDefault="00582C62" w:rsidP="00861266">
      <w:pPr>
        <w:widowControl w:val="0"/>
        <w:numPr>
          <w:ilvl w:val="0"/>
          <w:numId w:val="30"/>
        </w:numPr>
        <w:tabs>
          <w:tab w:val="clear" w:pos="624"/>
        </w:tabs>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Jeżeli nie można będzie wybrać oferty najkorzystniejszej z uwagi na to, że dwie lub więcej ofert przedstawia taki sam bilans ceny i innych kryteriów, Zamawiający z pośród tych ofert wybiera ofertę z najniższą ceną.</w:t>
      </w:r>
    </w:p>
    <w:p w:rsidR="00582C62" w:rsidRPr="00C62666" w:rsidRDefault="00582C62" w:rsidP="00861266">
      <w:pPr>
        <w:widowControl w:val="0"/>
        <w:numPr>
          <w:ilvl w:val="0"/>
          <w:numId w:val="30"/>
        </w:numPr>
        <w:tabs>
          <w:tab w:val="clear" w:pos="624"/>
        </w:tabs>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Oferty nie odrzucone  zostaną ocenione według następujących kryteriów :</w:t>
      </w:r>
    </w:p>
    <w:p w:rsidR="00582C62" w:rsidRPr="00C62666" w:rsidRDefault="00582C62" w:rsidP="00EE0E1E">
      <w:pPr>
        <w:widowControl w:val="0"/>
        <w:autoSpaceDE w:val="0"/>
        <w:autoSpaceDN w:val="0"/>
        <w:adjustRightInd w:val="0"/>
        <w:spacing w:after="0" w:line="240" w:lineRule="auto"/>
        <w:jc w:val="both"/>
        <w:rPr>
          <w:rFonts w:ascii="Bookman Old Style" w:hAnsi="Bookman Old Style" w:cs="Bookman Old Style"/>
          <w:b/>
          <w:bCs/>
          <w:i/>
          <w:iCs/>
          <w:sz w:val="20"/>
          <w:szCs w:val="20"/>
          <w:lang w:eastAsia="pl-PL"/>
        </w:rPr>
      </w:pPr>
    </w:p>
    <w:p w:rsidR="00582C62" w:rsidRPr="00C62666" w:rsidRDefault="00582C62" w:rsidP="00EE0E1E">
      <w:pPr>
        <w:widowControl w:val="0"/>
        <w:autoSpaceDE w:val="0"/>
        <w:autoSpaceDN w:val="0"/>
        <w:adjustRightInd w:val="0"/>
        <w:spacing w:after="0" w:line="240" w:lineRule="auto"/>
        <w:jc w:val="both"/>
        <w:rPr>
          <w:rFonts w:ascii="Bookman Old Style" w:hAnsi="Bookman Old Style" w:cs="Bookman Old Style"/>
          <w:b/>
          <w:bCs/>
          <w:i/>
          <w:iCs/>
          <w:sz w:val="20"/>
          <w:szCs w:val="20"/>
          <w:lang w:eastAsia="pl-PL"/>
        </w:rPr>
      </w:pPr>
      <w:r>
        <w:rPr>
          <w:rFonts w:ascii="Bookman Old Style" w:hAnsi="Bookman Old Style" w:cs="Bookman Old Style"/>
          <w:b/>
          <w:bCs/>
          <w:i/>
          <w:iCs/>
          <w:sz w:val="20"/>
          <w:szCs w:val="20"/>
          <w:lang w:eastAsia="pl-PL"/>
        </w:rPr>
        <w:t>Kryterium - cena    - 80</w:t>
      </w:r>
      <w:r w:rsidRPr="00C62666">
        <w:rPr>
          <w:rFonts w:ascii="Bookman Old Style" w:hAnsi="Bookman Old Style" w:cs="Bookman Old Style"/>
          <w:b/>
          <w:bCs/>
          <w:i/>
          <w:iCs/>
          <w:sz w:val="20"/>
          <w:szCs w:val="20"/>
          <w:lang w:eastAsia="pl-PL"/>
        </w:rPr>
        <w:t xml:space="preserve">% </w:t>
      </w:r>
    </w:p>
    <w:p w:rsidR="00582C62" w:rsidRPr="00C62666" w:rsidRDefault="00582C62" w:rsidP="00EE0E1E">
      <w:pPr>
        <w:widowControl w:val="0"/>
        <w:autoSpaceDE w:val="0"/>
        <w:autoSpaceDN w:val="0"/>
        <w:adjustRightInd w:val="0"/>
        <w:spacing w:after="0" w:line="240" w:lineRule="auto"/>
        <w:jc w:val="both"/>
        <w:rPr>
          <w:rFonts w:ascii="Bookman Old Style" w:hAnsi="Bookman Old Style" w:cs="Bookman Old Style"/>
          <w:b/>
          <w:bCs/>
          <w:i/>
          <w:iCs/>
          <w:sz w:val="20"/>
          <w:szCs w:val="20"/>
          <w:lang w:eastAsia="pl-PL"/>
        </w:rPr>
      </w:pPr>
      <w:r w:rsidRPr="00C62666">
        <w:rPr>
          <w:rFonts w:ascii="Bookman Old Style" w:hAnsi="Bookman Old Style" w:cs="Bookman Old Style"/>
          <w:b/>
          <w:bCs/>
          <w:i/>
          <w:iCs/>
          <w:sz w:val="20"/>
          <w:szCs w:val="20"/>
          <w:lang w:eastAsia="pl-PL"/>
        </w:rPr>
        <w:t>Kryterium - termin gwarancji</w:t>
      </w:r>
      <w:r>
        <w:rPr>
          <w:rFonts w:ascii="Bookman Old Style" w:hAnsi="Bookman Old Style" w:cs="Bookman Old Style"/>
          <w:b/>
          <w:bCs/>
          <w:i/>
          <w:iCs/>
          <w:sz w:val="20"/>
          <w:szCs w:val="20"/>
          <w:lang w:eastAsia="pl-PL"/>
        </w:rPr>
        <w:t xml:space="preserve"> i rękojmi – 20</w:t>
      </w:r>
      <w:r w:rsidRPr="00C62666">
        <w:rPr>
          <w:rFonts w:ascii="Bookman Old Style" w:hAnsi="Bookman Old Style" w:cs="Bookman Old Style"/>
          <w:b/>
          <w:bCs/>
          <w:i/>
          <w:iCs/>
          <w:sz w:val="20"/>
          <w:szCs w:val="20"/>
          <w:lang w:eastAsia="pl-PL"/>
        </w:rPr>
        <w:t xml:space="preserve">% </w:t>
      </w:r>
    </w:p>
    <w:p w:rsidR="00582C62" w:rsidRPr="00C62666"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u w:val="single"/>
          <w:lang w:eastAsia="pl-PL"/>
        </w:rPr>
      </w:pPr>
      <w:r w:rsidRPr="00A906FB">
        <w:rPr>
          <w:rFonts w:ascii="Bookman Old Style" w:hAnsi="Bookman Old Style" w:cs="Bookman Old Style"/>
          <w:sz w:val="20"/>
          <w:szCs w:val="20"/>
          <w:u w:val="single"/>
          <w:lang w:eastAsia="pl-PL"/>
        </w:rPr>
        <w:t xml:space="preserve">a. kryterium cena </w:t>
      </w: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u w:val="single"/>
          <w:lang w:eastAsia="pl-PL"/>
        </w:rPr>
      </w:pP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r w:rsidRPr="00A906FB">
        <w:rPr>
          <w:rFonts w:ascii="Bookman Old Style" w:hAnsi="Bookman Old Style" w:cs="Bookman Old Style"/>
          <w:sz w:val="20"/>
          <w:szCs w:val="20"/>
          <w:lang w:eastAsia="pl-PL"/>
        </w:rPr>
        <w:t>Oferta z najniższą ceną  otrzyma 80 punktów</w:t>
      </w: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r w:rsidRPr="00A906FB">
        <w:rPr>
          <w:rFonts w:ascii="Bookman Old Style" w:hAnsi="Bookman Old Style" w:cs="Bookman Old Style"/>
          <w:sz w:val="20"/>
          <w:szCs w:val="20"/>
          <w:lang w:eastAsia="pl-PL"/>
        </w:rPr>
        <w:t>Pozostałe oferty proporcjonalnie mniej według następującego wzoru:</w:t>
      </w: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r w:rsidRPr="00A906FB">
        <w:rPr>
          <w:rFonts w:ascii="Bookman Old Style" w:hAnsi="Bookman Old Style" w:cs="Bookman Old Style"/>
          <w:sz w:val="20"/>
          <w:szCs w:val="20"/>
          <w:lang w:eastAsia="pl-PL"/>
        </w:rPr>
        <w:t xml:space="preserve">         </w:t>
      </w:r>
      <w:proofErr w:type="spellStart"/>
      <w:r w:rsidRPr="00A906FB">
        <w:rPr>
          <w:rFonts w:ascii="Bookman Old Style" w:hAnsi="Bookman Old Style" w:cs="Bookman Old Style"/>
          <w:sz w:val="20"/>
          <w:szCs w:val="20"/>
          <w:lang w:eastAsia="pl-PL"/>
        </w:rPr>
        <w:t>Cn</w:t>
      </w:r>
      <w:proofErr w:type="spellEnd"/>
      <w:r w:rsidRPr="00A906FB">
        <w:rPr>
          <w:rFonts w:ascii="Bookman Old Style" w:hAnsi="Bookman Old Style" w:cs="Bookman Old Style"/>
          <w:sz w:val="20"/>
          <w:szCs w:val="20"/>
          <w:lang w:eastAsia="pl-PL"/>
        </w:rPr>
        <w:t xml:space="preserve">                                            </w:t>
      </w: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r w:rsidRPr="00A906FB">
        <w:rPr>
          <w:rFonts w:ascii="Bookman Old Style" w:hAnsi="Bookman Old Style" w:cs="Bookman Old Style"/>
          <w:sz w:val="20"/>
          <w:szCs w:val="20"/>
          <w:lang w:eastAsia="pl-PL"/>
        </w:rPr>
        <w:t xml:space="preserve">X = -------  x 100 x 80%                      </w:t>
      </w: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r w:rsidRPr="00A906FB">
        <w:rPr>
          <w:rFonts w:ascii="Bookman Old Style" w:hAnsi="Bookman Old Style" w:cs="Bookman Old Style"/>
          <w:sz w:val="20"/>
          <w:szCs w:val="20"/>
          <w:lang w:eastAsia="pl-PL"/>
        </w:rPr>
        <w:t xml:space="preserve">         </w:t>
      </w:r>
      <w:proofErr w:type="spellStart"/>
      <w:r w:rsidRPr="00A906FB">
        <w:rPr>
          <w:rFonts w:ascii="Bookman Old Style" w:hAnsi="Bookman Old Style" w:cs="Bookman Old Style"/>
          <w:sz w:val="20"/>
          <w:szCs w:val="20"/>
          <w:lang w:eastAsia="pl-PL"/>
        </w:rPr>
        <w:t>Cb</w:t>
      </w:r>
      <w:proofErr w:type="spellEnd"/>
      <w:r w:rsidRPr="00A906FB">
        <w:rPr>
          <w:rFonts w:ascii="Bookman Old Style" w:hAnsi="Bookman Old Style" w:cs="Bookman Old Style"/>
          <w:sz w:val="20"/>
          <w:szCs w:val="20"/>
          <w:lang w:eastAsia="pl-PL"/>
        </w:rPr>
        <w:t xml:space="preserve"> </w:t>
      </w: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r w:rsidRPr="00A906FB">
        <w:rPr>
          <w:rFonts w:ascii="Bookman Old Style" w:hAnsi="Bookman Old Style" w:cs="Bookman Old Style"/>
          <w:sz w:val="20"/>
          <w:szCs w:val="20"/>
          <w:lang w:eastAsia="pl-PL"/>
        </w:rPr>
        <w:t xml:space="preserve">X – ilość  otrzymanych  punktów </w:t>
      </w: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proofErr w:type="spellStart"/>
      <w:r w:rsidRPr="00A906FB">
        <w:rPr>
          <w:rFonts w:ascii="Bookman Old Style" w:hAnsi="Bookman Old Style" w:cs="Bookman Old Style"/>
          <w:sz w:val="20"/>
          <w:szCs w:val="20"/>
          <w:lang w:eastAsia="pl-PL"/>
        </w:rPr>
        <w:t>Cn</w:t>
      </w:r>
      <w:proofErr w:type="spellEnd"/>
      <w:r w:rsidRPr="00A906FB">
        <w:rPr>
          <w:rFonts w:ascii="Bookman Old Style" w:hAnsi="Bookman Old Style" w:cs="Bookman Old Style"/>
          <w:sz w:val="20"/>
          <w:szCs w:val="20"/>
          <w:lang w:eastAsia="pl-PL"/>
        </w:rPr>
        <w:t xml:space="preserve"> -  cena oferty  z najniższą ceną </w:t>
      </w: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proofErr w:type="spellStart"/>
      <w:r w:rsidRPr="00A906FB">
        <w:rPr>
          <w:rFonts w:ascii="Bookman Old Style" w:hAnsi="Bookman Old Style" w:cs="Bookman Old Style"/>
          <w:sz w:val="20"/>
          <w:szCs w:val="20"/>
          <w:lang w:eastAsia="pl-PL"/>
        </w:rPr>
        <w:t>Cb</w:t>
      </w:r>
      <w:proofErr w:type="spellEnd"/>
      <w:r w:rsidRPr="00A906FB">
        <w:rPr>
          <w:rFonts w:ascii="Bookman Old Style" w:hAnsi="Bookman Old Style" w:cs="Bookman Old Style"/>
          <w:sz w:val="20"/>
          <w:szCs w:val="20"/>
          <w:lang w:eastAsia="pl-PL"/>
        </w:rPr>
        <w:t xml:space="preserve"> – cena oferty badanej</w:t>
      </w: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u w:val="single"/>
          <w:lang w:eastAsia="pl-PL"/>
        </w:rPr>
      </w:pPr>
      <w:r w:rsidRPr="00A906FB">
        <w:rPr>
          <w:rFonts w:ascii="Bookman Old Style" w:hAnsi="Bookman Old Style" w:cs="Bookman Old Style"/>
          <w:sz w:val="20"/>
          <w:szCs w:val="20"/>
          <w:u w:val="single"/>
          <w:lang w:eastAsia="pl-PL"/>
        </w:rPr>
        <w:t>b. kryterium termin gwarancji i rękojmi – maksymalna ilość punktów - 20</w:t>
      </w: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u w:val="single"/>
          <w:lang w:eastAsia="pl-PL"/>
        </w:rPr>
      </w:pP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r w:rsidRPr="00A906FB">
        <w:rPr>
          <w:rFonts w:ascii="Bookman Old Style" w:hAnsi="Bookman Old Style" w:cs="Bookman Old Style"/>
          <w:sz w:val="20"/>
          <w:szCs w:val="20"/>
          <w:lang w:eastAsia="pl-PL"/>
        </w:rPr>
        <w:t>Minimalny wymagany termin gwarancji  i rękojmi – 60 miesięcy od daty odbioru końcowego.</w:t>
      </w: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r w:rsidRPr="00A906FB">
        <w:rPr>
          <w:rFonts w:ascii="Bookman Old Style" w:hAnsi="Bookman Old Style" w:cs="Bookman Old Style"/>
          <w:sz w:val="20"/>
          <w:szCs w:val="20"/>
          <w:lang w:eastAsia="pl-PL"/>
        </w:rPr>
        <w:t>Oferty z terminem gwarancji i rękojmi niższym niż 60 miesięcy zostaną odrzucone.</w:t>
      </w: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r w:rsidRPr="00A906FB">
        <w:rPr>
          <w:rFonts w:ascii="Bookman Old Style" w:hAnsi="Bookman Old Style" w:cs="Bookman Old Style"/>
          <w:sz w:val="20"/>
          <w:szCs w:val="20"/>
          <w:lang w:eastAsia="pl-PL"/>
        </w:rPr>
        <w:t>Maksymalny termin gwarancji i rękojmi  – 120 miesiące od daty odbioru końcowego wykonanych robót.</w:t>
      </w: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A906FB" w:rsidRDefault="00582C62" w:rsidP="00861266">
      <w:pPr>
        <w:widowControl w:val="0"/>
        <w:numPr>
          <w:ilvl w:val="0"/>
          <w:numId w:val="8"/>
        </w:numPr>
        <w:autoSpaceDE w:val="0"/>
        <w:autoSpaceDN w:val="0"/>
        <w:adjustRightInd w:val="0"/>
        <w:spacing w:after="0" w:line="240" w:lineRule="auto"/>
        <w:jc w:val="both"/>
        <w:rPr>
          <w:rFonts w:ascii="Bookman Old Style" w:hAnsi="Bookman Old Style" w:cs="Bookman Old Style"/>
          <w:sz w:val="20"/>
          <w:szCs w:val="20"/>
          <w:lang w:eastAsia="pl-PL"/>
        </w:rPr>
      </w:pPr>
      <w:r w:rsidRPr="00A906FB">
        <w:rPr>
          <w:rFonts w:ascii="Bookman Old Style" w:hAnsi="Bookman Old Style" w:cs="Bookman Old Style"/>
          <w:sz w:val="20"/>
          <w:szCs w:val="20"/>
          <w:lang w:eastAsia="pl-PL"/>
        </w:rPr>
        <w:t>Oferty z zadeklarowanym minimalnym terminem gwarancji i rękojmi 60 miesięcy otrzymają 0 punktów.</w:t>
      </w: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r w:rsidRPr="00A906FB">
        <w:rPr>
          <w:rFonts w:ascii="Bookman Old Style" w:hAnsi="Bookman Old Style" w:cs="Bookman Old Style"/>
          <w:sz w:val="20"/>
          <w:szCs w:val="20"/>
          <w:lang w:eastAsia="pl-PL"/>
        </w:rPr>
        <w:t>Oferty z  zadeklarowanym maksymalnym  t</w:t>
      </w:r>
      <w:r w:rsidR="00A906FB" w:rsidRPr="00A906FB">
        <w:rPr>
          <w:rFonts w:ascii="Bookman Old Style" w:hAnsi="Bookman Old Style" w:cs="Bookman Old Style"/>
          <w:sz w:val="20"/>
          <w:szCs w:val="20"/>
          <w:lang w:eastAsia="pl-PL"/>
        </w:rPr>
        <w:t>erminem  gwarancji i rękojmi  120 miesięcy</w:t>
      </w:r>
      <w:r w:rsidRPr="00A906FB">
        <w:rPr>
          <w:rFonts w:ascii="Bookman Old Style" w:hAnsi="Bookman Old Style" w:cs="Bookman Old Style"/>
          <w:sz w:val="20"/>
          <w:szCs w:val="20"/>
          <w:lang w:eastAsia="pl-PL"/>
        </w:rPr>
        <w:t xml:space="preserve"> i dłuższym otrzymają maksymalną ilość punktów </w:t>
      </w:r>
      <w:proofErr w:type="spellStart"/>
      <w:r w:rsidRPr="00A906FB">
        <w:rPr>
          <w:rFonts w:ascii="Bookman Old Style" w:hAnsi="Bookman Old Style" w:cs="Bookman Old Style"/>
          <w:sz w:val="20"/>
          <w:szCs w:val="20"/>
          <w:lang w:eastAsia="pl-PL"/>
        </w:rPr>
        <w:t>tj</w:t>
      </w:r>
      <w:proofErr w:type="spellEnd"/>
      <w:r w:rsidRPr="00A906FB">
        <w:rPr>
          <w:rFonts w:ascii="Bookman Old Style" w:hAnsi="Bookman Old Style" w:cs="Bookman Old Style"/>
          <w:sz w:val="20"/>
          <w:szCs w:val="20"/>
          <w:lang w:eastAsia="pl-PL"/>
        </w:rPr>
        <w:t>: 20</w:t>
      </w: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r w:rsidRPr="00A906FB">
        <w:rPr>
          <w:rFonts w:ascii="Bookman Old Style" w:hAnsi="Bookman Old Style" w:cs="Bookman Old Style"/>
          <w:sz w:val="20"/>
          <w:szCs w:val="20"/>
          <w:lang w:eastAsia="pl-PL"/>
        </w:rPr>
        <w:lastRenderedPageBreak/>
        <w:t>Oferty  będą oceniane według następującego wzoru:</w:t>
      </w: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r w:rsidRPr="00A906FB">
        <w:rPr>
          <w:rFonts w:ascii="Bookman Old Style" w:hAnsi="Bookman Old Style" w:cs="Bookman Old Style"/>
          <w:sz w:val="20"/>
          <w:szCs w:val="20"/>
          <w:lang w:eastAsia="pl-PL"/>
        </w:rPr>
        <w:t xml:space="preserve">         </w:t>
      </w: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r w:rsidRPr="00A906FB">
        <w:rPr>
          <w:rFonts w:ascii="Bookman Old Style" w:hAnsi="Bookman Old Style" w:cs="Bookman Old Style"/>
          <w:sz w:val="20"/>
          <w:szCs w:val="20"/>
          <w:lang w:eastAsia="pl-PL"/>
        </w:rPr>
        <w:t xml:space="preserve">         GB  - 60 (minimalny wymagany termin)                                          </w:t>
      </w: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r w:rsidRPr="00A906FB">
        <w:rPr>
          <w:rFonts w:ascii="Bookman Old Style" w:hAnsi="Bookman Old Style" w:cs="Bookman Old Style"/>
          <w:sz w:val="20"/>
          <w:szCs w:val="20"/>
          <w:lang w:eastAsia="pl-PL"/>
        </w:rPr>
        <w:t xml:space="preserve">X = ---------------  x 100 x 20%                      </w:t>
      </w: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r w:rsidRPr="00A906FB">
        <w:rPr>
          <w:rFonts w:ascii="Bookman Old Style" w:hAnsi="Bookman Old Style" w:cs="Bookman Old Style"/>
          <w:sz w:val="20"/>
          <w:szCs w:val="20"/>
          <w:lang w:eastAsia="pl-PL"/>
        </w:rPr>
        <w:t xml:space="preserve">         </w:t>
      </w:r>
      <w:proofErr w:type="spellStart"/>
      <w:r w:rsidRPr="00A906FB">
        <w:rPr>
          <w:rFonts w:ascii="Bookman Old Style" w:hAnsi="Bookman Old Style" w:cs="Bookman Old Style"/>
          <w:sz w:val="20"/>
          <w:szCs w:val="20"/>
          <w:lang w:eastAsia="pl-PL"/>
        </w:rPr>
        <w:t>Gn</w:t>
      </w:r>
      <w:proofErr w:type="spellEnd"/>
      <w:r w:rsidRPr="00A906FB">
        <w:rPr>
          <w:rFonts w:ascii="Bookman Old Style" w:hAnsi="Bookman Old Style" w:cs="Bookman Old Style"/>
          <w:sz w:val="20"/>
          <w:szCs w:val="20"/>
          <w:lang w:eastAsia="pl-PL"/>
        </w:rPr>
        <w:t xml:space="preserve">  - 60 (minimalny wymagany termin)</w:t>
      </w: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A906FB" w:rsidRDefault="00A906FB"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r>
        <w:rPr>
          <w:rFonts w:ascii="Bookman Old Style" w:hAnsi="Bookman Old Style" w:cs="Bookman Old Style"/>
          <w:sz w:val="20"/>
          <w:szCs w:val="20"/>
          <w:lang w:eastAsia="pl-PL"/>
        </w:rPr>
        <w:t xml:space="preserve"> </w:t>
      </w:r>
      <w:r w:rsidR="00582C62" w:rsidRPr="00A906FB">
        <w:rPr>
          <w:rFonts w:ascii="Bookman Old Style" w:hAnsi="Bookman Old Style" w:cs="Bookman Old Style"/>
          <w:sz w:val="20"/>
          <w:szCs w:val="20"/>
          <w:lang w:eastAsia="pl-PL"/>
        </w:rPr>
        <w:t xml:space="preserve">X – ilość  otrzymanych  punktów </w:t>
      </w: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proofErr w:type="spellStart"/>
      <w:r w:rsidRPr="00A906FB">
        <w:rPr>
          <w:rFonts w:ascii="Bookman Old Style" w:hAnsi="Bookman Old Style" w:cs="Bookman Old Style"/>
          <w:sz w:val="20"/>
          <w:szCs w:val="20"/>
          <w:lang w:eastAsia="pl-PL"/>
        </w:rPr>
        <w:t>Gb</w:t>
      </w:r>
      <w:proofErr w:type="spellEnd"/>
      <w:r w:rsidRPr="00A906FB">
        <w:rPr>
          <w:rFonts w:ascii="Bookman Old Style" w:hAnsi="Bookman Old Style" w:cs="Bookman Old Style"/>
          <w:sz w:val="20"/>
          <w:szCs w:val="20"/>
          <w:lang w:eastAsia="pl-PL"/>
        </w:rPr>
        <w:t xml:space="preserve"> – termin gwarancji i rękojmi oferty badanej</w:t>
      </w: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proofErr w:type="spellStart"/>
      <w:r w:rsidRPr="00A906FB">
        <w:rPr>
          <w:rFonts w:ascii="Bookman Old Style" w:hAnsi="Bookman Old Style" w:cs="Bookman Old Style"/>
          <w:sz w:val="20"/>
          <w:szCs w:val="20"/>
          <w:lang w:eastAsia="pl-PL"/>
        </w:rPr>
        <w:t>Gn</w:t>
      </w:r>
      <w:proofErr w:type="spellEnd"/>
      <w:r w:rsidRPr="00A906FB">
        <w:rPr>
          <w:rFonts w:ascii="Bookman Old Style" w:hAnsi="Bookman Old Style" w:cs="Bookman Old Style"/>
          <w:sz w:val="20"/>
          <w:szCs w:val="20"/>
          <w:lang w:eastAsia="pl-PL"/>
        </w:rPr>
        <w:t xml:space="preserve"> – termin maksymalnej gwarancji i rękojm</w:t>
      </w:r>
      <w:r w:rsidR="00A906FB" w:rsidRPr="00A906FB">
        <w:rPr>
          <w:rFonts w:ascii="Bookman Old Style" w:hAnsi="Bookman Old Style" w:cs="Bookman Old Style"/>
          <w:sz w:val="20"/>
          <w:szCs w:val="20"/>
          <w:lang w:eastAsia="pl-PL"/>
        </w:rPr>
        <w:t xml:space="preserve">i  </w:t>
      </w:r>
      <w:proofErr w:type="spellStart"/>
      <w:r w:rsidR="00A906FB" w:rsidRPr="00A906FB">
        <w:rPr>
          <w:rFonts w:ascii="Bookman Old Style" w:hAnsi="Bookman Old Style" w:cs="Bookman Old Style"/>
          <w:sz w:val="20"/>
          <w:szCs w:val="20"/>
          <w:lang w:eastAsia="pl-PL"/>
        </w:rPr>
        <w:t>tj</w:t>
      </w:r>
      <w:proofErr w:type="spellEnd"/>
      <w:r w:rsidR="00A906FB" w:rsidRPr="00A906FB">
        <w:rPr>
          <w:rFonts w:ascii="Bookman Old Style" w:hAnsi="Bookman Old Style" w:cs="Bookman Old Style"/>
          <w:sz w:val="20"/>
          <w:szCs w:val="20"/>
          <w:lang w:eastAsia="pl-PL"/>
        </w:rPr>
        <w:t>: 120</w:t>
      </w:r>
      <w:r w:rsidRPr="00A906FB">
        <w:rPr>
          <w:rFonts w:ascii="Bookman Old Style" w:hAnsi="Bookman Old Style" w:cs="Bookman Old Style"/>
          <w:sz w:val="20"/>
          <w:szCs w:val="20"/>
          <w:lang w:eastAsia="pl-PL"/>
        </w:rPr>
        <w:t xml:space="preserve"> miesięcy </w:t>
      </w:r>
    </w:p>
    <w:p w:rsidR="00582C62" w:rsidRPr="00036CCB" w:rsidRDefault="00582C62" w:rsidP="00EE0E1E">
      <w:pPr>
        <w:widowControl w:val="0"/>
        <w:autoSpaceDE w:val="0"/>
        <w:autoSpaceDN w:val="0"/>
        <w:adjustRightInd w:val="0"/>
        <w:spacing w:after="0" w:line="240" w:lineRule="auto"/>
        <w:jc w:val="both"/>
        <w:rPr>
          <w:rFonts w:ascii="Bookman Old Style" w:hAnsi="Bookman Old Style" w:cs="Bookman Old Style"/>
          <w:color w:val="FF0000"/>
          <w:sz w:val="20"/>
          <w:szCs w:val="20"/>
          <w:lang w:eastAsia="pl-PL"/>
        </w:rPr>
      </w:pPr>
    </w:p>
    <w:p w:rsidR="00582C62" w:rsidRPr="00C62666"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C62666"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Liczba punktów, jakie oferta uzyskała w kryterium cena + liczba punktów, jakie oferta uzyskała w kryterium termin gwarancji</w:t>
      </w:r>
      <w:r>
        <w:rPr>
          <w:rFonts w:ascii="Bookman Old Style" w:hAnsi="Bookman Old Style" w:cs="Bookman Old Style"/>
          <w:sz w:val="20"/>
          <w:szCs w:val="20"/>
          <w:lang w:eastAsia="pl-PL"/>
        </w:rPr>
        <w:t xml:space="preserve"> i rękojmi </w:t>
      </w:r>
      <w:r w:rsidRPr="00C62666">
        <w:rPr>
          <w:rFonts w:ascii="Bookman Old Style" w:hAnsi="Bookman Old Style" w:cs="Bookman Old Style"/>
          <w:sz w:val="20"/>
          <w:szCs w:val="20"/>
          <w:lang w:eastAsia="pl-PL"/>
        </w:rPr>
        <w:t>= liczba punktów, jakie oferta uzyskała podczas oceny ofert.</w:t>
      </w:r>
    </w:p>
    <w:p w:rsidR="00582C62" w:rsidRPr="00C62666"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C62666"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Zamawiający przyzna zamówienie Wykonawcy, którego oferta jest najkorzystniejsza </w:t>
      </w:r>
      <w:proofErr w:type="spellStart"/>
      <w:r w:rsidRPr="00C62666">
        <w:rPr>
          <w:rFonts w:ascii="Bookman Old Style" w:hAnsi="Bookman Old Style" w:cs="Bookman Old Style"/>
          <w:sz w:val="20"/>
          <w:szCs w:val="20"/>
          <w:lang w:eastAsia="pl-PL"/>
        </w:rPr>
        <w:t>tj</w:t>
      </w:r>
      <w:proofErr w:type="spellEnd"/>
      <w:r w:rsidRPr="00C62666">
        <w:rPr>
          <w:rFonts w:ascii="Bookman Old Style" w:hAnsi="Bookman Old Style" w:cs="Bookman Old Style"/>
          <w:sz w:val="20"/>
          <w:szCs w:val="20"/>
          <w:lang w:eastAsia="pl-PL"/>
        </w:rPr>
        <w:t xml:space="preserve">: która uzyskała najwyższą liczbę punktów według powyższych kryteriów. </w:t>
      </w:r>
    </w:p>
    <w:p w:rsidR="00582C62" w:rsidRPr="00C62666" w:rsidRDefault="00582C62" w:rsidP="00EE0E1E">
      <w:pPr>
        <w:widowControl w:val="0"/>
        <w:autoSpaceDE w:val="0"/>
        <w:autoSpaceDN w:val="0"/>
        <w:adjustRightInd w:val="0"/>
        <w:spacing w:after="0" w:line="240" w:lineRule="auto"/>
        <w:jc w:val="both"/>
        <w:rPr>
          <w:rFonts w:ascii="Bookman Old Style" w:hAnsi="Bookman Old Style" w:cs="Bookman Old Style"/>
          <w:b/>
          <w:bCs/>
          <w:i/>
          <w:iCs/>
          <w:sz w:val="20"/>
          <w:szCs w:val="20"/>
          <w:lang w:eastAsia="pl-PL"/>
        </w:rPr>
      </w:pPr>
    </w:p>
    <w:p w:rsidR="00582C62" w:rsidRPr="00C62666" w:rsidRDefault="00582C62" w:rsidP="00EE0E1E">
      <w:pPr>
        <w:widowControl w:val="0"/>
        <w:autoSpaceDE w:val="0"/>
        <w:autoSpaceDN w:val="0"/>
        <w:adjustRightInd w:val="0"/>
        <w:spacing w:after="0" w:line="240" w:lineRule="auto"/>
        <w:ind w:left="420"/>
        <w:jc w:val="both"/>
        <w:rPr>
          <w:rFonts w:ascii="Bookman Old Style" w:hAnsi="Bookman Old Style" w:cs="Bookman Old Style"/>
          <w:sz w:val="20"/>
          <w:szCs w:val="20"/>
          <w:lang w:eastAsia="pl-PL"/>
        </w:rPr>
      </w:pPr>
    </w:p>
    <w:p w:rsidR="00582C62" w:rsidRPr="00C62666" w:rsidRDefault="00582C62" w:rsidP="00EE0E1E">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Zamawiający nie przewiduje przeprowadzenia aukcji elektronicznej w celu wyboru najkorzystniejszej oferty.</w:t>
      </w:r>
    </w:p>
    <w:p w:rsidR="00582C62" w:rsidRPr="00C62666" w:rsidRDefault="00582C62" w:rsidP="00922025">
      <w:pPr>
        <w:widowControl w:val="0"/>
        <w:autoSpaceDE w:val="0"/>
        <w:autoSpaceDN w:val="0"/>
        <w:adjustRightInd w:val="0"/>
        <w:spacing w:after="0" w:line="240" w:lineRule="auto"/>
        <w:rPr>
          <w:rFonts w:ascii="Bookman Old Style" w:hAnsi="Bookman Old Style" w:cs="Bookman Old Style"/>
          <w:b/>
          <w:bCs/>
          <w:sz w:val="20"/>
          <w:szCs w:val="20"/>
          <w:lang w:eastAsia="pl-PL"/>
        </w:rPr>
      </w:pPr>
    </w:p>
    <w:p w:rsidR="00582C62" w:rsidRPr="00C62666" w:rsidRDefault="00582C62" w:rsidP="00861266">
      <w:pPr>
        <w:widowControl w:val="0"/>
        <w:numPr>
          <w:ilvl w:val="0"/>
          <w:numId w:val="11"/>
        </w:numPr>
        <w:autoSpaceDE w:val="0"/>
        <w:autoSpaceDN w:val="0"/>
        <w:adjustRightInd w:val="0"/>
        <w:spacing w:after="0" w:line="240" w:lineRule="auto"/>
        <w:rPr>
          <w:rFonts w:ascii="Bookman Old Style" w:hAnsi="Bookman Old Style" w:cs="Bookman Old Style"/>
          <w:b/>
          <w:bCs/>
          <w:lang w:eastAsia="pl-PL"/>
        </w:rPr>
      </w:pPr>
      <w:r w:rsidRPr="00C62666">
        <w:rPr>
          <w:rFonts w:ascii="Bookman Old Style" w:hAnsi="Bookman Old Style" w:cs="Bookman Old Style"/>
          <w:b/>
          <w:bCs/>
          <w:lang w:eastAsia="pl-PL"/>
        </w:rPr>
        <w:t>UDZIELENIE ZAMÓWIENIA</w:t>
      </w:r>
    </w:p>
    <w:p w:rsidR="00582C62" w:rsidRPr="00C62666" w:rsidRDefault="00582C62" w:rsidP="00C62666">
      <w:pPr>
        <w:widowControl w:val="0"/>
        <w:autoSpaceDE w:val="0"/>
        <w:autoSpaceDN w:val="0"/>
        <w:adjustRightInd w:val="0"/>
        <w:spacing w:after="0" w:line="240" w:lineRule="auto"/>
        <w:jc w:val="both"/>
        <w:rPr>
          <w:rFonts w:ascii="Georgia" w:hAnsi="Georgia" w:cs="Georgia"/>
          <w:b/>
          <w:bCs/>
          <w:sz w:val="26"/>
          <w:szCs w:val="26"/>
          <w:lang w:eastAsia="pl-PL"/>
        </w:rPr>
      </w:pPr>
    </w:p>
    <w:p w:rsidR="00582C62" w:rsidRDefault="00582C62" w:rsidP="00861266">
      <w:pPr>
        <w:widowControl w:val="0"/>
        <w:numPr>
          <w:ilvl w:val="0"/>
          <w:numId w:val="31"/>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Zamawiający udzieli zamówienia Wykonawcy, którego oferta odpowiada </w:t>
      </w:r>
      <w:r>
        <w:rPr>
          <w:rFonts w:ascii="Bookman Old Style" w:hAnsi="Bookman Old Style" w:cs="Bookman Old Style"/>
          <w:sz w:val="20"/>
          <w:szCs w:val="20"/>
          <w:lang w:eastAsia="pl-PL"/>
        </w:rPr>
        <w:t xml:space="preserve">wszystkim </w:t>
      </w:r>
      <w:r w:rsidRPr="00C62666">
        <w:rPr>
          <w:rFonts w:ascii="Bookman Old Style" w:hAnsi="Bookman Old Style" w:cs="Bookman Old Style"/>
          <w:sz w:val="20"/>
          <w:szCs w:val="20"/>
          <w:lang w:eastAsia="pl-PL"/>
        </w:rPr>
        <w:t>wymogom określonym w ustawie – Prawo zamówień publicznych i Specyfikacji Istotnych</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Warunków Zamówienia i otrzymała najwyższą liczbę punktów.</w:t>
      </w:r>
    </w:p>
    <w:p w:rsidR="00582C62" w:rsidRDefault="00582C62" w:rsidP="00861266">
      <w:pPr>
        <w:widowControl w:val="0"/>
        <w:numPr>
          <w:ilvl w:val="0"/>
          <w:numId w:val="31"/>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Niezwłocznie po wyborze najkorzystniejszej oferty Zamawiający za</w:t>
      </w:r>
      <w:r>
        <w:rPr>
          <w:rFonts w:ascii="Bookman Old Style" w:hAnsi="Bookman Old Style" w:cs="Bookman Old Style"/>
          <w:sz w:val="20"/>
          <w:szCs w:val="20"/>
          <w:lang w:eastAsia="pl-PL"/>
        </w:rPr>
        <w:t xml:space="preserve">wiadomi Wykonawców, </w:t>
      </w:r>
      <w:r w:rsidRPr="00C62666">
        <w:rPr>
          <w:rFonts w:ascii="Bookman Old Style" w:hAnsi="Bookman Old Style" w:cs="Bookman Old Style"/>
          <w:sz w:val="20"/>
          <w:szCs w:val="20"/>
          <w:lang w:eastAsia="pl-PL"/>
        </w:rPr>
        <w:t>którzy złożyli oferty o:</w:t>
      </w:r>
    </w:p>
    <w:p w:rsidR="00582C62" w:rsidRDefault="00582C62" w:rsidP="00BC453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C62666" w:rsidRDefault="00582C62" w:rsidP="00861266">
      <w:pPr>
        <w:widowControl w:val="0"/>
        <w:numPr>
          <w:ilvl w:val="0"/>
          <w:numId w:val="5"/>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wyborze najkorzystniejszej oferty podając nazwę, firmę albo imię i nazwisko, siedzibę albo miejsce zamieszkania i adresy wykonawcy, którego ofertę wybrano, uzasadnienie jej wyboru, oraz nazwy, firmy, albo imiona i nazwiska, siedziby, albo miejsca zamieszkana i adresy wykonawców, którzy złożyli oferty, a także punktację przyznaną ofertom w każdym kryterium oceny ofert i łączną punktację.</w:t>
      </w:r>
    </w:p>
    <w:p w:rsidR="00582C62" w:rsidRPr="00C62666" w:rsidRDefault="00582C62" w:rsidP="00861266">
      <w:pPr>
        <w:widowControl w:val="0"/>
        <w:numPr>
          <w:ilvl w:val="0"/>
          <w:numId w:val="5"/>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wykonawcach których oferty zostały odrzucone</w:t>
      </w:r>
      <w:r>
        <w:rPr>
          <w:rFonts w:ascii="Bookman Old Style" w:hAnsi="Bookman Old Style" w:cs="Bookman Old Style"/>
          <w:sz w:val="20"/>
          <w:szCs w:val="20"/>
          <w:lang w:eastAsia="pl-PL"/>
        </w:rPr>
        <w:t xml:space="preserve"> podając uzasadnienie faktyczne          </w:t>
      </w:r>
      <w:r w:rsidRPr="00C62666">
        <w:rPr>
          <w:rFonts w:ascii="Bookman Old Style" w:hAnsi="Bookman Old Style" w:cs="Bookman Old Style"/>
          <w:sz w:val="20"/>
          <w:szCs w:val="20"/>
          <w:lang w:eastAsia="pl-PL"/>
        </w:rPr>
        <w:t xml:space="preserve"> i prawne</w:t>
      </w:r>
    </w:p>
    <w:p w:rsidR="00582C62" w:rsidRPr="00C62666" w:rsidRDefault="00582C62" w:rsidP="00861266">
      <w:pPr>
        <w:widowControl w:val="0"/>
        <w:numPr>
          <w:ilvl w:val="0"/>
          <w:numId w:val="5"/>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wykonawcach, którzy zostali wykluczeni z postępowania o udzielenie zamówienia podając uzasadnienie faktyczne i prawne</w:t>
      </w:r>
    </w:p>
    <w:p w:rsidR="00582C62" w:rsidRPr="00C62666" w:rsidRDefault="00582C62" w:rsidP="00861266">
      <w:pPr>
        <w:widowControl w:val="0"/>
        <w:numPr>
          <w:ilvl w:val="0"/>
          <w:numId w:val="5"/>
        </w:numPr>
        <w:tabs>
          <w:tab w:val="left" w:pos="709"/>
        </w:tabs>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terminie po upływie, którego umowa w sprawie zamówienia może być zawarta </w:t>
      </w:r>
    </w:p>
    <w:p w:rsidR="00582C62" w:rsidRDefault="00582C62" w:rsidP="00BC453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Default="00582C62" w:rsidP="00861266">
      <w:pPr>
        <w:widowControl w:val="0"/>
        <w:numPr>
          <w:ilvl w:val="0"/>
          <w:numId w:val="31"/>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Zamawiający zamieści informacje zawarte w pkt. 18.2a na własnej stroni</w:t>
      </w:r>
      <w:r>
        <w:rPr>
          <w:rFonts w:ascii="Bookman Old Style" w:hAnsi="Bookman Old Style" w:cs="Bookman Old Style"/>
          <w:sz w:val="20"/>
          <w:szCs w:val="20"/>
          <w:lang w:eastAsia="pl-PL"/>
        </w:rPr>
        <w:t xml:space="preserve">e internetowej oraz na </w:t>
      </w:r>
      <w:r w:rsidRPr="00C62666">
        <w:rPr>
          <w:rFonts w:ascii="Bookman Old Style" w:hAnsi="Bookman Old Style" w:cs="Bookman Old Style"/>
          <w:sz w:val="20"/>
          <w:szCs w:val="20"/>
          <w:lang w:eastAsia="pl-PL"/>
        </w:rPr>
        <w:t xml:space="preserve">tablicy ogłoszeń w swojej siedzibie. </w:t>
      </w:r>
    </w:p>
    <w:p w:rsidR="00582C62" w:rsidRPr="00520AD6" w:rsidRDefault="00582C62" w:rsidP="00861266">
      <w:pPr>
        <w:pStyle w:val="Nagwek2"/>
        <w:numPr>
          <w:ilvl w:val="0"/>
          <w:numId w:val="31"/>
        </w:numPr>
        <w:spacing w:before="0" w:after="0"/>
        <w:jc w:val="both"/>
        <w:rPr>
          <w:rFonts w:ascii="Bookman Old Style" w:hAnsi="Bookman Old Style" w:cs="Bookman Old Style"/>
          <w:b w:val="0"/>
          <w:bCs w:val="0"/>
          <w:i w:val="0"/>
          <w:iCs w:val="0"/>
          <w:sz w:val="20"/>
          <w:szCs w:val="20"/>
        </w:rPr>
      </w:pPr>
      <w:r w:rsidRPr="005E0960">
        <w:rPr>
          <w:rFonts w:ascii="Bookman Old Style" w:hAnsi="Bookman Old Style" w:cs="Bookman Old Style"/>
          <w:b w:val="0"/>
          <w:bCs w:val="0"/>
          <w:i w:val="0"/>
          <w:iCs w:val="0"/>
          <w:sz w:val="20"/>
          <w:szCs w:val="20"/>
        </w:rPr>
        <w:t>Zamawiający unieważni postępowanie w sytuacji, gdy wystąpią</w:t>
      </w:r>
      <w:r>
        <w:t xml:space="preserve"> </w:t>
      </w:r>
      <w:r w:rsidRPr="005E0960">
        <w:rPr>
          <w:rFonts w:ascii="Bookman Old Style" w:hAnsi="Bookman Old Style" w:cs="Bookman Old Style"/>
          <w:b w:val="0"/>
          <w:bCs w:val="0"/>
          <w:i w:val="0"/>
          <w:iCs w:val="0"/>
          <w:sz w:val="20"/>
          <w:szCs w:val="20"/>
        </w:rPr>
        <w:t>przesłanki</w:t>
      </w:r>
      <w:r>
        <w:t xml:space="preserve"> </w:t>
      </w:r>
      <w:r w:rsidRPr="005E0960">
        <w:rPr>
          <w:rFonts w:ascii="Bookman Old Style" w:hAnsi="Bookman Old Style" w:cs="Bookman Old Style"/>
          <w:b w:val="0"/>
          <w:bCs w:val="0"/>
          <w:i w:val="0"/>
          <w:iCs w:val="0"/>
          <w:sz w:val="20"/>
          <w:szCs w:val="20"/>
        </w:rPr>
        <w:t>wskazane w art. 93 ustawy Prawo zam</w:t>
      </w:r>
      <w:r>
        <w:rPr>
          <w:rFonts w:ascii="Bookman Old Style" w:hAnsi="Bookman Old Style" w:cs="Bookman Old Style"/>
          <w:b w:val="0"/>
          <w:bCs w:val="0"/>
          <w:i w:val="0"/>
          <w:iCs w:val="0"/>
          <w:sz w:val="20"/>
          <w:szCs w:val="20"/>
        </w:rPr>
        <w:t>ówień publicznych ( tekst jednolity - Dz. U. z 2015 r. poz. 2164)</w:t>
      </w:r>
    </w:p>
    <w:p w:rsidR="00582C62" w:rsidRPr="00C62666" w:rsidRDefault="00582C62" w:rsidP="00861266">
      <w:pPr>
        <w:numPr>
          <w:ilvl w:val="0"/>
          <w:numId w:val="31"/>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Zamawiający zawrze umowę w sprawie zamówienia publicznego w te</w:t>
      </w:r>
      <w:r>
        <w:rPr>
          <w:rFonts w:ascii="Bookman Old Style" w:hAnsi="Bookman Old Style" w:cs="Bookman Old Style"/>
          <w:sz w:val="20"/>
          <w:szCs w:val="20"/>
          <w:lang w:eastAsia="pl-PL"/>
        </w:rPr>
        <w:t xml:space="preserve">rminie nie krótszym </w:t>
      </w:r>
      <w:r w:rsidRPr="00C62666">
        <w:rPr>
          <w:rFonts w:ascii="Bookman Old Style" w:hAnsi="Bookman Old Style" w:cs="Bookman Old Style"/>
          <w:sz w:val="20"/>
          <w:szCs w:val="20"/>
          <w:lang w:eastAsia="pl-PL"/>
        </w:rPr>
        <w:t>niż 5 dni od dnia przekazania zawiadomienia o wyborze oferty faksem lub mailem lu</w:t>
      </w:r>
      <w:r>
        <w:rPr>
          <w:rFonts w:ascii="Bookman Old Style" w:hAnsi="Bookman Old Style" w:cs="Bookman Old Style"/>
          <w:sz w:val="20"/>
          <w:szCs w:val="20"/>
          <w:lang w:eastAsia="pl-PL"/>
        </w:rPr>
        <w:t xml:space="preserve">b </w:t>
      </w:r>
      <w:r w:rsidRPr="00C62666">
        <w:rPr>
          <w:rFonts w:ascii="Bookman Old Style" w:hAnsi="Bookman Old Style" w:cs="Bookman Old Style"/>
          <w:sz w:val="20"/>
          <w:szCs w:val="20"/>
          <w:lang w:eastAsia="pl-PL"/>
        </w:rPr>
        <w:t xml:space="preserve">odbiór osobisty, albo 10 dni, jeżeli zawiadomienie przesłane zostanie w inny sposób. </w:t>
      </w:r>
    </w:p>
    <w:p w:rsidR="00582C62" w:rsidRPr="00C62666" w:rsidRDefault="00582C62" w:rsidP="00861266">
      <w:pPr>
        <w:numPr>
          <w:ilvl w:val="0"/>
          <w:numId w:val="31"/>
        </w:numPr>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Zamawiający może zawrzeć umowę w sprawie zamówienia publicznego przed upływ terminów,</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o których mowa w pkt 18.4, jeżeli w postępowaniu zostanie złożona tylko jedna oferta lub nie odrzucono żadnej oferty oraz nie wykluczono żadnego wykonawcy.</w:t>
      </w:r>
    </w:p>
    <w:p w:rsidR="00582C62" w:rsidRPr="00C62666" w:rsidRDefault="00582C62" w:rsidP="00C62666">
      <w:pPr>
        <w:autoSpaceDE w:val="0"/>
        <w:autoSpaceDN w:val="0"/>
        <w:adjustRightInd w:val="0"/>
        <w:spacing w:after="0" w:line="240" w:lineRule="auto"/>
        <w:rPr>
          <w:rFonts w:ascii="Bookman Old Style" w:hAnsi="Bookman Old Style" w:cs="Bookman Old Style"/>
          <w:sz w:val="20"/>
          <w:szCs w:val="20"/>
          <w:lang w:eastAsia="pl-PL"/>
        </w:rPr>
      </w:pPr>
    </w:p>
    <w:p w:rsidR="00582C62" w:rsidRPr="00C62666" w:rsidRDefault="00582C62" w:rsidP="00861266">
      <w:pPr>
        <w:widowControl w:val="0"/>
        <w:numPr>
          <w:ilvl w:val="0"/>
          <w:numId w:val="11"/>
        </w:numPr>
        <w:autoSpaceDE w:val="0"/>
        <w:autoSpaceDN w:val="0"/>
        <w:adjustRightInd w:val="0"/>
        <w:spacing w:after="0" w:line="240" w:lineRule="auto"/>
        <w:rPr>
          <w:rFonts w:ascii="Bookman Old Style" w:hAnsi="Bookman Old Style" w:cs="Bookman Old Style"/>
          <w:b/>
          <w:bCs/>
          <w:sz w:val="24"/>
          <w:szCs w:val="24"/>
          <w:lang w:eastAsia="pl-PL"/>
        </w:rPr>
      </w:pPr>
      <w:r w:rsidRPr="00C62666">
        <w:rPr>
          <w:rFonts w:ascii="Bookman Old Style" w:hAnsi="Bookman Old Style" w:cs="Bookman Old Style"/>
          <w:b/>
          <w:bCs/>
          <w:sz w:val="24"/>
          <w:szCs w:val="24"/>
          <w:lang w:eastAsia="pl-PL"/>
        </w:rPr>
        <w:t xml:space="preserve">ZABEZPIECZENIE NALEŻYTEGO WYKONANIA UMOWY </w:t>
      </w: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sz w:val="24"/>
          <w:szCs w:val="24"/>
          <w:lang w:eastAsia="pl-PL"/>
        </w:rPr>
      </w:pPr>
    </w:p>
    <w:p w:rsidR="00582C62" w:rsidRPr="00FC6196" w:rsidRDefault="00582C62" w:rsidP="00861266">
      <w:pPr>
        <w:numPr>
          <w:ilvl w:val="0"/>
          <w:numId w:val="32"/>
        </w:numPr>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Przed podpisaniem umowy wykonawca musi wnieść zabezp</w:t>
      </w:r>
      <w:r>
        <w:rPr>
          <w:rFonts w:ascii="Bookman Old Style" w:hAnsi="Bookman Old Style" w:cs="Bookman Old Style"/>
          <w:sz w:val="20"/>
          <w:szCs w:val="20"/>
          <w:lang w:eastAsia="pl-PL"/>
        </w:rPr>
        <w:t xml:space="preserve">ieczenie wykonania </w:t>
      </w:r>
      <w:r w:rsidRPr="00C62666">
        <w:rPr>
          <w:rFonts w:ascii="Bookman Old Style" w:hAnsi="Bookman Old Style" w:cs="Bookman Old Style"/>
          <w:sz w:val="20"/>
          <w:szCs w:val="20"/>
          <w:lang w:eastAsia="pl-PL"/>
        </w:rPr>
        <w:t xml:space="preserve">umowy w </w:t>
      </w:r>
      <w:r w:rsidRPr="00FC6196">
        <w:rPr>
          <w:rFonts w:ascii="Bookman Old Style" w:hAnsi="Bookman Old Style" w:cs="Bookman Old Style"/>
          <w:sz w:val="20"/>
          <w:szCs w:val="20"/>
          <w:lang w:eastAsia="pl-PL"/>
        </w:rPr>
        <w:t xml:space="preserve">wysokości  </w:t>
      </w:r>
      <w:r w:rsidRPr="00FC6196">
        <w:rPr>
          <w:rFonts w:ascii="Bookman Old Style" w:hAnsi="Bookman Old Style" w:cs="Bookman Old Style"/>
          <w:b/>
          <w:bCs/>
          <w:sz w:val="20"/>
          <w:szCs w:val="20"/>
          <w:lang w:eastAsia="pl-PL"/>
        </w:rPr>
        <w:t>10 %  ceny</w:t>
      </w:r>
      <w:r w:rsidRPr="00FC6196">
        <w:rPr>
          <w:rFonts w:ascii="Bookman Old Style" w:hAnsi="Bookman Old Style" w:cs="Bookman Old Style"/>
          <w:sz w:val="20"/>
          <w:szCs w:val="20"/>
          <w:lang w:eastAsia="pl-PL"/>
        </w:rPr>
        <w:t xml:space="preserve">  podanej w ofercie.</w:t>
      </w:r>
    </w:p>
    <w:p w:rsidR="00582C62" w:rsidRPr="00FC6196" w:rsidRDefault="00582C62" w:rsidP="009D0FAE">
      <w:pPr>
        <w:spacing w:after="0" w:line="240" w:lineRule="auto"/>
        <w:jc w:val="both"/>
        <w:rPr>
          <w:rFonts w:ascii="Bookman Old Style" w:hAnsi="Bookman Old Style" w:cs="Bookman Old Style"/>
          <w:sz w:val="20"/>
          <w:szCs w:val="20"/>
          <w:lang w:eastAsia="pl-PL"/>
        </w:rPr>
      </w:pPr>
    </w:p>
    <w:p w:rsidR="00582C62" w:rsidRPr="00C62666" w:rsidRDefault="00582C62" w:rsidP="00861266">
      <w:pPr>
        <w:numPr>
          <w:ilvl w:val="0"/>
          <w:numId w:val="32"/>
        </w:numPr>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lastRenderedPageBreak/>
        <w:t>Zabezpieczenie wnosi się w jednej lub kilku następujących formach:</w:t>
      </w:r>
    </w:p>
    <w:p w:rsidR="00582C62" w:rsidRPr="00C62666" w:rsidRDefault="00582C62" w:rsidP="009D0FAE">
      <w:pPr>
        <w:tabs>
          <w:tab w:val="left" w:pos="709"/>
        </w:tabs>
        <w:spacing w:after="0" w:line="240" w:lineRule="auto"/>
        <w:jc w:val="both"/>
        <w:rPr>
          <w:rFonts w:ascii="Bookman Old Style" w:hAnsi="Bookman Old Style" w:cs="Bookman Old Style"/>
          <w:sz w:val="20"/>
          <w:szCs w:val="20"/>
          <w:lang w:eastAsia="pl-PL"/>
        </w:rPr>
      </w:pPr>
    </w:p>
    <w:p w:rsidR="00582C62" w:rsidRPr="00C62666" w:rsidRDefault="00582C62" w:rsidP="009D0FAE">
      <w:pPr>
        <w:keepNext/>
        <w:tabs>
          <w:tab w:val="left" w:pos="567"/>
        </w:tabs>
        <w:spacing w:after="0" w:line="240" w:lineRule="auto"/>
        <w:jc w:val="both"/>
        <w:outlineLvl w:val="2"/>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        a. pieniądzu;</w:t>
      </w:r>
    </w:p>
    <w:p w:rsidR="00582C62" w:rsidRPr="00C62666" w:rsidRDefault="00582C62" w:rsidP="009D0FAE">
      <w:pPr>
        <w:keepNext/>
        <w:tabs>
          <w:tab w:val="left" w:pos="709"/>
        </w:tabs>
        <w:spacing w:after="0" w:line="240" w:lineRule="auto"/>
        <w:jc w:val="both"/>
        <w:outlineLvl w:val="2"/>
        <w:rPr>
          <w:rFonts w:ascii="Bookman Old Style" w:hAnsi="Bookman Old Style" w:cs="Bookman Old Style"/>
          <w:sz w:val="20"/>
          <w:szCs w:val="20"/>
          <w:lang w:eastAsia="pl-PL"/>
        </w:rPr>
      </w:pPr>
      <w:r>
        <w:rPr>
          <w:rFonts w:ascii="Bookman Old Style" w:hAnsi="Bookman Old Style" w:cs="Bookman Old Style"/>
          <w:sz w:val="20"/>
          <w:szCs w:val="20"/>
          <w:lang w:eastAsia="pl-PL"/>
        </w:rPr>
        <w:t xml:space="preserve">        b. poręczeniach bankowych  lub </w:t>
      </w:r>
      <w:r w:rsidRPr="00C62666">
        <w:rPr>
          <w:rFonts w:ascii="Bookman Old Style" w:hAnsi="Bookman Old Style" w:cs="Bookman Old Style"/>
          <w:sz w:val="20"/>
          <w:szCs w:val="20"/>
          <w:lang w:eastAsia="pl-PL"/>
        </w:rPr>
        <w:t>poręcz</w:t>
      </w:r>
      <w:r>
        <w:rPr>
          <w:rFonts w:ascii="Bookman Old Style" w:hAnsi="Bookman Old Style" w:cs="Bookman Old Style"/>
          <w:sz w:val="20"/>
          <w:szCs w:val="20"/>
          <w:lang w:eastAsia="pl-PL"/>
        </w:rPr>
        <w:t xml:space="preserve">eniach   spółdzielczej  kasy </w:t>
      </w:r>
      <w:r w:rsidRPr="00C62666">
        <w:rPr>
          <w:rFonts w:ascii="Bookman Old Style" w:hAnsi="Bookman Old Style" w:cs="Bookman Old Style"/>
          <w:sz w:val="20"/>
          <w:szCs w:val="20"/>
          <w:lang w:eastAsia="pl-PL"/>
        </w:rPr>
        <w:t xml:space="preserve">oszczędnościowo- </w:t>
      </w:r>
      <w:r>
        <w:rPr>
          <w:rFonts w:ascii="Bookman Old Style" w:hAnsi="Bookman Old Style" w:cs="Bookman Old Style"/>
          <w:sz w:val="20"/>
          <w:szCs w:val="20"/>
          <w:lang w:eastAsia="pl-PL"/>
        </w:rPr>
        <w:t xml:space="preserve"> </w:t>
      </w:r>
      <w:r>
        <w:rPr>
          <w:rFonts w:ascii="Bookman Old Style" w:hAnsi="Bookman Old Style" w:cs="Bookman Old Style"/>
          <w:sz w:val="20"/>
          <w:szCs w:val="20"/>
          <w:lang w:eastAsia="pl-PL"/>
        </w:rPr>
        <w:br/>
        <w:t xml:space="preserve">            kredytowej, z </w:t>
      </w:r>
      <w:r w:rsidRPr="00C62666">
        <w:rPr>
          <w:rFonts w:ascii="Bookman Old Style" w:hAnsi="Bookman Old Style" w:cs="Bookman Old Style"/>
          <w:sz w:val="20"/>
          <w:szCs w:val="20"/>
          <w:lang w:eastAsia="pl-PL"/>
        </w:rPr>
        <w:t>tym  że  zob</w:t>
      </w:r>
      <w:r>
        <w:rPr>
          <w:rFonts w:ascii="Bookman Old Style" w:hAnsi="Bookman Old Style" w:cs="Bookman Old Style"/>
          <w:sz w:val="20"/>
          <w:szCs w:val="20"/>
          <w:lang w:eastAsia="pl-PL"/>
        </w:rPr>
        <w:t xml:space="preserve">owiązanie  kasy  jest  zawsze  </w:t>
      </w:r>
      <w:r w:rsidRPr="00C62666">
        <w:rPr>
          <w:rFonts w:ascii="Bookman Old Style" w:hAnsi="Bookman Old Style" w:cs="Bookman Old Style"/>
          <w:sz w:val="20"/>
          <w:szCs w:val="20"/>
          <w:lang w:eastAsia="pl-PL"/>
        </w:rPr>
        <w:t>zobowiązaniem   pieniężnym;</w:t>
      </w:r>
    </w:p>
    <w:p w:rsidR="00582C62" w:rsidRPr="00C62666" w:rsidRDefault="00582C62" w:rsidP="009D0FAE">
      <w:pPr>
        <w:keepNext/>
        <w:spacing w:after="0" w:line="240" w:lineRule="auto"/>
        <w:jc w:val="both"/>
        <w:outlineLvl w:val="2"/>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        c. gwarancjach bankowych;</w:t>
      </w:r>
    </w:p>
    <w:p w:rsidR="00582C62" w:rsidRPr="00C62666" w:rsidRDefault="00582C62" w:rsidP="009D0FAE">
      <w:pPr>
        <w:keepNext/>
        <w:spacing w:after="0" w:line="240" w:lineRule="auto"/>
        <w:jc w:val="both"/>
        <w:outlineLvl w:val="2"/>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        d. gwarancjach ubezpieczeniowych;</w:t>
      </w:r>
    </w:p>
    <w:p w:rsidR="00582C62" w:rsidRPr="00C62666" w:rsidRDefault="00582C62" w:rsidP="009D0FAE">
      <w:pPr>
        <w:keepNext/>
        <w:spacing w:after="0" w:line="240" w:lineRule="auto"/>
        <w:jc w:val="both"/>
        <w:outlineLvl w:val="2"/>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        e. poręczeniach udzielanych przez podmioty, o których mowa w art. 6b ust. 5 pkt 2 ustawy </w:t>
      </w:r>
      <w:r w:rsidRPr="00C62666">
        <w:rPr>
          <w:rFonts w:ascii="Bookman Old Style" w:hAnsi="Bookman Old Style" w:cs="Bookman Old Style"/>
          <w:sz w:val="20"/>
          <w:szCs w:val="20"/>
          <w:lang w:eastAsia="pl-PL"/>
        </w:rPr>
        <w:br/>
        <w:t xml:space="preserve">            z dnia 9 listopada 2000 r. o utworzeniu Polskiej Agencji Rozwoju Przedsiębiorczości.</w:t>
      </w:r>
    </w:p>
    <w:p w:rsidR="00582C62" w:rsidRPr="00C62666" w:rsidRDefault="00582C62" w:rsidP="009D0FAE">
      <w:pPr>
        <w:spacing w:after="0" w:line="240" w:lineRule="auto"/>
        <w:jc w:val="both"/>
        <w:rPr>
          <w:rFonts w:ascii="Bookman Old Style" w:hAnsi="Bookman Old Style" w:cs="Bookman Old Style"/>
          <w:sz w:val="20"/>
          <w:szCs w:val="20"/>
          <w:lang w:eastAsia="pl-PL"/>
        </w:rPr>
      </w:pPr>
    </w:p>
    <w:p w:rsidR="00582C62" w:rsidRPr="00C62666" w:rsidRDefault="00582C62" w:rsidP="00861266">
      <w:pPr>
        <w:keepNext/>
        <w:numPr>
          <w:ilvl w:val="0"/>
          <w:numId w:val="32"/>
        </w:numPr>
        <w:spacing w:after="0" w:line="240" w:lineRule="auto"/>
        <w:jc w:val="both"/>
        <w:outlineLvl w:val="1"/>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Zabezpieczenie wnoszone w pieniądzu Wykonawc</w:t>
      </w:r>
      <w:r>
        <w:rPr>
          <w:rFonts w:ascii="Bookman Old Style" w:hAnsi="Bookman Old Style" w:cs="Bookman Old Style"/>
          <w:sz w:val="20"/>
          <w:szCs w:val="20"/>
          <w:lang w:eastAsia="pl-PL"/>
        </w:rPr>
        <w:t xml:space="preserve">a wpłaca przelewem na rachunek </w:t>
      </w:r>
      <w:r w:rsidRPr="00C62666">
        <w:rPr>
          <w:rFonts w:ascii="Bookman Old Style" w:hAnsi="Bookman Old Style" w:cs="Bookman Old Style"/>
          <w:sz w:val="20"/>
          <w:szCs w:val="20"/>
          <w:lang w:eastAsia="pl-PL"/>
        </w:rPr>
        <w:t>bankowy wskazany przez Zamawiającego.</w:t>
      </w:r>
    </w:p>
    <w:p w:rsidR="00582C62" w:rsidRPr="00C62666" w:rsidRDefault="00582C62" w:rsidP="00861266">
      <w:pPr>
        <w:keepNext/>
        <w:numPr>
          <w:ilvl w:val="0"/>
          <w:numId w:val="32"/>
        </w:numPr>
        <w:spacing w:after="0" w:line="240" w:lineRule="auto"/>
        <w:jc w:val="both"/>
        <w:outlineLvl w:val="1"/>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 przypadku wniesienia wadium w pieniądzu W</w:t>
      </w:r>
      <w:r>
        <w:rPr>
          <w:rFonts w:ascii="Bookman Old Style" w:hAnsi="Bookman Old Style" w:cs="Bookman Old Style"/>
          <w:sz w:val="20"/>
          <w:szCs w:val="20"/>
          <w:lang w:eastAsia="pl-PL"/>
        </w:rPr>
        <w:t xml:space="preserve">ykonawca może wyrazić zgodę na </w:t>
      </w:r>
      <w:r w:rsidRPr="00C62666">
        <w:rPr>
          <w:rFonts w:ascii="Bookman Old Style" w:hAnsi="Bookman Old Style" w:cs="Bookman Old Style"/>
          <w:sz w:val="20"/>
          <w:szCs w:val="20"/>
          <w:lang w:eastAsia="pl-PL"/>
        </w:rPr>
        <w:t>zaliczenie kwoty wadium na poczet zabezpieczenia.</w:t>
      </w:r>
    </w:p>
    <w:p w:rsidR="00582C62" w:rsidRDefault="00582C62" w:rsidP="00861266">
      <w:pPr>
        <w:keepNext/>
        <w:numPr>
          <w:ilvl w:val="0"/>
          <w:numId w:val="32"/>
        </w:numPr>
        <w:tabs>
          <w:tab w:val="left" w:pos="709"/>
        </w:tabs>
        <w:spacing w:after="0" w:line="240" w:lineRule="auto"/>
        <w:jc w:val="both"/>
        <w:outlineLvl w:val="1"/>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W trakcie realizacji umowy Wykonawca może dokonać </w:t>
      </w:r>
      <w:r>
        <w:rPr>
          <w:rFonts w:ascii="Bookman Old Style" w:hAnsi="Bookman Old Style" w:cs="Bookman Old Style"/>
          <w:sz w:val="20"/>
          <w:szCs w:val="20"/>
          <w:lang w:eastAsia="pl-PL"/>
        </w:rPr>
        <w:t xml:space="preserve">zmiany formy zabezpieczenia na </w:t>
      </w:r>
      <w:r w:rsidRPr="00C62666">
        <w:rPr>
          <w:rFonts w:ascii="Bookman Old Style" w:hAnsi="Bookman Old Style" w:cs="Bookman Old Style"/>
          <w:sz w:val="20"/>
          <w:szCs w:val="20"/>
          <w:lang w:eastAsia="pl-PL"/>
        </w:rPr>
        <w:t>jedną lub kilka form, o których mowa w pkt 19.2. Zm</w:t>
      </w:r>
      <w:r>
        <w:rPr>
          <w:rFonts w:ascii="Bookman Old Style" w:hAnsi="Bookman Old Style" w:cs="Bookman Old Style"/>
          <w:sz w:val="20"/>
          <w:szCs w:val="20"/>
          <w:lang w:eastAsia="pl-PL"/>
        </w:rPr>
        <w:t xml:space="preserve">iana formy zabezpieczenia jest </w:t>
      </w:r>
      <w:r w:rsidRPr="00C62666">
        <w:rPr>
          <w:rFonts w:ascii="Bookman Old Style" w:hAnsi="Bookman Old Style" w:cs="Bookman Old Style"/>
          <w:sz w:val="20"/>
          <w:szCs w:val="20"/>
          <w:lang w:eastAsia="pl-PL"/>
        </w:rPr>
        <w:t>dokonywana z zachowaniem ciągłości zabezpieczenia i bez zmniejszenia jego wysokości.</w:t>
      </w:r>
    </w:p>
    <w:p w:rsidR="00582C62" w:rsidRPr="00C62666" w:rsidRDefault="00582C62" w:rsidP="00861266">
      <w:pPr>
        <w:keepNext/>
        <w:numPr>
          <w:ilvl w:val="0"/>
          <w:numId w:val="32"/>
        </w:numPr>
        <w:tabs>
          <w:tab w:val="left" w:pos="709"/>
        </w:tabs>
        <w:spacing w:after="0" w:line="240" w:lineRule="auto"/>
        <w:jc w:val="both"/>
        <w:outlineLvl w:val="1"/>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Zamawiający zwróci 70% zabezpieczenia w ter</w:t>
      </w:r>
      <w:r>
        <w:rPr>
          <w:rFonts w:ascii="Bookman Old Style" w:hAnsi="Bookman Old Style" w:cs="Bookman Old Style"/>
          <w:sz w:val="20"/>
          <w:szCs w:val="20"/>
          <w:lang w:eastAsia="pl-PL"/>
        </w:rPr>
        <w:t>minie 30 dni od dnia wykonania z</w:t>
      </w:r>
      <w:r w:rsidRPr="00C62666">
        <w:rPr>
          <w:rFonts w:ascii="Bookman Old Style" w:hAnsi="Bookman Old Style" w:cs="Bookman Old Style"/>
          <w:sz w:val="20"/>
          <w:szCs w:val="20"/>
          <w:lang w:eastAsia="pl-PL"/>
        </w:rPr>
        <w:t>amówienia i uznania przez Zamawiającego za należ</w:t>
      </w:r>
      <w:r>
        <w:rPr>
          <w:rFonts w:ascii="Bookman Old Style" w:hAnsi="Bookman Old Style" w:cs="Bookman Old Style"/>
          <w:sz w:val="20"/>
          <w:szCs w:val="20"/>
          <w:lang w:eastAsia="pl-PL"/>
        </w:rPr>
        <w:t xml:space="preserve">ycie wykonane. Pozostała kwota </w:t>
      </w:r>
      <w:r w:rsidRPr="00C62666">
        <w:rPr>
          <w:rFonts w:ascii="Bookman Old Style" w:hAnsi="Bookman Old Style" w:cs="Bookman Old Style"/>
          <w:sz w:val="20"/>
          <w:szCs w:val="20"/>
          <w:lang w:eastAsia="pl-PL"/>
        </w:rPr>
        <w:t>zostanie pozostawiona na zabezpieczenie roszczeń z tytułu rękojmi</w:t>
      </w:r>
      <w:r>
        <w:rPr>
          <w:rFonts w:ascii="Bookman Old Style" w:hAnsi="Bookman Old Style" w:cs="Bookman Old Style"/>
          <w:sz w:val="20"/>
          <w:szCs w:val="20"/>
          <w:lang w:eastAsia="pl-PL"/>
        </w:rPr>
        <w:t xml:space="preserve"> za wady i zostanie zwrócona nie później niż w 15 </w:t>
      </w:r>
      <w:r w:rsidRPr="00C62666">
        <w:rPr>
          <w:rFonts w:ascii="Bookman Old Style" w:hAnsi="Bookman Old Style" w:cs="Bookman Old Style"/>
          <w:sz w:val="20"/>
          <w:szCs w:val="20"/>
          <w:lang w:eastAsia="pl-PL"/>
        </w:rPr>
        <w:t>dniu po upływie okresu rękojmi za wady.</w:t>
      </w:r>
    </w:p>
    <w:p w:rsidR="00582C62" w:rsidRPr="00C62666" w:rsidRDefault="00582C62" w:rsidP="00922025">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Pr="00C62666" w:rsidRDefault="00582C62" w:rsidP="00861266">
      <w:pPr>
        <w:widowControl w:val="0"/>
        <w:numPr>
          <w:ilvl w:val="0"/>
          <w:numId w:val="11"/>
        </w:numPr>
        <w:autoSpaceDE w:val="0"/>
        <w:autoSpaceDN w:val="0"/>
        <w:adjustRightInd w:val="0"/>
        <w:spacing w:after="0" w:line="240" w:lineRule="auto"/>
        <w:rPr>
          <w:rFonts w:ascii="Bookman Old Style" w:hAnsi="Bookman Old Style" w:cs="Bookman Old Style"/>
          <w:b/>
          <w:bCs/>
          <w:sz w:val="24"/>
          <w:szCs w:val="24"/>
          <w:lang w:eastAsia="pl-PL"/>
        </w:rPr>
      </w:pPr>
      <w:r w:rsidRPr="00C62666">
        <w:rPr>
          <w:rFonts w:ascii="Bookman Old Style" w:hAnsi="Bookman Old Style" w:cs="Bookman Old Style"/>
          <w:b/>
          <w:bCs/>
          <w:sz w:val="24"/>
          <w:szCs w:val="24"/>
          <w:lang w:eastAsia="pl-PL"/>
        </w:rPr>
        <w:t xml:space="preserve">WARUNKI  UMOWY  </w:t>
      </w: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sz w:val="24"/>
          <w:szCs w:val="24"/>
          <w:lang w:eastAsia="pl-PL"/>
        </w:rPr>
      </w:pPr>
    </w:p>
    <w:p w:rsidR="00582C62" w:rsidRPr="00C62666" w:rsidRDefault="00582C62" w:rsidP="00861266">
      <w:pPr>
        <w:widowControl w:val="0"/>
        <w:numPr>
          <w:ilvl w:val="0"/>
          <w:numId w:val="33"/>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Zamawiający nie przewiduje udzielania zaliczek na poczet wykonania zamówienia.</w:t>
      </w:r>
    </w:p>
    <w:p w:rsidR="00582C62" w:rsidRPr="00C62666" w:rsidRDefault="00582C62" w:rsidP="00861266">
      <w:pPr>
        <w:widowControl w:val="0"/>
        <w:numPr>
          <w:ilvl w:val="0"/>
          <w:numId w:val="33"/>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 przypadku udzielania zamówienia konsorcju</w:t>
      </w:r>
      <w:r>
        <w:rPr>
          <w:rFonts w:ascii="Bookman Old Style" w:hAnsi="Bookman Old Style" w:cs="Bookman Old Style"/>
          <w:sz w:val="20"/>
          <w:szCs w:val="20"/>
          <w:lang w:eastAsia="pl-PL"/>
        </w:rPr>
        <w:t xml:space="preserve">m Zamawiający przed zawarciem </w:t>
      </w:r>
      <w:r w:rsidRPr="00C62666">
        <w:rPr>
          <w:rFonts w:ascii="Bookman Old Style" w:hAnsi="Bookman Old Style" w:cs="Bookman Old Style"/>
          <w:sz w:val="20"/>
          <w:szCs w:val="20"/>
          <w:lang w:eastAsia="pl-PL"/>
        </w:rPr>
        <w:t>umowy zażąda złożenia umowy regulującej współpracę tych wykonawców.</w:t>
      </w:r>
    </w:p>
    <w:p w:rsidR="00582C62" w:rsidRDefault="00582C62" w:rsidP="00861266">
      <w:pPr>
        <w:widowControl w:val="0"/>
        <w:numPr>
          <w:ilvl w:val="0"/>
          <w:numId w:val="33"/>
        </w:numPr>
        <w:shd w:val="clear" w:color="auto" w:fill="FFFFFF"/>
        <w:autoSpaceDE w:val="0"/>
        <w:autoSpaceDN w:val="0"/>
        <w:adjustRightInd w:val="0"/>
        <w:spacing w:after="0" w:line="240" w:lineRule="auto"/>
        <w:ind w:right="72"/>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Umowę można zmienić, jeżeli wystąpią istotne okoliczności, których nie można było przewidzieć w chwili zawarcia umowy:</w:t>
      </w:r>
    </w:p>
    <w:p w:rsidR="00582C62" w:rsidRPr="00C62666" w:rsidRDefault="00582C62" w:rsidP="009D0FAE">
      <w:pPr>
        <w:widowControl w:val="0"/>
        <w:shd w:val="clear" w:color="auto" w:fill="FFFFFF"/>
        <w:autoSpaceDE w:val="0"/>
        <w:autoSpaceDN w:val="0"/>
        <w:adjustRightInd w:val="0"/>
        <w:spacing w:after="0" w:line="240" w:lineRule="auto"/>
        <w:ind w:right="72"/>
        <w:jc w:val="both"/>
        <w:rPr>
          <w:rFonts w:ascii="Bookman Old Style" w:hAnsi="Bookman Old Style" w:cs="Bookman Old Style"/>
          <w:sz w:val="20"/>
          <w:szCs w:val="20"/>
          <w:lang w:eastAsia="pl-PL"/>
        </w:rPr>
      </w:pPr>
    </w:p>
    <w:p w:rsidR="00582C62" w:rsidRPr="00C62666" w:rsidRDefault="00582C62" w:rsidP="00861266">
      <w:pPr>
        <w:widowControl w:val="0"/>
        <w:numPr>
          <w:ilvl w:val="1"/>
          <w:numId w:val="33"/>
        </w:numPr>
        <w:shd w:val="clear" w:color="auto" w:fill="FFFFFF"/>
        <w:autoSpaceDE w:val="0"/>
        <w:autoSpaceDN w:val="0"/>
        <w:adjustRightInd w:val="0"/>
        <w:spacing w:after="0" w:line="240" w:lineRule="auto"/>
        <w:ind w:right="72"/>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Zamawiający dopuszcza możliwość przedłużenia terminu realizacji wykonania</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zamówienia w przypadku wystąpienia niezależnych od Wykonawcy okoliczności:</w:t>
      </w:r>
    </w:p>
    <w:p w:rsidR="00582C62" w:rsidRPr="00C62666" w:rsidRDefault="00582C62" w:rsidP="00861266">
      <w:pPr>
        <w:widowControl w:val="0"/>
        <w:numPr>
          <w:ilvl w:val="0"/>
          <w:numId w:val="6"/>
        </w:numPr>
        <w:shd w:val="clear" w:color="auto" w:fill="FFFFFF"/>
        <w:autoSpaceDE w:val="0"/>
        <w:autoSpaceDN w:val="0"/>
        <w:adjustRightInd w:val="0"/>
        <w:spacing w:after="0" w:line="240" w:lineRule="auto"/>
        <w:ind w:left="360" w:right="72"/>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 przypadku wystąpienia nieprzewidzianych robót nie objętych przedmiotem zamówienia, mających wpływ na prawidłowe wykonanie przedmiotu umowy, których realizacja powoduje konieczność przedłużenia terminu umowy podstawowej,</w:t>
      </w:r>
    </w:p>
    <w:p w:rsidR="00582C62" w:rsidRPr="00C62666" w:rsidRDefault="00582C62" w:rsidP="00861266">
      <w:pPr>
        <w:widowControl w:val="0"/>
        <w:numPr>
          <w:ilvl w:val="0"/>
          <w:numId w:val="6"/>
        </w:numPr>
        <w:shd w:val="clear" w:color="auto" w:fill="FFFFFF"/>
        <w:autoSpaceDE w:val="0"/>
        <w:autoSpaceDN w:val="0"/>
        <w:adjustRightInd w:val="0"/>
        <w:spacing w:after="0" w:line="240" w:lineRule="auto"/>
        <w:ind w:left="360" w:right="72"/>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w przypadku wystąpienia konieczności wykonania robót </w:t>
      </w:r>
      <w:r>
        <w:rPr>
          <w:rFonts w:ascii="Bookman Old Style" w:hAnsi="Bookman Old Style" w:cs="Bookman Old Style"/>
          <w:sz w:val="20"/>
          <w:szCs w:val="20"/>
          <w:lang w:eastAsia="pl-PL"/>
        </w:rPr>
        <w:t xml:space="preserve">dodatkowych, koniecznych lub </w:t>
      </w:r>
      <w:r w:rsidRPr="00C62666">
        <w:rPr>
          <w:rFonts w:ascii="Bookman Old Style" w:hAnsi="Bookman Old Style" w:cs="Bookman Old Style"/>
          <w:sz w:val="20"/>
          <w:szCs w:val="20"/>
          <w:lang w:eastAsia="pl-PL"/>
        </w:rPr>
        <w:t>zamiennych,</w:t>
      </w:r>
    </w:p>
    <w:p w:rsidR="00582C62" w:rsidRPr="00C62666" w:rsidRDefault="00582C62" w:rsidP="00861266">
      <w:pPr>
        <w:widowControl w:val="0"/>
        <w:numPr>
          <w:ilvl w:val="0"/>
          <w:numId w:val="6"/>
        </w:numPr>
        <w:shd w:val="clear" w:color="auto" w:fill="FFFFFF"/>
        <w:autoSpaceDE w:val="0"/>
        <w:autoSpaceDN w:val="0"/>
        <w:adjustRightInd w:val="0"/>
        <w:spacing w:after="0" w:line="240" w:lineRule="auto"/>
        <w:ind w:left="360" w:right="72"/>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wystąpienia warunków atmosferycznych uniemożliwiających wykonywania robót zgodnie ze SST (np. długotrwałe i intensywne opady deszczu, długotrwałe wysokie lub niskie temperatury, powodzie)</w:t>
      </w:r>
    </w:p>
    <w:p w:rsidR="00582C62" w:rsidRPr="00C62666" w:rsidRDefault="00582C62" w:rsidP="009D0FAE">
      <w:pPr>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C62666" w:rsidRDefault="00582C62" w:rsidP="009D0FAE">
      <w:p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 przypadku zaistnienia w/w okoliczności Zamawiający może przedłużyć termin zakończenia wykonania zamówienia na pisemny, szczegółowo uzasadniony wniosek Wykonawcy. Okres przedłużenia terminu nie może być dłuższy niż czas trwania tych okoliczności.</w:t>
      </w:r>
    </w:p>
    <w:p w:rsidR="00582C62" w:rsidRPr="00C62666" w:rsidRDefault="00582C62" w:rsidP="009D0FAE">
      <w:pPr>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C62666" w:rsidRDefault="00582C62" w:rsidP="00861266">
      <w:pPr>
        <w:numPr>
          <w:ilvl w:val="1"/>
          <w:numId w:val="33"/>
        </w:numPr>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Zmiana osoby na stanowisku kierownika budowy pod warunkiem, ż</w:t>
      </w:r>
      <w:r>
        <w:rPr>
          <w:rFonts w:ascii="Bookman Old Style" w:hAnsi="Bookman Old Style" w:cs="Bookman Old Style"/>
          <w:sz w:val="20"/>
          <w:szCs w:val="20"/>
          <w:lang w:eastAsia="pl-PL"/>
        </w:rPr>
        <w:t xml:space="preserve">e wskazana </w:t>
      </w:r>
      <w:r w:rsidRPr="00C62666">
        <w:rPr>
          <w:rFonts w:ascii="Bookman Old Style" w:hAnsi="Bookman Old Style" w:cs="Bookman Old Style"/>
          <w:sz w:val="20"/>
          <w:szCs w:val="20"/>
          <w:lang w:eastAsia="pl-PL"/>
        </w:rPr>
        <w:t>osoba spełniać będzie wymagania określone w specyfik</w:t>
      </w:r>
      <w:r>
        <w:rPr>
          <w:rFonts w:ascii="Bookman Old Style" w:hAnsi="Bookman Old Style" w:cs="Bookman Old Style"/>
          <w:sz w:val="20"/>
          <w:szCs w:val="20"/>
          <w:lang w:eastAsia="pl-PL"/>
        </w:rPr>
        <w:t>acji istotnych warunków</w:t>
      </w:r>
      <w:r w:rsidRPr="00C62666">
        <w:rPr>
          <w:rFonts w:ascii="Bookman Old Style" w:hAnsi="Bookman Old Style" w:cs="Bookman Old Style"/>
          <w:sz w:val="20"/>
          <w:szCs w:val="20"/>
          <w:lang w:eastAsia="pl-PL"/>
        </w:rPr>
        <w:t xml:space="preserve"> zamówienia.  </w:t>
      </w:r>
    </w:p>
    <w:p w:rsidR="00582C62" w:rsidRPr="00C62666" w:rsidRDefault="00582C62" w:rsidP="00861266">
      <w:pPr>
        <w:numPr>
          <w:ilvl w:val="1"/>
          <w:numId w:val="33"/>
        </w:numPr>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Zmian teleadresowych Stron umowy określonych w umowie;</w:t>
      </w:r>
    </w:p>
    <w:p w:rsidR="00582C62" w:rsidRPr="00C62666" w:rsidRDefault="00582C62" w:rsidP="00861266">
      <w:pPr>
        <w:numPr>
          <w:ilvl w:val="1"/>
          <w:numId w:val="33"/>
        </w:numPr>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Oznaczenia danych dotyczących Zamawiającego i/lub Wykonawcy;</w:t>
      </w:r>
    </w:p>
    <w:p w:rsidR="00582C62" w:rsidRPr="00C62666" w:rsidRDefault="00582C62" w:rsidP="00861266">
      <w:pPr>
        <w:numPr>
          <w:ilvl w:val="1"/>
          <w:numId w:val="33"/>
        </w:numPr>
        <w:tabs>
          <w:tab w:val="left" w:pos="9096"/>
        </w:tabs>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Zmiana osoby odpowiedzialnej za realizację zamówienia ze strony Zamawiającego.</w:t>
      </w:r>
    </w:p>
    <w:p w:rsidR="00582C62" w:rsidRPr="00C62666" w:rsidRDefault="00582C62" w:rsidP="00861266">
      <w:pPr>
        <w:widowControl w:val="0"/>
        <w:numPr>
          <w:ilvl w:val="1"/>
          <w:numId w:val="33"/>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Zmiany obowiązującego prawa powodujące, że realizacja przedm</w:t>
      </w:r>
      <w:r>
        <w:rPr>
          <w:rFonts w:ascii="Bookman Old Style" w:hAnsi="Bookman Old Style" w:cs="Bookman Old Style"/>
          <w:sz w:val="20"/>
          <w:szCs w:val="20"/>
          <w:lang w:eastAsia="pl-PL"/>
        </w:rPr>
        <w:t xml:space="preserve">iotu umowy </w:t>
      </w:r>
      <w:r w:rsidRPr="00C62666">
        <w:rPr>
          <w:rFonts w:ascii="Bookman Old Style" w:hAnsi="Bookman Old Style" w:cs="Bookman Old Style"/>
          <w:sz w:val="20"/>
          <w:szCs w:val="20"/>
          <w:lang w:eastAsia="pl-PL"/>
        </w:rPr>
        <w:t>w niezmienionej postaci stanie się niecelowa.</w:t>
      </w:r>
    </w:p>
    <w:p w:rsidR="00582C62" w:rsidRDefault="00582C62" w:rsidP="00861266">
      <w:pPr>
        <w:widowControl w:val="0"/>
        <w:numPr>
          <w:ilvl w:val="1"/>
          <w:numId w:val="33"/>
        </w:numPr>
        <w:shd w:val="clear" w:color="auto" w:fill="FFFFFF"/>
        <w:autoSpaceDE w:val="0"/>
        <w:autoSpaceDN w:val="0"/>
        <w:adjustRightInd w:val="0"/>
        <w:spacing w:after="0" w:line="240" w:lineRule="auto"/>
        <w:ind w:right="72"/>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Zmiana wynagrodzenia w związku z rozliczeniem wykonanych robót kosztor</w:t>
      </w:r>
      <w:r>
        <w:rPr>
          <w:rFonts w:ascii="Bookman Old Style" w:hAnsi="Bookman Old Style" w:cs="Bookman Old Style"/>
          <w:sz w:val="20"/>
          <w:szCs w:val="20"/>
          <w:lang w:eastAsia="pl-PL"/>
        </w:rPr>
        <w:t xml:space="preserve">ysem </w:t>
      </w:r>
      <w:r w:rsidRPr="00C62666">
        <w:rPr>
          <w:rFonts w:ascii="Bookman Old Style" w:hAnsi="Bookman Old Style" w:cs="Bookman Old Style"/>
          <w:sz w:val="20"/>
          <w:szCs w:val="20"/>
          <w:lang w:eastAsia="pl-PL"/>
        </w:rPr>
        <w:t>powykonawczym.</w:t>
      </w:r>
    </w:p>
    <w:p w:rsidR="00582C62" w:rsidRPr="00520AD6" w:rsidRDefault="00582C62" w:rsidP="00861266">
      <w:pPr>
        <w:numPr>
          <w:ilvl w:val="1"/>
          <w:numId w:val="33"/>
        </w:numPr>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Zmiana wynagrodzenia</w:t>
      </w:r>
      <w:r w:rsidRPr="000D1DAA">
        <w:rPr>
          <w:rFonts w:ascii="Bookman Old Style" w:hAnsi="Bookman Old Style" w:cs="Bookman Old Style"/>
          <w:sz w:val="20"/>
          <w:szCs w:val="20"/>
        </w:rPr>
        <w:t xml:space="preserve"> będące konsekwencją </w:t>
      </w:r>
      <w:r>
        <w:rPr>
          <w:rFonts w:ascii="Bookman Old Style" w:hAnsi="Bookman Old Style" w:cs="Bookman Old Style"/>
          <w:sz w:val="20"/>
          <w:szCs w:val="20"/>
        </w:rPr>
        <w:t>wykonania robót koniecznych zamiennych oraz robot zaniechanych.</w:t>
      </w:r>
    </w:p>
    <w:p w:rsidR="00582C62" w:rsidRDefault="00582C62" w:rsidP="00861266">
      <w:pPr>
        <w:numPr>
          <w:ilvl w:val="1"/>
          <w:numId w:val="33"/>
        </w:numPr>
        <w:spacing w:after="0" w:line="240" w:lineRule="auto"/>
        <w:jc w:val="both"/>
        <w:rPr>
          <w:rFonts w:ascii="Bookman Old Style" w:hAnsi="Bookman Old Style" w:cs="Bookman Old Style"/>
          <w:sz w:val="20"/>
          <w:szCs w:val="20"/>
        </w:rPr>
      </w:pPr>
      <w:r w:rsidRPr="005B0420">
        <w:rPr>
          <w:rFonts w:ascii="Bookman Old Style" w:hAnsi="Bookman Old Style" w:cs="Bookman Old Style"/>
          <w:sz w:val="20"/>
          <w:szCs w:val="20"/>
        </w:rPr>
        <w:lastRenderedPageBreak/>
        <w:t>Zmiany wynagrodzenia za wykonanie za</w:t>
      </w:r>
      <w:r w:rsidRPr="005B0420">
        <w:rPr>
          <w:rFonts w:ascii="Bookman Old Style" w:hAnsi="Bookman Old Style" w:cs="Bookman Old Style"/>
          <w:sz w:val="20"/>
          <w:szCs w:val="20"/>
        </w:rPr>
        <w:softHyphen/>
        <w:t xml:space="preserve">mówienia w przypadku </w:t>
      </w:r>
      <w:r>
        <w:rPr>
          <w:rFonts w:ascii="Bookman Old Style" w:hAnsi="Bookman Old Style" w:cs="Bookman Old Style"/>
          <w:sz w:val="20"/>
          <w:szCs w:val="20"/>
        </w:rPr>
        <w:t>k</w:t>
      </w:r>
      <w:r w:rsidRPr="005B0420">
        <w:rPr>
          <w:rFonts w:ascii="Bookman Old Style" w:hAnsi="Bookman Old Style" w:cs="Bookman Old Style"/>
          <w:sz w:val="20"/>
          <w:szCs w:val="20"/>
        </w:rPr>
        <w:t>o</w:t>
      </w:r>
      <w:r>
        <w:rPr>
          <w:rFonts w:ascii="Bookman Old Style" w:hAnsi="Bookman Old Style" w:cs="Bookman Old Style"/>
          <w:sz w:val="20"/>
          <w:szCs w:val="20"/>
        </w:rPr>
        <w:t xml:space="preserve">nieczności </w:t>
      </w:r>
      <w:r w:rsidRPr="005B0420">
        <w:rPr>
          <w:rFonts w:ascii="Bookman Old Style" w:hAnsi="Bookman Old Style" w:cs="Bookman Old Style"/>
          <w:sz w:val="20"/>
          <w:szCs w:val="20"/>
        </w:rPr>
        <w:t>dokonania zmian, aktu</w:t>
      </w:r>
      <w:r w:rsidRPr="005B0420">
        <w:rPr>
          <w:rFonts w:ascii="Bookman Old Style" w:hAnsi="Bookman Old Style" w:cs="Bookman Old Style"/>
          <w:sz w:val="20"/>
          <w:szCs w:val="20"/>
        </w:rPr>
        <w:softHyphen/>
        <w:t>alizacji, korekt w dokum</w:t>
      </w:r>
      <w:r>
        <w:rPr>
          <w:rFonts w:ascii="Bookman Old Style" w:hAnsi="Bookman Old Style" w:cs="Bookman Old Style"/>
          <w:sz w:val="20"/>
          <w:szCs w:val="20"/>
        </w:rPr>
        <w:t>entacji projek</w:t>
      </w:r>
      <w:r>
        <w:rPr>
          <w:rFonts w:ascii="Bookman Old Style" w:hAnsi="Bookman Old Style" w:cs="Bookman Old Style"/>
          <w:sz w:val="20"/>
          <w:szCs w:val="20"/>
        </w:rPr>
        <w:softHyphen/>
        <w:t xml:space="preserve">towej mających </w:t>
      </w:r>
      <w:r w:rsidRPr="005B0420">
        <w:rPr>
          <w:rFonts w:ascii="Bookman Old Style" w:hAnsi="Bookman Old Style" w:cs="Bookman Old Style"/>
          <w:sz w:val="20"/>
          <w:szCs w:val="20"/>
        </w:rPr>
        <w:t>bezpośredni wp</w:t>
      </w:r>
      <w:r>
        <w:rPr>
          <w:rFonts w:ascii="Bookman Old Style" w:hAnsi="Bookman Old Style" w:cs="Bookman Old Style"/>
          <w:sz w:val="20"/>
          <w:szCs w:val="20"/>
        </w:rPr>
        <w:t xml:space="preserve">ływ na wysokość wynagrodzenia; </w:t>
      </w:r>
    </w:p>
    <w:p w:rsidR="00582C62" w:rsidRDefault="00582C62" w:rsidP="00861266">
      <w:pPr>
        <w:numPr>
          <w:ilvl w:val="1"/>
          <w:numId w:val="33"/>
        </w:numPr>
        <w:spacing w:after="0" w:line="240" w:lineRule="auto"/>
        <w:jc w:val="both"/>
        <w:rPr>
          <w:rFonts w:ascii="Bookman Old Style" w:hAnsi="Bookman Old Style" w:cs="Bookman Old Style"/>
          <w:sz w:val="20"/>
          <w:szCs w:val="20"/>
        </w:rPr>
      </w:pPr>
      <w:r w:rsidRPr="00C62666">
        <w:rPr>
          <w:rFonts w:ascii="Bookman Old Style" w:hAnsi="Bookman Old Style" w:cs="Bookman Old Style"/>
          <w:sz w:val="20"/>
          <w:szCs w:val="20"/>
          <w:lang w:eastAsia="pl-PL"/>
        </w:rPr>
        <w:t>W przypadku nie wskazania w ofercie części zamówienia przewi</w:t>
      </w:r>
      <w:r>
        <w:rPr>
          <w:rFonts w:ascii="Bookman Old Style" w:hAnsi="Bookman Old Style" w:cs="Bookman Old Style"/>
          <w:sz w:val="20"/>
          <w:szCs w:val="20"/>
          <w:lang w:eastAsia="pl-PL"/>
        </w:rPr>
        <w:t xml:space="preserve">dzianej do </w:t>
      </w:r>
      <w:r w:rsidRPr="00C62666">
        <w:rPr>
          <w:rFonts w:ascii="Bookman Old Style" w:hAnsi="Bookman Old Style" w:cs="Bookman Old Style"/>
          <w:sz w:val="20"/>
          <w:szCs w:val="20"/>
          <w:lang w:eastAsia="pl-PL"/>
        </w:rPr>
        <w:t>powi</w:t>
      </w:r>
      <w:r>
        <w:rPr>
          <w:rFonts w:ascii="Bookman Old Style" w:hAnsi="Bookman Old Style" w:cs="Bookman Old Style"/>
          <w:sz w:val="20"/>
          <w:szCs w:val="20"/>
          <w:lang w:eastAsia="pl-PL"/>
        </w:rPr>
        <w:t xml:space="preserve">erzenia podwykonawcy </w:t>
      </w:r>
      <w:r w:rsidRPr="00C62666">
        <w:rPr>
          <w:rFonts w:ascii="Bookman Old Style" w:hAnsi="Bookman Old Style" w:cs="Bookman Old Style"/>
          <w:sz w:val="20"/>
          <w:szCs w:val="20"/>
          <w:lang w:eastAsia="pl-PL"/>
        </w:rPr>
        <w:t>lub zmiany części przewidzianej do p</w:t>
      </w:r>
      <w:r>
        <w:rPr>
          <w:rFonts w:ascii="Bookman Old Style" w:hAnsi="Bookman Old Style" w:cs="Bookman Old Style"/>
          <w:sz w:val="20"/>
          <w:szCs w:val="20"/>
          <w:lang w:eastAsia="pl-PL"/>
        </w:rPr>
        <w:t xml:space="preserve">owierzenia </w:t>
      </w:r>
      <w:r w:rsidRPr="00C62666">
        <w:rPr>
          <w:rFonts w:ascii="Bookman Old Style" w:hAnsi="Bookman Old Style" w:cs="Bookman Old Style"/>
          <w:sz w:val="20"/>
          <w:szCs w:val="20"/>
          <w:lang w:eastAsia="pl-PL"/>
        </w:rPr>
        <w:t>podwykonawcy Zamawiający dopuszcza zmianę w tym zakresie pod</w:t>
      </w:r>
      <w:r>
        <w:rPr>
          <w:rFonts w:ascii="Bookman Old Style" w:hAnsi="Bookman Old Style" w:cs="Bookman Old Style"/>
          <w:sz w:val="20"/>
          <w:szCs w:val="20"/>
          <w:lang w:eastAsia="pl-PL"/>
        </w:rPr>
        <w:t xml:space="preserve"> warunkiem </w:t>
      </w:r>
      <w:r w:rsidRPr="00C62666">
        <w:rPr>
          <w:rFonts w:ascii="Bookman Old Style" w:hAnsi="Bookman Old Style" w:cs="Bookman Old Style"/>
          <w:sz w:val="20"/>
          <w:szCs w:val="20"/>
          <w:lang w:eastAsia="pl-PL"/>
        </w:rPr>
        <w:t>uzyskania zgody Zamawiającego wyrażonej poprzez akcep</w:t>
      </w:r>
      <w:r>
        <w:rPr>
          <w:rFonts w:ascii="Bookman Old Style" w:hAnsi="Bookman Old Style" w:cs="Bookman Old Style"/>
          <w:sz w:val="20"/>
          <w:szCs w:val="20"/>
          <w:lang w:eastAsia="pl-PL"/>
        </w:rPr>
        <w:t xml:space="preserve">tację umowy </w:t>
      </w:r>
      <w:r w:rsidRPr="00C62666">
        <w:rPr>
          <w:rFonts w:ascii="Bookman Old Style" w:hAnsi="Bookman Old Style" w:cs="Bookman Old Style"/>
          <w:sz w:val="20"/>
          <w:szCs w:val="20"/>
          <w:lang w:eastAsia="pl-PL"/>
        </w:rPr>
        <w:t>o podwykonawstwo.</w:t>
      </w:r>
    </w:p>
    <w:p w:rsidR="00582C62" w:rsidRPr="006D00DD" w:rsidRDefault="00582C62" w:rsidP="00861266">
      <w:pPr>
        <w:numPr>
          <w:ilvl w:val="1"/>
          <w:numId w:val="33"/>
        </w:numPr>
        <w:spacing w:after="0" w:line="240" w:lineRule="auto"/>
        <w:jc w:val="both"/>
        <w:rPr>
          <w:rFonts w:ascii="Bookman Old Style" w:hAnsi="Bookman Old Style" w:cs="Bookman Old Style"/>
          <w:sz w:val="20"/>
          <w:szCs w:val="20"/>
        </w:rPr>
      </w:pPr>
      <w:r>
        <w:rPr>
          <w:rFonts w:ascii="Bookman Old Style" w:hAnsi="Bookman Old Style" w:cs="Bookman Old Style"/>
          <w:kern w:val="1"/>
          <w:sz w:val="20"/>
          <w:szCs w:val="20"/>
          <w:lang w:eastAsia="hi-IN" w:bidi="hi-IN"/>
        </w:rPr>
        <w:t xml:space="preserve">Zmiana Podwykonawcy, a w przypadku </w:t>
      </w:r>
      <w:r w:rsidRPr="00AF7315">
        <w:rPr>
          <w:rFonts w:ascii="Bookman Old Style" w:hAnsi="Bookman Old Style" w:cs="Bookman Old Style"/>
          <w:kern w:val="1"/>
          <w:sz w:val="20"/>
          <w:szCs w:val="20"/>
          <w:lang w:eastAsia="hi-IN" w:bidi="hi-IN"/>
        </w:rPr>
        <w:t xml:space="preserve">jeżeli zmiana dotyczy podmiotu trzeciego, na zasobach którego Wykonawca opierał się  </w:t>
      </w:r>
      <w:r>
        <w:rPr>
          <w:rFonts w:ascii="Bookman Old Style" w:hAnsi="Bookman Old Style" w:cs="Bookman Old Style"/>
          <w:kern w:val="1"/>
          <w:sz w:val="20"/>
          <w:szCs w:val="20"/>
          <w:lang w:eastAsia="hi-IN" w:bidi="hi-IN"/>
        </w:rPr>
        <w:t>w</w:t>
      </w:r>
      <w:r w:rsidRPr="00AF7315">
        <w:rPr>
          <w:rFonts w:ascii="Bookman Old Style" w:hAnsi="Bookman Old Style" w:cs="Bookman Old Style"/>
          <w:kern w:val="1"/>
          <w:sz w:val="20"/>
          <w:szCs w:val="20"/>
          <w:lang w:eastAsia="hi-IN" w:bidi="hi-IN"/>
        </w:rPr>
        <w:t xml:space="preserve">ykazując spełnianie warunków udziału </w:t>
      </w:r>
      <w:r>
        <w:rPr>
          <w:rFonts w:ascii="Bookman Old Style" w:hAnsi="Bookman Old Style" w:cs="Bookman Old Style"/>
          <w:kern w:val="1"/>
          <w:sz w:val="20"/>
          <w:szCs w:val="20"/>
          <w:lang w:eastAsia="hi-IN" w:bidi="hi-IN"/>
        </w:rPr>
        <w:t xml:space="preserve"> </w:t>
      </w:r>
      <w:r w:rsidRPr="00AF7315">
        <w:rPr>
          <w:rFonts w:ascii="Bookman Old Style" w:hAnsi="Bookman Old Style" w:cs="Bookman Old Style"/>
          <w:kern w:val="1"/>
          <w:sz w:val="20"/>
          <w:szCs w:val="20"/>
          <w:lang w:eastAsia="hi-IN" w:bidi="hi-IN"/>
        </w:rPr>
        <w:t xml:space="preserve">w postępowaniu, Zamawiający dopuści </w:t>
      </w:r>
      <w:r>
        <w:rPr>
          <w:rFonts w:ascii="Bookman Old Style" w:hAnsi="Bookman Old Style" w:cs="Bookman Old Style"/>
          <w:kern w:val="1"/>
          <w:sz w:val="20"/>
          <w:szCs w:val="20"/>
          <w:lang w:eastAsia="hi-IN" w:bidi="hi-IN"/>
        </w:rPr>
        <w:t xml:space="preserve"> </w:t>
      </w:r>
      <w:r w:rsidRPr="00AF7315">
        <w:rPr>
          <w:rFonts w:ascii="Bookman Old Style" w:hAnsi="Bookman Old Style" w:cs="Bookman Old Style"/>
          <w:kern w:val="1"/>
          <w:sz w:val="20"/>
          <w:szCs w:val="20"/>
          <w:lang w:eastAsia="hi-IN" w:bidi="hi-IN"/>
        </w:rPr>
        <w:t xml:space="preserve">zmianę  Podwykonawcy pod warunkiem, że nowy Podwykonawca wykaże spełnianie warunków w  zakresie nie mniejszym niż </w:t>
      </w:r>
      <w:r>
        <w:rPr>
          <w:rFonts w:ascii="Bookman Old Style" w:hAnsi="Bookman Old Style" w:cs="Bookman Old Style"/>
          <w:kern w:val="1"/>
          <w:sz w:val="20"/>
          <w:szCs w:val="20"/>
          <w:lang w:eastAsia="hi-IN" w:bidi="hi-IN"/>
        </w:rPr>
        <w:t xml:space="preserve"> </w:t>
      </w:r>
      <w:r w:rsidRPr="00AF7315">
        <w:rPr>
          <w:rFonts w:ascii="Bookman Old Style" w:hAnsi="Bookman Old Style" w:cs="Bookman Old Style"/>
          <w:kern w:val="1"/>
          <w:sz w:val="20"/>
          <w:szCs w:val="20"/>
          <w:lang w:eastAsia="hi-IN" w:bidi="hi-IN"/>
        </w:rPr>
        <w:t>wskazane na etapie postęp</w:t>
      </w:r>
      <w:r>
        <w:rPr>
          <w:rFonts w:ascii="Bookman Old Style" w:hAnsi="Bookman Old Style" w:cs="Bookman Old Style"/>
          <w:kern w:val="1"/>
          <w:sz w:val="20"/>
          <w:szCs w:val="20"/>
          <w:lang w:eastAsia="hi-IN" w:bidi="hi-IN"/>
        </w:rPr>
        <w:t xml:space="preserve">owania o udzielenie zamówienia </w:t>
      </w:r>
      <w:r w:rsidRPr="00AF7315">
        <w:rPr>
          <w:rFonts w:ascii="Bookman Old Style" w:hAnsi="Bookman Old Style" w:cs="Bookman Old Style"/>
          <w:kern w:val="1"/>
          <w:sz w:val="20"/>
          <w:szCs w:val="20"/>
          <w:lang w:eastAsia="hi-IN" w:bidi="hi-IN"/>
        </w:rPr>
        <w:t>publicznego przez dotychczasowego Podwykonawcę;</w:t>
      </w:r>
    </w:p>
    <w:p w:rsidR="00582C62" w:rsidRDefault="00582C62" w:rsidP="00861266">
      <w:pPr>
        <w:numPr>
          <w:ilvl w:val="1"/>
          <w:numId w:val="33"/>
        </w:numPr>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Zmiana w</w:t>
      </w:r>
      <w:r w:rsidRPr="001C4F71">
        <w:rPr>
          <w:rFonts w:ascii="Bookman Old Style" w:hAnsi="Bookman Old Style" w:cs="Bookman Old Style"/>
          <w:sz w:val="20"/>
          <w:szCs w:val="20"/>
        </w:rPr>
        <w:t>ysokość w</w:t>
      </w:r>
      <w:r>
        <w:rPr>
          <w:rFonts w:ascii="Bookman Old Style" w:hAnsi="Bookman Old Style" w:cs="Bookman Old Style"/>
          <w:sz w:val="20"/>
          <w:szCs w:val="20"/>
        </w:rPr>
        <w:t>ynagrodzenia należnego wykonawcy</w:t>
      </w:r>
      <w:r w:rsidRPr="001C4F71">
        <w:rPr>
          <w:rFonts w:ascii="Bookman Old Style" w:hAnsi="Bookman Old Style" w:cs="Bookman Old Style"/>
          <w:sz w:val="20"/>
          <w:szCs w:val="20"/>
        </w:rPr>
        <w:t xml:space="preserve">: </w:t>
      </w:r>
    </w:p>
    <w:p w:rsidR="00582C62" w:rsidRDefault="00582C62" w:rsidP="003B2B2F">
      <w:pPr>
        <w:spacing w:after="0" w:line="240" w:lineRule="auto"/>
        <w:jc w:val="both"/>
        <w:rPr>
          <w:rFonts w:ascii="Bookman Old Style" w:hAnsi="Bookman Old Style" w:cs="Bookman Old Style"/>
          <w:sz w:val="20"/>
          <w:szCs w:val="20"/>
        </w:rPr>
      </w:pPr>
    </w:p>
    <w:p w:rsidR="00582C62" w:rsidRPr="001C4F71" w:rsidRDefault="00582C62" w:rsidP="00861266">
      <w:pPr>
        <w:numPr>
          <w:ilvl w:val="2"/>
          <w:numId w:val="33"/>
        </w:numPr>
        <w:spacing w:after="0" w:line="240" w:lineRule="auto"/>
        <w:jc w:val="both"/>
        <w:rPr>
          <w:rFonts w:ascii="Bookman Old Style" w:hAnsi="Bookman Old Style" w:cs="Bookman Old Style"/>
          <w:sz w:val="20"/>
          <w:szCs w:val="20"/>
        </w:rPr>
      </w:pPr>
      <w:r w:rsidRPr="001C4F71">
        <w:rPr>
          <w:rFonts w:ascii="Bookman Old Style" w:hAnsi="Bookman Old Style" w:cs="Bookman Old Style"/>
          <w:sz w:val="20"/>
          <w:szCs w:val="20"/>
        </w:rPr>
        <w:t>w przypadku urzędowej zmiany podatku od towarów i usług VAT wynagrodzenie pozostałe</w:t>
      </w:r>
      <w:r>
        <w:rPr>
          <w:rFonts w:ascii="Bookman Old Style" w:hAnsi="Bookman Old Style" w:cs="Bookman Old Style"/>
          <w:sz w:val="20"/>
          <w:szCs w:val="20"/>
        </w:rPr>
        <w:t xml:space="preserve"> </w:t>
      </w:r>
      <w:r w:rsidRPr="001C4F71">
        <w:rPr>
          <w:rFonts w:ascii="Bookman Old Style" w:hAnsi="Bookman Old Style" w:cs="Bookman Old Style"/>
          <w:sz w:val="20"/>
          <w:szCs w:val="20"/>
        </w:rPr>
        <w:t xml:space="preserve">do zafakturowania zostanie odpowiednio przeszacowane i stanowić będzie podstawę do </w:t>
      </w:r>
      <w:r>
        <w:rPr>
          <w:rFonts w:ascii="Bookman Old Style" w:hAnsi="Bookman Old Style" w:cs="Bookman Old Style"/>
          <w:sz w:val="20"/>
          <w:szCs w:val="20"/>
        </w:rPr>
        <w:t xml:space="preserve"> </w:t>
      </w:r>
      <w:r w:rsidRPr="001C4F71">
        <w:rPr>
          <w:rFonts w:ascii="Bookman Old Style" w:hAnsi="Bookman Old Style" w:cs="Bookman Old Style"/>
          <w:sz w:val="20"/>
          <w:szCs w:val="20"/>
        </w:rPr>
        <w:t xml:space="preserve">zawarcia  stosownego aneksu – każda ze stron jest zobowiązana do zatwierdzenia zmian </w:t>
      </w:r>
      <w:r>
        <w:rPr>
          <w:rFonts w:ascii="Bookman Old Style" w:hAnsi="Bookman Old Style" w:cs="Bookman Old Style"/>
          <w:sz w:val="20"/>
          <w:szCs w:val="20"/>
        </w:rPr>
        <w:t xml:space="preserve"> </w:t>
      </w:r>
      <w:r w:rsidRPr="001C4F71">
        <w:rPr>
          <w:rFonts w:ascii="Bookman Old Style" w:hAnsi="Bookman Old Style" w:cs="Bookman Old Style"/>
          <w:sz w:val="20"/>
          <w:szCs w:val="20"/>
        </w:rPr>
        <w:t>umowy w razie  zaistnienia takiej sytuacji;</w:t>
      </w:r>
    </w:p>
    <w:p w:rsidR="00582C62" w:rsidRPr="00213EAF" w:rsidRDefault="00582C62" w:rsidP="00861266">
      <w:pPr>
        <w:numPr>
          <w:ilvl w:val="2"/>
          <w:numId w:val="33"/>
        </w:numPr>
        <w:spacing w:after="0" w:line="240" w:lineRule="auto"/>
        <w:jc w:val="both"/>
        <w:rPr>
          <w:rFonts w:ascii="Bookman Old Style" w:hAnsi="Bookman Old Style" w:cs="Bookman Old Style"/>
          <w:sz w:val="20"/>
          <w:szCs w:val="20"/>
        </w:rPr>
      </w:pPr>
      <w:r w:rsidRPr="001C4F71">
        <w:rPr>
          <w:rFonts w:ascii="Bookman Old Style" w:hAnsi="Bookman Old Style" w:cs="Bookman Old Style"/>
          <w:sz w:val="20"/>
          <w:szCs w:val="20"/>
        </w:rPr>
        <w:t xml:space="preserve">w przypadku zmiany wysokości minimalnego wynagrodzenia za pracę ustalonego na </w:t>
      </w:r>
      <w:r>
        <w:rPr>
          <w:rFonts w:ascii="Bookman Old Style" w:hAnsi="Bookman Old Style" w:cs="Bookman Old Style"/>
          <w:sz w:val="20"/>
          <w:szCs w:val="20"/>
        </w:rPr>
        <w:t xml:space="preserve"> </w:t>
      </w:r>
      <w:r w:rsidRPr="001C4F71">
        <w:rPr>
          <w:rFonts w:ascii="Bookman Old Style" w:hAnsi="Bookman Old Style" w:cs="Bookman Old Style"/>
          <w:sz w:val="20"/>
          <w:szCs w:val="20"/>
        </w:rPr>
        <w:t xml:space="preserve">podstawie art. 2 ust. 3-5 ustawy z dnia 10 października 2002 r. o minimalnym </w:t>
      </w:r>
      <w:r w:rsidRPr="00213EAF">
        <w:rPr>
          <w:rFonts w:ascii="Bookman Old Style" w:hAnsi="Bookman Old Style" w:cs="Bookman Old Style"/>
          <w:sz w:val="20"/>
          <w:szCs w:val="20"/>
        </w:rPr>
        <w:t>wynagrodzeniu za  pracę;</w:t>
      </w:r>
    </w:p>
    <w:p w:rsidR="00582C62" w:rsidRPr="003B2B2F" w:rsidRDefault="00582C62" w:rsidP="00861266">
      <w:pPr>
        <w:numPr>
          <w:ilvl w:val="2"/>
          <w:numId w:val="33"/>
        </w:numPr>
        <w:spacing w:after="0" w:line="240" w:lineRule="auto"/>
        <w:jc w:val="both"/>
        <w:rPr>
          <w:rFonts w:ascii="Bookman Old Style" w:hAnsi="Bookman Old Style" w:cs="Bookman Old Style"/>
          <w:sz w:val="20"/>
          <w:szCs w:val="20"/>
        </w:rPr>
      </w:pPr>
      <w:r w:rsidRPr="006D00DD">
        <w:rPr>
          <w:rFonts w:ascii="Bookman Old Style" w:hAnsi="Bookman Old Style" w:cs="Bookman Old Style"/>
          <w:sz w:val="20"/>
          <w:szCs w:val="20"/>
        </w:rPr>
        <w:t xml:space="preserve">w przypadku zmiany zasad podlegania ubezpieczeniom społecznym lub ubezpieczeniu zdrowotnemu lub wysokości stawki składki na ubezpieczenia </w:t>
      </w:r>
      <w:r>
        <w:rPr>
          <w:rFonts w:ascii="Bookman Old Style" w:hAnsi="Bookman Old Style" w:cs="Bookman Old Style"/>
          <w:sz w:val="20"/>
          <w:szCs w:val="20"/>
        </w:rPr>
        <w:t xml:space="preserve">społeczne lub zdrowotne - </w:t>
      </w:r>
      <w:r w:rsidRPr="006D00DD">
        <w:rPr>
          <w:rFonts w:ascii="Bookman Old Style" w:hAnsi="Bookman Old Style" w:cs="Bookman Old Style"/>
          <w:color w:val="000000"/>
          <w:sz w:val="20"/>
          <w:szCs w:val="20"/>
        </w:rPr>
        <w:t>jeżeli zmiany te będą miały wpływ na koszty wykonania zamówienia przez Wykonawcę.</w:t>
      </w:r>
    </w:p>
    <w:p w:rsidR="00582C62" w:rsidRPr="006D00DD" w:rsidRDefault="00582C62" w:rsidP="003B2B2F">
      <w:pPr>
        <w:spacing w:after="0" w:line="240" w:lineRule="auto"/>
        <w:jc w:val="both"/>
        <w:rPr>
          <w:rFonts w:ascii="Bookman Old Style" w:hAnsi="Bookman Old Style" w:cs="Bookman Old Style"/>
          <w:sz w:val="20"/>
          <w:szCs w:val="20"/>
        </w:rPr>
      </w:pPr>
    </w:p>
    <w:p w:rsidR="00582C62" w:rsidRDefault="00582C62" w:rsidP="00861266">
      <w:pPr>
        <w:pStyle w:val="Tekstpodstawowy2"/>
        <w:numPr>
          <w:ilvl w:val="1"/>
          <w:numId w:val="33"/>
        </w:numPr>
        <w:shd w:val="clear" w:color="auto" w:fill="FFFFFF"/>
        <w:tabs>
          <w:tab w:val="left" w:pos="0"/>
        </w:tabs>
        <w:spacing w:after="0" w:line="240" w:lineRule="auto"/>
        <w:jc w:val="both"/>
        <w:rPr>
          <w:rFonts w:ascii="Bookman Old Style" w:hAnsi="Bookman Old Style" w:cs="Bookman Old Style"/>
        </w:rPr>
      </w:pPr>
      <w:r w:rsidRPr="00213EAF">
        <w:rPr>
          <w:rFonts w:ascii="Bookman Old Style" w:hAnsi="Bookman Old Style" w:cs="Bookman Old Style"/>
        </w:rPr>
        <w:t>Wykonawca zobowiązany jest w przypadku zajścia o</w:t>
      </w:r>
      <w:r>
        <w:rPr>
          <w:rFonts w:ascii="Bookman Old Style" w:hAnsi="Bookman Old Style" w:cs="Bookman Old Style"/>
        </w:rPr>
        <w:t xml:space="preserve">koliczności wskazanych w pkt.20.3.12 </w:t>
      </w:r>
      <w:proofErr w:type="spellStart"/>
      <w:r>
        <w:rPr>
          <w:rFonts w:ascii="Bookman Old Style" w:hAnsi="Bookman Old Style" w:cs="Bookman Old Style"/>
        </w:rPr>
        <w:t>ppkt</w:t>
      </w:r>
      <w:proofErr w:type="spellEnd"/>
      <w:r>
        <w:rPr>
          <w:rFonts w:ascii="Bookman Old Style" w:hAnsi="Bookman Old Style" w:cs="Bookman Old Style"/>
        </w:rPr>
        <w:t xml:space="preserve">. </w:t>
      </w:r>
      <w:r w:rsidRPr="00213EAF">
        <w:rPr>
          <w:rFonts w:ascii="Bookman Old Style" w:hAnsi="Bookman Old Style" w:cs="Bookman Old Style"/>
        </w:rPr>
        <w:t>a), b) i c) do wykazania</w:t>
      </w:r>
      <w:r>
        <w:rPr>
          <w:rFonts w:ascii="Bookman Old Style" w:hAnsi="Bookman Old Style" w:cs="Bookman Old Style"/>
        </w:rPr>
        <w:t xml:space="preserve"> i udokumentowania okoliczności </w:t>
      </w:r>
      <w:r w:rsidRPr="00213EAF">
        <w:rPr>
          <w:rFonts w:ascii="Bookman Old Style" w:hAnsi="Bookman Old Style" w:cs="Bookman Old Style"/>
        </w:rPr>
        <w:t>potwierdzających, że ws</w:t>
      </w:r>
      <w:r>
        <w:rPr>
          <w:rFonts w:ascii="Bookman Old Style" w:hAnsi="Bookman Old Style" w:cs="Bookman Old Style"/>
        </w:rPr>
        <w:t xml:space="preserve">kazane </w:t>
      </w:r>
      <w:r w:rsidRPr="00213EAF">
        <w:rPr>
          <w:rFonts w:ascii="Bookman Old Style" w:hAnsi="Bookman Old Style" w:cs="Bookman Old Style"/>
        </w:rPr>
        <w:t>zmiany mi</w:t>
      </w:r>
      <w:r>
        <w:rPr>
          <w:rFonts w:ascii="Bookman Old Style" w:hAnsi="Bookman Old Style" w:cs="Bookman Old Style"/>
        </w:rPr>
        <w:t xml:space="preserve">ały wpływ na koszty wykonania </w:t>
      </w:r>
      <w:r w:rsidRPr="00213EAF">
        <w:rPr>
          <w:rFonts w:ascii="Bookman Old Style" w:hAnsi="Bookman Old Style" w:cs="Bookman Old Style"/>
        </w:rPr>
        <w:t>zamówienia. W związ</w:t>
      </w:r>
      <w:r>
        <w:rPr>
          <w:rFonts w:ascii="Bookman Old Style" w:hAnsi="Bookman Old Style" w:cs="Bookman Old Style"/>
        </w:rPr>
        <w:t>ku z tym Zamawiający ma</w:t>
      </w:r>
      <w:r w:rsidRPr="00213EAF">
        <w:rPr>
          <w:rFonts w:ascii="Bookman Old Style" w:hAnsi="Bookman Old Style" w:cs="Bookman Old Style"/>
        </w:rPr>
        <w:t xml:space="preserve"> również prawo żądać od Wykonawcy przedstawieni</w:t>
      </w:r>
      <w:r>
        <w:rPr>
          <w:rFonts w:ascii="Bookman Old Style" w:hAnsi="Bookman Old Style" w:cs="Bookman Old Style"/>
        </w:rPr>
        <w:t xml:space="preserve">a dokumentów źródłowych </w:t>
      </w:r>
      <w:r w:rsidRPr="00213EAF">
        <w:rPr>
          <w:rFonts w:ascii="Bookman Old Style" w:hAnsi="Bookman Old Style" w:cs="Bookman Old Style"/>
        </w:rPr>
        <w:t xml:space="preserve">stanowiących dowody zmian kosztów wykonania zamówienia. </w:t>
      </w:r>
    </w:p>
    <w:p w:rsidR="00582C62" w:rsidRPr="00F73E81" w:rsidRDefault="00582C62" w:rsidP="009D0FAE">
      <w:pPr>
        <w:widowControl w:val="0"/>
        <w:shd w:val="clear" w:color="auto" w:fill="FFFFFF"/>
        <w:tabs>
          <w:tab w:val="left" w:pos="540"/>
        </w:tabs>
        <w:autoSpaceDE w:val="0"/>
        <w:autoSpaceDN w:val="0"/>
        <w:adjustRightInd w:val="0"/>
        <w:spacing w:after="0" w:line="240" w:lineRule="auto"/>
        <w:ind w:right="72"/>
        <w:jc w:val="both"/>
        <w:rPr>
          <w:rFonts w:ascii="Bookman Old Style" w:hAnsi="Bookman Old Style" w:cs="Bookman Old Style"/>
          <w:color w:val="FF0000"/>
          <w:sz w:val="20"/>
          <w:szCs w:val="20"/>
        </w:rPr>
      </w:pPr>
    </w:p>
    <w:p w:rsidR="00582C62" w:rsidRPr="00FB5396" w:rsidRDefault="00582C62" w:rsidP="00861266">
      <w:pPr>
        <w:pStyle w:val="Tekstkomentarza"/>
        <w:numPr>
          <w:ilvl w:val="0"/>
          <w:numId w:val="33"/>
        </w:numPr>
        <w:jc w:val="both"/>
        <w:rPr>
          <w:rFonts w:ascii="Bookman Old Style" w:hAnsi="Bookman Old Style" w:cs="Bookman Old Style"/>
        </w:rPr>
      </w:pPr>
      <w:r w:rsidRPr="00FB5396">
        <w:rPr>
          <w:rFonts w:ascii="Bookman Old Style" w:hAnsi="Bookman Old Style" w:cs="Bookman Old Style"/>
          <w:b/>
          <w:bCs/>
        </w:rPr>
        <w:t>Przed zawarciem umowy</w:t>
      </w:r>
      <w:r w:rsidRPr="00FB5396">
        <w:rPr>
          <w:rFonts w:ascii="Bookman Old Style" w:hAnsi="Bookman Old Style" w:cs="Bookman Old Style"/>
        </w:rPr>
        <w:t xml:space="preserve"> Wykonawca przedstawi </w:t>
      </w:r>
      <w:r w:rsidRPr="00FB5396">
        <w:rPr>
          <w:rFonts w:ascii="Bookman Old Style" w:hAnsi="Bookman Old Style" w:cs="Bookman Old Style"/>
          <w:b/>
          <w:bCs/>
        </w:rPr>
        <w:t>harmonogram rzeczowo-finansowy</w:t>
      </w:r>
      <w:r>
        <w:rPr>
          <w:rFonts w:ascii="Bookman Old Style" w:hAnsi="Bookman Old Style" w:cs="Bookman Old Style"/>
        </w:rPr>
        <w:t>, jako</w:t>
      </w:r>
      <w:r w:rsidRPr="00FB5396">
        <w:rPr>
          <w:rFonts w:ascii="Bookman Old Style" w:hAnsi="Bookman Old Style" w:cs="Bookman Old Style"/>
        </w:rPr>
        <w:t xml:space="preserve"> załącznik do umowy</w:t>
      </w:r>
      <w:r>
        <w:rPr>
          <w:rFonts w:ascii="Bookman Old Style" w:hAnsi="Bookman Old Style" w:cs="Bookman Old Style"/>
        </w:rPr>
        <w:t>.</w:t>
      </w:r>
      <w:r w:rsidRPr="00FB5396">
        <w:rPr>
          <w:rFonts w:ascii="Bookman Old Style" w:hAnsi="Bookman Old Style" w:cs="Bookman Old Style"/>
        </w:rPr>
        <w:t xml:space="preserve"> </w:t>
      </w:r>
    </w:p>
    <w:p w:rsidR="00582C62" w:rsidRPr="006F1670" w:rsidRDefault="00582C62" w:rsidP="009D0FAE">
      <w:pPr>
        <w:widowControl w:val="0"/>
        <w:tabs>
          <w:tab w:val="left" w:pos="709"/>
        </w:tabs>
        <w:autoSpaceDE w:val="0"/>
        <w:autoSpaceDN w:val="0"/>
        <w:adjustRightInd w:val="0"/>
        <w:spacing w:after="0" w:line="240" w:lineRule="auto"/>
        <w:jc w:val="both"/>
        <w:rPr>
          <w:rFonts w:ascii="Bookman Old Style" w:hAnsi="Bookman Old Style" w:cs="Bookman Old Style"/>
          <w:color w:val="FF0000"/>
          <w:sz w:val="20"/>
          <w:szCs w:val="20"/>
        </w:rPr>
      </w:pPr>
    </w:p>
    <w:p w:rsidR="00582C62" w:rsidRPr="000921FB" w:rsidRDefault="00582C62" w:rsidP="00861266">
      <w:pPr>
        <w:widowControl w:val="0"/>
        <w:numPr>
          <w:ilvl w:val="0"/>
          <w:numId w:val="33"/>
        </w:num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Istotne</w:t>
      </w:r>
      <w:r w:rsidRPr="000921FB">
        <w:rPr>
          <w:rFonts w:ascii="Bookman Old Style" w:hAnsi="Bookman Old Style" w:cs="Bookman Old Style"/>
          <w:sz w:val="20"/>
          <w:szCs w:val="20"/>
        </w:rPr>
        <w:t xml:space="preserve"> warunk</w:t>
      </w:r>
      <w:r>
        <w:rPr>
          <w:rFonts w:ascii="Bookman Old Style" w:hAnsi="Bookman Old Style" w:cs="Bookman Old Style"/>
          <w:sz w:val="20"/>
          <w:szCs w:val="20"/>
        </w:rPr>
        <w:t xml:space="preserve">i umowy określa </w:t>
      </w:r>
      <w:r w:rsidRPr="000921FB">
        <w:rPr>
          <w:rFonts w:ascii="Bookman Old Style" w:hAnsi="Bookman Old Style" w:cs="Bookman Old Style"/>
          <w:b/>
          <w:bCs/>
          <w:sz w:val="20"/>
          <w:szCs w:val="20"/>
        </w:rPr>
        <w:t>Rozdział II</w:t>
      </w:r>
      <w:r>
        <w:rPr>
          <w:rFonts w:ascii="Bookman Old Style" w:hAnsi="Bookman Old Style" w:cs="Bookman Old Style"/>
          <w:b/>
          <w:bCs/>
          <w:sz w:val="20"/>
          <w:szCs w:val="20"/>
        </w:rPr>
        <w:t xml:space="preserve">I niniejszej </w:t>
      </w:r>
      <w:r w:rsidRPr="000921FB">
        <w:rPr>
          <w:rFonts w:ascii="Bookman Old Style" w:hAnsi="Bookman Old Style" w:cs="Bookman Old Style"/>
          <w:b/>
          <w:bCs/>
          <w:sz w:val="20"/>
          <w:szCs w:val="20"/>
        </w:rPr>
        <w:t>Specyfikacji</w:t>
      </w:r>
      <w:r w:rsidRPr="000921FB">
        <w:rPr>
          <w:rFonts w:ascii="Bookman Old Style" w:hAnsi="Bookman Old Style" w:cs="Bookman Old Style"/>
          <w:sz w:val="20"/>
          <w:szCs w:val="20"/>
        </w:rPr>
        <w:t>.</w:t>
      </w:r>
    </w:p>
    <w:p w:rsidR="00582C62" w:rsidRPr="000921FB" w:rsidRDefault="00582C62" w:rsidP="009D0FAE">
      <w:pPr>
        <w:widowControl w:val="0"/>
        <w:autoSpaceDE w:val="0"/>
        <w:autoSpaceDN w:val="0"/>
        <w:adjustRightInd w:val="0"/>
        <w:spacing w:after="0" w:line="240" w:lineRule="auto"/>
        <w:jc w:val="both"/>
        <w:rPr>
          <w:rFonts w:ascii="Bookman Old Style" w:hAnsi="Bookman Old Style" w:cs="Bookman Old Style"/>
          <w:sz w:val="20"/>
          <w:szCs w:val="20"/>
        </w:rPr>
      </w:pPr>
    </w:p>
    <w:p w:rsidR="00582C62" w:rsidRPr="00C62666" w:rsidRDefault="00582C62" w:rsidP="00861266">
      <w:pPr>
        <w:widowControl w:val="0"/>
        <w:numPr>
          <w:ilvl w:val="0"/>
          <w:numId w:val="11"/>
        </w:numPr>
        <w:autoSpaceDE w:val="0"/>
        <w:autoSpaceDN w:val="0"/>
        <w:adjustRightInd w:val="0"/>
        <w:spacing w:after="0" w:line="240" w:lineRule="auto"/>
        <w:rPr>
          <w:rFonts w:ascii="Bookman Old Style" w:hAnsi="Bookman Old Style" w:cs="Bookman Old Style"/>
          <w:b/>
          <w:bCs/>
          <w:lang w:eastAsia="pl-PL"/>
        </w:rPr>
      </w:pPr>
      <w:r w:rsidRPr="00C62666">
        <w:rPr>
          <w:rFonts w:ascii="Bookman Old Style" w:hAnsi="Bookman Old Style" w:cs="Bookman Old Style"/>
          <w:b/>
          <w:bCs/>
          <w:lang w:eastAsia="pl-PL"/>
        </w:rPr>
        <w:t>ŚRODKI OCHRONY PRAWNEJ</w:t>
      </w: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lang w:eastAsia="pl-PL"/>
        </w:rPr>
      </w:pPr>
    </w:p>
    <w:p w:rsidR="00582C62" w:rsidRPr="00C62666" w:rsidRDefault="00582C62" w:rsidP="00861266">
      <w:pPr>
        <w:widowControl w:val="0"/>
        <w:numPr>
          <w:ilvl w:val="0"/>
          <w:numId w:val="34"/>
        </w:numPr>
        <w:shd w:val="clear" w:color="auto" w:fill="FFFFFF"/>
        <w:tabs>
          <w:tab w:val="left" w:pos="709"/>
        </w:tabs>
        <w:autoSpaceDE w:val="0"/>
        <w:autoSpaceDN w:val="0"/>
        <w:adjustRightInd w:val="0"/>
        <w:spacing w:after="0" w:line="240" w:lineRule="auto"/>
        <w:ind w:firstLine="0"/>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Wykonawcy oraz innym podmiotom, jeżeli ma lub mia</w:t>
      </w:r>
      <w:r>
        <w:rPr>
          <w:rFonts w:ascii="Bookman Old Style" w:hAnsi="Bookman Old Style" w:cs="Bookman Old Style"/>
          <w:sz w:val="20"/>
          <w:szCs w:val="20"/>
          <w:lang w:eastAsia="pl-PL"/>
        </w:rPr>
        <w:t xml:space="preserve">ł interes w uzyskaniu danego </w:t>
      </w:r>
      <w:r w:rsidRPr="00C62666">
        <w:rPr>
          <w:rFonts w:ascii="Bookman Old Style" w:hAnsi="Bookman Old Style" w:cs="Bookman Old Style"/>
          <w:sz w:val="20"/>
          <w:szCs w:val="20"/>
          <w:lang w:eastAsia="pl-PL"/>
        </w:rPr>
        <w:t>zamówienia oraz poniósł lub może ponieść szkodę w wyniku naruszenia p</w:t>
      </w:r>
      <w:r>
        <w:rPr>
          <w:rFonts w:ascii="Bookman Old Style" w:hAnsi="Bookman Old Style" w:cs="Bookman Old Style"/>
          <w:sz w:val="20"/>
          <w:szCs w:val="20"/>
          <w:lang w:eastAsia="pl-PL"/>
        </w:rPr>
        <w:t xml:space="preserve">rzez Zamawiającego ustawy Prawo </w:t>
      </w:r>
      <w:r w:rsidRPr="00C62666">
        <w:rPr>
          <w:rFonts w:ascii="Bookman Old Style" w:hAnsi="Bookman Old Style" w:cs="Bookman Old Style"/>
          <w:sz w:val="20"/>
          <w:szCs w:val="20"/>
          <w:lang w:eastAsia="pl-PL"/>
        </w:rPr>
        <w:t xml:space="preserve">zamówień publicznych, przysługują środki ochrony prawnej na zasadach określonych w dziale VI ustawy PZP.  </w:t>
      </w:r>
    </w:p>
    <w:p w:rsidR="00582C62" w:rsidRPr="00C62666" w:rsidRDefault="00582C62" w:rsidP="00861266">
      <w:pPr>
        <w:widowControl w:val="0"/>
        <w:numPr>
          <w:ilvl w:val="0"/>
          <w:numId w:val="34"/>
        </w:numPr>
        <w:autoSpaceDE w:val="0"/>
        <w:autoSpaceDN w:val="0"/>
        <w:adjustRightInd w:val="0"/>
        <w:spacing w:after="0" w:line="240" w:lineRule="auto"/>
        <w:ind w:firstLine="0"/>
        <w:jc w:val="both"/>
        <w:rPr>
          <w:rFonts w:ascii="Bookman Old Style" w:hAnsi="Bookman Old Style" w:cs="Bookman Old Style"/>
          <w:sz w:val="20"/>
          <w:szCs w:val="20"/>
          <w:lang w:eastAsia="pl-PL"/>
        </w:rPr>
      </w:pPr>
      <w:r>
        <w:rPr>
          <w:rFonts w:ascii="Bookman Old Style" w:hAnsi="Bookman Old Style" w:cs="Bookman Old Style"/>
          <w:sz w:val="20"/>
          <w:szCs w:val="20"/>
          <w:lang w:eastAsia="pl-PL"/>
        </w:rPr>
        <w:t>Od niezgodnej z przepisami ustawy PZP czynności Zamawiającego</w:t>
      </w:r>
      <w:r w:rsidRPr="00C62666">
        <w:rPr>
          <w:rFonts w:ascii="Bookman Old Style" w:hAnsi="Bookman Old Style" w:cs="Bookman Old Style"/>
          <w:sz w:val="20"/>
          <w:szCs w:val="20"/>
          <w:lang w:eastAsia="pl-PL"/>
        </w:rPr>
        <w:t xml:space="preserve"> podjętej</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w postępowaniu o udzielenie zamówienia lub za</w:t>
      </w:r>
      <w:r>
        <w:rPr>
          <w:rFonts w:ascii="Bookman Old Style" w:hAnsi="Bookman Old Style" w:cs="Bookman Old Style"/>
          <w:sz w:val="20"/>
          <w:szCs w:val="20"/>
          <w:lang w:eastAsia="pl-PL"/>
        </w:rPr>
        <w:t xml:space="preserve">niechania czynności, do której </w:t>
      </w:r>
      <w:r w:rsidRPr="00C62666">
        <w:rPr>
          <w:rFonts w:ascii="Bookman Old Style" w:hAnsi="Bookman Old Style" w:cs="Bookman Old Style"/>
          <w:sz w:val="20"/>
          <w:szCs w:val="20"/>
          <w:lang w:eastAsia="pl-PL"/>
        </w:rPr>
        <w:t>Zamawiający jest zobowiązany na podstawie ustawy przysługuje odwołanie.</w:t>
      </w:r>
    </w:p>
    <w:p w:rsidR="00582C62" w:rsidRDefault="00582C62" w:rsidP="00861266">
      <w:pPr>
        <w:widowControl w:val="0"/>
        <w:numPr>
          <w:ilvl w:val="0"/>
          <w:numId w:val="34"/>
        </w:numPr>
        <w:autoSpaceDE w:val="0"/>
        <w:autoSpaceDN w:val="0"/>
        <w:adjustRightInd w:val="0"/>
        <w:spacing w:after="0" w:line="240" w:lineRule="auto"/>
        <w:ind w:firstLine="0"/>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Odwołanie przysługuje wyłącznie wobec czynności:</w:t>
      </w:r>
    </w:p>
    <w:p w:rsidR="00582C62" w:rsidRPr="00C62666" w:rsidRDefault="00582C62" w:rsidP="000415A5">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C62666" w:rsidRDefault="00582C62" w:rsidP="00861266">
      <w:pPr>
        <w:widowControl w:val="0"/>
        <w:numPr>
          <w:ilvl w:val="1"/>
          <w:numId w:val="34"/>
        </w:numPr>
        <w:autoSpaceDE w:val="0"/>
        <w:autoSpaceDN w:val="0"/>
        <w:adjustRightInd w:val="0"/>
        <w:spacing w:after="0" w:line="240" w:lineRule="auto"/>
        <w:ind w:firstLine="0"/>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opisu sposobu dokonywania oceny spełniania warunk</w:t>
      </w:r>
      <w:r>
        <w:rPr>
          <w:rFonts w:ascii="Bookman Old Style" w:hAnsi="Bookman Old Style" w:cs="Bookman Old Style"/>
          <w:sz w:val="20"/>
          <w:szCs w:val="20"/>
          <w:lang w:eastAsia="pl-PL"/>
        </w:rPr>
        <w:t xml:space="preserve">ów udziału </w:t>
      </w:r>
      <w:r w:rsidRPr="00C62666">
        <w:rPr>
          <w:rFonts w:ascii="Bookman Old Style" w:hAnsi="Bookman Old Style" w:cs="Bookman Old Style"/>
          <w:sz w:val="20"/>
          <w:szCs w:val="20"/>
          <w:lang w:eastAsia="pl-PL"/>
        </w:rPr>
        <w:t>w postępowaniu;</w:t>
      </w:r>
    </w:p>
    <w:p w:rsidR="00582C62" w:rsidRPr="00C62666" w:rsidRDefault="00582C62" w:rsidP="00861266">
      <w:pPr>
        <w:widowControl w:val="0"/>
        <w:numPr>
          <w:ilvl w:val="1"/>
          <w:numId w:val="34"/>
        </w:numPr>
        <w:autoSpaceDE w:val="0"/>
        <w:autoSpaceDN w:val="0"/>
        <w:adjustRightInd w:val="0"/>
        <w:spacing w:after="0" w:line="240" w:lineRule="auto"/>
        <w:ind w:firstLine="0"/>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wykluczenia odwołującego z postępowania o udzielenie zamówienia;</w:t>
      </w:r>
    </w:p>
    <w:p w:rsidR="00582C62" w:rsidRDefault="00582C62" w:rsidP="00861266">
      <w:pPr>
        <w:widowControl w:val="0"/>
        <w:numPr>
          <w:ilvl w:val="1"/>
          <w:numId w:val="34"/>
        </w:numPr>
        <w:autoSpaceDE w:val="0"/>
        <w:autoSpaceDN w:val="0"/>
        <w:adjustRightInd w:val="0"/>
        <w:spacing w:after="0" w:line="240" w:lineRule="auto"/>
        <w:ind w:firstLine="0"/>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odrzucenia oferty odwołującego.</w:t>
      </w:r>
    </w:p>
    <w:p w:rsidR="00582C62" w:rsidRPr="00C62666" w:rsidRDefault="00582C62" w:rsidP="000415A5">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Default="00582C62" w:rsidP="00861266">
      <w:pPr>
        <w:widowControl w:val="0"/>
        <w:numPr>
          <w:ilvl w:val="0"/>
          <w:numId w:val="34"/>
        </w:numPr>
        <w:tabs>
          <w:tab w:val="left" w:pos="709"/>
        </w:tabs>
        <w:autoSpaceDE w:val="0"/>
        <w:autoSpaceDN w:val="0"/>
        <w:adjustRightInd w:val="0"/>
        <w:spacing w:after="0" w:line="240" w:lineRule="auto"/>
        <w:ind w:firstLine="0"/>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Odwołanie powinno wskazywać czynność lub zaniechanie czynno</w:t>
      </w:r>
      <w:r>
        <w:rPr>
          <w:rFonts w:ascii="Bookman Old Style" w:hAnsi="Bookman Old Style" w:cs="Bookman Old Style"/>
          <w:sz w:val="20"/>
          <w:szCs w:val="20"/>
          <w:lang w:eastAsia="pl-PL"/>
        </w:rPr>
        <w:t xml:space="preserve">ści Zamawiającego, </w:t>
      </w:r>
      <w:r w:rsidRPr="00C62666">
        <w:rPr>
          <w:rFonts w:ascii="Bookman Old Style" w:hAnsi="Bookman Old Style" w:cs="Bookman Old Style"/>
          <w:sz w:val="20"/>
          <w:szCs w:val="20"/>
          <w:lang w:eastAsia="pl-PL"/>
        </w:rPr>
        <w:t>której zarzuca się niezgodność z przepisami ustawy, zawierać zwię</w:t>
      </w:r>
      <w:r>
        <w:rPr>
          <w:rFonts w:ascii="Bookman Old Style" w:hAnsi="Bookman Old Style" w:cs="Bookman Old Style"/>
          <w:sz w:val="20"/>
          <w:szCs w:val="20"/>
          <w:lang w:eastAsia="pl-PL"/>
        </w:rPr>
        <w:t xml:space="preserve">złe przedstawienie </w:t>
      </w:r>
      <w:r w:rsidRPr="00C62666">
        <w:rPr>
          <w:rFonts w:ascii="Bookman Old Style" w:hAnsi="Bookman Old Style" w:cs="Bookman Old Style"/>
          <w:sz w:val="20"/>
          <w:szCs w:val="20"/>
          <w:lang w:eastAsia="pl-PL"/>
        </w:rPr>
        <w:t>zarzutów, określać żądanie oraz wskazywać okoliczności</w:t>
      </w:r>
      <w:r>
        <w:rPr>
          <w:rFonts w:ascii="Bookman Old Style" w:hAnsi="Bookman Old Style" w:cs="Bookman Old Style"/>
          <w:sz w:val="20"/>
          <w:szCs w:val="20"/>
          <w:lang w:eastAsia="pl-PL"/>
        </w:rPr>
        <w:t xml:space="preserve"> faktyczne i prawne </w:t>
      </w:r>
      <w:r w:rsidRPr="00C62666">
        <w:rPr>
          <w:rFonts w:ascii="Bookman Old Style" w:hAnsi="Bookman Old Style" w:cs="Bookman Old Style"/>
          <w:sz w:val="20"/>
          <w:szCs w:val="20"/>
          <w:lang w:eastAsia="pl-PL"/>
        </w:rPr>
        <w:t>uzasadniające wniesienie odwołania.</w:t>
      </w:r>
    </w:p>
    <w:p w:rsidR="00582C62" w:rsidRPr="00C62666" w:rsidRDefault="00582C62" w:rsidP="00861266">
      <w:pPr>
        <w:widowControl w:val="0"/>
        <w:numPr>
          <w:ilvl w:val="0"/>
          <w:numId w:val="34"/>
        </w:numPr>
        <w:autoSpaceDE w:val="0"/>
        <w:autoSpaceDN w:val="0"/>
        <w:adjustRightInd w:val="0"/>
        <w:spacing w:after="0" w:line="240" w:lineRule="auto"/>
        <w:ind w:firstLine="0"/>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Odwołanie wnosi się do Prezesa Izby w formie pisemnej albo elektronicznej opatrzon</w:t>
      </w:r>
      <w:r>
        <w:rPr>
          <w:rFonts w:ascii="Bookman Old Style" w:hAnsi="Bookman Old Style" w:cs="Bookman Old Style"/>
          <w:sz w:val="20"/>
          <w:szCs w:val="20"/>
          <w:lang w:eastAsia="pl-PL"/>
        </w:rPr>
        <w:t xml:space="preserve">ej bezpiecznym podpisem elektronicznym weryfikowanym za pomocą </w:t>
      </w:r>
      <w:r w:rsidRPr="00C62666">
        <w:rPr>
          <w:rFonts w:ascii="Bookman Old Style" w:hAnsi="Bookman Old Style" w:cs="Bookman Old Style"/>
          <w:sz w:val="20"/>
          <w:szCs w:val="20"/>
          <w:lang w:eastAsia="pl-PL"/>
        </w:rPr>
        <w:t>ważnego kwalifikowanego certyfikatu.</w:t>
      </w:r>
    </w:p>
    <w:p w:rsidR="00582C62" w:rsidRPr="00C62666" w:rsidRDefault="00582C62" w:rsidP="009B398A">
      <w:pPr>
        <w:widowControl w:val="0"/>
        <w:numPr>
          <w:ilvl w:val="0"/>
          <w:numId w:val="34"/>
        </w:numPr>
        <w:autoSpaceDE w:val="0"/>
        <w:autoSpaceDN w:val="0"/>
        <w:adjustRightInd w:val="0"/>
        <w:spacing w:after="0" w:line="240" w:lineRule="auto"/>
        <w:ind w:firstLine="0"/>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lastRenderedPageBreak/>
        <w:t>Odwołujący przesyła kopię odwołania Zamawiającemu przed upływem terminu</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 xml:space="preserve">do wniesienia odwołania w taki sposób, aby mógł on zapoznać się z jego treścią </w:t>
      </w:r>
      <w:r>
        <w:rPr>
          <w:rFonts w:ascii="Bookman Old Style" w:hAnsi="Bookman Old Style" w:cs="Bookman Old Style"/>
          <w:sz w:val="20"/>
          <w:szCs w:val="20"/>
          <w:lang w:eastAsia="pl-PL"/>
        </w:rPr>
        <w:t>przed</w:t>
      </w:r>
      <w:r w:rsidRPr="00C62666">
        <w:rPr>
          <w:rFonts w:ascii="Bookman Old Style" w:hAnsi="Bookman Old Style" w:cs="Bookman Old Style"/>
          <w:sz w:val="20"/>
          <w:szCs w:val="20"/>
          <w:lang w:eastAsia="pl-PL"/>
        </w:rPr>
        <w:t xml:space="preserve"> upływem tego terminu. </w:t>
      </w:r>
    </w:p>
    <w:p w:rsidR="00582C62" w:rsidRDefault="00582C62" w:rsidP="00861266">
      <w:pPr>
        <w:widowControl w:val="0"/>
        <w:numPr>
          <w:ilvl w:val="0"/>
          <w:numId w:val="34"/>
        </w:numPr>
        <w:autoSpaceDE w:val="0"/>
        <w:autoSpaceDN w:val="0"/>
        <w:adjustRightInd w:val="0"/>
        <w:spacing w:after="0" w:line="240" w:lineRule="auto"/>
        <w:ind w:firstLine="0"/>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Odwołanie wnosi się:</w:t>
      </w:r>
    </w:p>
    <w:p w:rsidR="00582C62" w:rsidRPr="00C62666" w:rsidRDefault="00582C62" w:rsidP="000415A5">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C62666" w:rsidRDefault="00582C62" w:rsidP="009B398A">
      <w:pPr>
        <w:widowControl w:val="0"/>
        <w:numPr>
          <w:ilvl w:val="1"/>
          <w:numId w:val="34"/>
        </w:numPr>
        <w:autoSpaceDE w:val="0"/>
        <w:autoSpaceDN w:val="0"/>
        <w:adjustRightInd w:val="0"/>
        <w:spacing w:after="0" w:line="240" w:lineRule="auto"/>
        <w:ind w:firstLine="0"/>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 terminie 5 dni od dnia przesłania informacji o czynności Za</w:t>
      </w:r>
      <w:r>
        <w:rPr>
          <w:rFonts w:ascii="Bookman Old Style" w:hAnsi="Bookman Old Style" w:cs="Bookman Old Style"/>
          <w:sz w:val="20"/>
          <w:szCs w:val="20"/>
          <w:lang w:eastAsia="pl-PL"/>
        </w:rPr>
        <w:t xml:space="preserve">mawiającego </w:t>
      </w:r>
      <w:r w:rsidRPr="00C62666">
        <w:rPr>
          <w:rFonts w:ascii="Bookman Old Style" w:hAnsi="Bookman Old Style" w:cs="Bookman Old Style"/>
          <w:sz w:val="20"/>
          <w:szCs w:val="20"/>
          <w:lang w:eastAsia="pl-PL"/>
        </w:rPr>
        <w:t>stanowiącej podstawę jego wniesienia, jeżeli informacja został</w:t>
      </w:r>
      <w:r>
        <w:rPr>
          <w:rFonts w:ascii="Bookman Old Style" w:hAnsi="Bookman Old Style" w:cs="Bookman Old Style"/>
          <w:sz w:val="20"/>
          <w:szCs w:val="20"/>
          <w:lang w:eastAsia="pl-PL"/>
        </w:rPr>
        <w:t xml:space="preserve">a przekazana </w:t>
      </w:r>
      <w:r w:rsidRPr="00C62666">
        <w:rPr>
          <w:rFonts w:ascii="Bookman Old Style" w:hAnsi="Bookman Old Style" w:cs="Bookman Old Style"/>
          <w:sz w:val="20"/>
          <w:szCs w:val="20"/>
          <w:lang w:eastAsia="pl-PL"/>
        </w:rPr>
        <w:t xml:space="preserve">droga  </w:t>
      </w:r>
      <w:proofErr w:type="spellStart"/>
      <w:r w:rsidRPr="00C62666">
        <w:rPr>
          <w:rFonts w:ascii="Bookman Old Style" w:hAnsi="Bookman Old Style" w:cs="Bookman Old Style"/>
          <w:sz w:val="20"/>
          <w:szCs w:val="20"/>
          <w:lang w:eastAsia="pl-PL"/>
        </w:rPr>
        <w:t>faxową</w:t>
      </w:r>
      <w:proofErr w:type="spellEnd"/>
      <w:r w:rsidRPr="00C62666">
        <w:rPr>
          <w:rFonts w:ascii="Bookman Old Style" w:hAnsi="Bookman Old Style" w:cs="Bookman Old Style"/>
          <w:sz w:val="20"/>
          <w:szCs w:val="20"/>
          <w:lang w:eastAsia="pl-PL"/>
        </w:rPr>
        <w:t xml:space="preserve"> lub w terminie 10 dni jeśli informacja został przesłana pocztą.</w:t>
      </w:r>
    </w:p>
    <w:p w:rsidR="00582C62" w:rsidRPr="00C62666" w:rsidRDefault="00582C62" w:rsidP="009B398A">
      <w:pPr>
        <w:widowControl w:val="0"/>
        <w:numPr>
          <w:ilvl w:val="1"/>
          <w:numId w:val="34"/>
        </w:numPr>
        <w:autoSpaceDE w:val="0"/>
        <w:autoSpaceDN w:val="0"/>
        <w:adjustRightInd w:val="0"/>
        <w:spacing w:after="0" w:line="240" w:lineRule="auto"/>
        <w:ind w:firstLine="0"/>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wobec treści ogłoszenia o zamówieniu oraz wobec postanowień S</w:t>
      </w:r>
      <w:r>
        <w:rPr>
          <w:rFonts w:ascii="Bookman Old Style" w:hAnsi="Bookman Old Style" w:cs="Bookman Old Style"/>
          <w:sz w:val="20"/>
          <w:szCs w:val="20"/>
          <w:lang w:eastAsia="pl-PL"/>
        </w:rPr>
        <w:t xml:space="preserve">pecyfikacji </w:t>
      </w:r>
      <w:r w:rsidRPr="00C62666">
        <w:rPr>
          <w:rFonts w:ascii="Bookman Old Style" w:hAnsi="Bookman Old Style" w:cs="Bookman Old Style"/>
          <w:sz w:val="20"/>
          <w:szCs w:val="20"/>
          <w:lang w:eastAsia="pl-PL"/>
        </w:rPr>
        <w:t>Istotnych Warunków Zamówienia - w terminie 5 dni od dnia za</w:t>
      </w:r>
      <w:r>
        <w:rPr>
          <w:rFonts w:ascii="Bookman Old Style" w:hAnsi="Bookman Old Style" w:cs="Bookman Old Style"/>
          <w:sz w:val="20"/>
          <w:szCs w:val="20"/>
          <w:lang w:eastAsia="pl-PL"/>
        </w:rPr>
        <w:t xml:space="preserve">mieszczenia </w:t>
      </w:r>
      <w:r w:rsidRPr="00C62666">
        <w:rPr>
          <w:rFonts w:ascii="Bookman Old Style" w:hAnsi="Bookman Old Style" w:cs="Bookman Old Style"/>
          <w:sz w:val="20"/>
          <w:szCs w:val="20"/>
          <w:lang w:eastAsia="pl-PL"/>
        </w:rPr>
        <w:t>ogłoszenia w Biuletynie Zamówień Publicznych lub SIW</w:t>
      </w:r>
      <w:r>
        <w:rPr>
          <w:rFonts w:ascii="Bookman Old Style" w:hAnsi="Bookman Old Style" w:cs="Bookman Old Style"/>
          <w:sz w:val="20"/>
          <w:szCs w:val="20"/>
          <w:lang w:eastAsia="pl-PL"/>
        </w:rPr>
        <w:t xml:space="preserve">Z na stronie </w:t>
      </w:r>
      <w:r w:rsidRPr="00C62666">
        <w:rPr>
          <w:rFonts w:ascii="Bookman Old Style" w:hAnsi="Bookman Old Style" w:cs="Bookman Old Style"/>
          <w:sz w:val="20"/>
          <w:szCs w:val="20"/>
          <w:lang w:eastAsia="pl-PL"/>
        </w:rPr>
        <w:t>internetowej;</w:t>
      </w:r>
    </w:p>
    <w:p w:rsidR="00582C62" w:rsidRDefault="00582C62" w:rsidP="009B398A">
      <w:pPr>
        <w:widowControl w:val="0"/>
        <w:numPr>
          <w:ilvl w:val="1"/>
          <w:numId w:val="34"/>
        </w:numPr>
        <w:autoSpaceDE w:val="0"/>
        <w:autoSpaceDN w:val="0"/>
        <w:adjustRightInd w:val="0"/>
        <w:spacing w:after="0" w:line="240" w:lineRule="auto"/>
        <w:ind w:firstLine="0"/>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wobec czynności innych niż określone w </w:t>
      </w:r>
      <w:proofErr w:type="spellStart"/>
      <w:r w:rsidRPr="00C62666">
        <w:rPr>
          <w:rFonts w:ascii="Bookman Old Style" w:hAnsi="Bookman Old Style" w:cs="Bookman Old Style"/>
          <w:sz w:val="20"/>
          <w:szCs w:val="20"/>
          <w:lang w:eastAsia="pl-PL"/>
        </w:rPr>
        <w:t>ppkt</w:t>
      </w:r>
      <w:proofErr w:type="spellEnd"/>
      <w:r w:rsidRPr="00C62666">
        <w:rPr>
          <w:rFonts w:ascii="Bookman Old Style" w:hAnsi="Bookman Old Style" w:cs="Bookman Old Style"/>
          <w:sz w:val="20"/>
          <w:szCs w:val="20"/>
          <w:lang w:eastAsia="pl-PL"/>
        </w:rPr>
        <w:t>. 1 i 2  - w terminie 5 d</w:t>
      </w:r>
      <w:r>
        <w:rPr>
          <w:rFonts w:ascii="Bookman Old Style" w:hAnsi="Bookman Old Style" w:cs="Bookman Old Style"/>
          <w:sz w:val="20"/>
          <w:szCs w:val="20"/>
          <w:lang w:eastAsia="pl-PL"/>
        </w:rPr>
        <w:t xml:space="preserve">ni od dnia, </w:t>
      </w:r>
      <w:r w:rsidRPr="00C62666">
        <w:rPr>
          <w:rFonts w:ascii="Bookman Old Style" w:hAnsi="Bookman Old Style" w:cs="Bookman Old Style"/>
          <w:sz w:val="20"/>
          <w:szCs w:val="20"/>
          <w:lang w:eastAsia="pl-PL"/>
        </w:rPr>
        <w:t>w którym powzięto lub przy zachowaniu należytej staranności można był</w:t>
      </w:r>
      <w:r>
        <w:rPr>
          <w:rFonts w:ascii="Bookman Old Style" w:hAnsi="Bookman Old Style" w:cs="Bookman Old Style"/>
          <w:sz w:val="20"/>
          <w:szCs w:val="20"/>
          <w:lang w:eastAsia="pl-PL"/>
        </w:rPr>
        <w:t xml:space="preserve">o </w:t>
      </w:r>
      <w:r w:rsidRPr="00C62666">
        <w:rPr>
          <w:rFonts w:ascii="Bookman Old Style" w:hAnsi="Bookman Old Style" w:cs="Bookman Old Style"/>
          <w:sz w:val="20"/>
          <w:szCs w:val="20"/>
          <w:lang w:eastAsia="pl-PL"/>
        </w:rPr>
        <w:t>powziąć wiadomość o okolicznościach stanowiących podstawę jego wniesienia.</w:t>
      </w:r>
    </w:p>
    <w:p w:rsidR="00582C62" w:rsidRPr="00C62666" w:rsidRDefault="00582C62" w:rsidP="000415A5">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C62666" w:rsidRDefault="00582C62" w:rsidP="00861266">
      <w:pPr>
        <w:widowControl w:val="0"/>
        <w:numPr>
          <w:ilvl w:val="0"/>
          <w:numId w:val="34"/>
        </w:numPr>
        <w:autoSpaceDE w:val="0"/>
        <w:autoSpaceDN w:val="0"/>
        <w:adjustRightInd w:val="0"/>
        <w:spacing w:after="0" w:line="240" w:lineRule="auto"/>
        <w:ind w:firstLine="0"/>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 przypadku wniesienia odwołania wobec treś</w:t>
      </w:r>
      <w:r>
        <w:rPr>
          <w:rFonts w:ascii="Bookman Old Style" w:hAnsi="Bookman Old Style" w:cs="Bookman Old Style"/>
          <w:sz w:val="20"/>
          <w:szCs w:val="20"/>
          <w:lang w:eastAsia="pl-PL"/>
        </w:rPr>
        <w:t xml:space="preserve">ci ogłoszenia o zamówieniu lub </w:t>
      </w:r>
      <w:r w:rsidRPr="00C62666">
        <w:rPr>
          <w:rFonts w:ascii="Bookman Old Style" w:hAnsi="Bookman Old Style" w:cs="Bookman Old Style"/>
          <w:sz w:val="20"/>
          <w:szCs w:val="20"/>
          <w:lang w:eastAsia="pl-PL"/>
        </w:rPr>
        <w:t>postanowień Specyfikacji Istotnych Warunków Zamówienia Zamawiający</w:t>
      </w:r>
      <w:r>
        <w:rPr>
          <w:rFonts w:ascii="Bookman Old Style" w:hAnsi="Bookman Old Style" w:cs="Bookman Old Style"/>
          <w:sz w:val="20"/>
          <w:szCs w:val="20"/>
          <w:lang w:eastAsia="pl-PL"/>
        </w:rPr>
        <w:t xml:space="preserve"> może </w:t>
      </w:r>
      <w:r w:rsidRPr="00C62666">
        <w:rPr>
          <w:rFonts w:ascii="Bookman Old Style" w:hAnsi="Bookman Old Style" w:cs="Bookman Old Style"/>
          <w:sz w:val="20"/>
          <w:szCs w:val="20"/>
          <w:lang w:eastAsia="pl-PL"/>
        </w:rPr>
        <w:t>przedłużyć termin składania ofert.</w:t>
      </w:r>
    </w:p>
    <w:p w:rsidR="00582C62" w:rsidRPr="00C62666" w:rsidRDefault="00582C62" w:rsidP="00861266">
      <w:pPr>
        <w:widowControl w:val="0"/>
        <w:numPr>
          <w:ilvl w:val="0"/>
          <w:numId w:val="34"/>
        </w:numPr>
        <w:shd w:val="clear" w:color="auto" w:fill="FFFFFF"/>
        <w:autoSpaceDE w:val="0"/>
        <w:autoSpaceDN w:val="0"/>
        <w:adjustRightInd w:val="0"/>
        <w:spacing w:after="0" w:line="240" w:lineRule="auto"/>
        <w:ind w:firstLine="0"/>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Zamawiający przesyła niezwłocznie, nie później niż w termi</w:t>
      </w:r>
      <w:r>
        <w:rPr>
          <w:rFonts w:ascii="Bookman Old Style" w:hAnsi="Bookman Old Style" w:cs="Bookman Old Style"/>
          <w:sz w:val="20"/>
          <w:szCs w:val="20"/>
          <w:lang w:eastAsia="pl-PL"/>
        </w:rPr>
        <w:t xml:space="preserve">nie 2 dni od dnia otrzymania </w:t>
      </w:r>
      <w:r w:rsidRPr="00C62666">
        <w:rPr>
          <w:rFonts w:ascii="Bookman Old Style" w:hAnsi="Bookman Old Style" w:cs="Bookman Old Style"/>
          <w:sz w:val="20"/>
          <w:szCs w:val="20"/>
          <w:lang w:eastAsia="pl-PL"/>
        </w:rPr>
        <w:t>kopię odwołania innym Wykonawcom uczestniczącym w postępowa</w:t>
      </w:r>
      <w:r>
        <w:rPr>
          <w:rFonts w:ascii="Bookman Old Style" w:hAnsi="Bookman Old Style" w:cs="Bookman Old Style"/>
          <w:sz w:val="20"/>
          <w:szCs w:val="20"/>
          <w:lang w:eastAsia="pl-PL"/>
        </w:rPr>
        <w:t xml:space="preserve">niu </w:t>
      </w:r>
      <w:r w:rsidRPr="00C62666">
        <w:rPr>
          <w:rFonts w:ascii="Bookman Old Style" w:hAnsi="Bookman Old Style" w:cs="Bookman Old Style"/>
          <w:sz w:val="20"/>
          <w:szCs w:val="20"/>
          <w:lang w:eastAsia="pl-PL"/>
        </w:rPr>
        <w:t>o udzielenie zamówienia, a jeżeli odwołanie dotyczy tre</w:t>
      </w:r>
      <w:r>
        <w:rPr>
          <w:rFonts w:ascii="Bookman Old Style" w:hAnsi="Bookman Old Style" w:cs="Bookman Old Style"/>
          <w:sz w:val="20"/>
          <w:szCs w:val="20"/>
          <w:lang w:eastAsia="pl-PL"/>
        </w:rPr>
        <w:t xml:space="preserve">ści ogłoszenia o zamówieniu </w:t>
      </w:r>
      <w:r w:rsidRPr="00C62666">
        <w:rPr>
          <w:rFonts w:ascii="Bookman Old Style" w:hAnsi="Bookman Old Style" w:cs="Bookman Old Style"/>
          <w:sz w:val="20"/>
          <w:szCs w:val="20"/>
          <w:lang w:eastAsia="pl-PL"/>
        </w:rPr>
        <w:t>lub postanowień Specyfikacji Istotnych Warunkó</w:t>
      </w:r>
      <w:r>
        <w:rPr>
          <w:rFonts w:ascii="Bookman Old Style" w:hAnsi="Bookman Old Style" w:cs="Bookman Old Style"/>
          <w:sz w:val="20"/>
          <w:szCs w:val="20"/>
          <w:lang w:eastAsia="pl-PL"/>
        </w:rPr>
        <w:t xml:space="preserve">w Zamówienia, zamieszcza ją </w:t>
      </w:r>
      <w:r w:rsidRPr="00C62666">
        <w:rPr>
          <w:rFonts w:ascii="Bookman Old Style" w:hAnsi="Bookman Old Style" w:cs="Bookman Old Style"/>
          <w:sz w:val="20"/>
          <w:szCs w:val="20"/>
          <w:lang w:eastAsia="pl-PL"/>
        </w:rPr>
        <w:t>również na stronie internetowej, na której jest zamies</w:t>
      </w:r>
      <w:r>
        <w:rPr>
          <w:rFonts w:ascii="Bookman Old Style" w:hAnsi="Bookman Old Style" w:cs="Bookman Old Style"/>
          <w:sz w:val="20"/>
          <w:szCs w:val="20"/>
          <w:lang w:eastAsia="pl-PL"/>
        </w:rPr>
        <w:t xml:space="preserve">zczone ogłoszenie o zamówieniu </w:t>
      </w:r>
      <w:r w:rsidRPr="00C62666">
        <w:rPr>
          <w:rFonts w:ascii="Bookman Old Style" w:hAnsi="Bookman Old Style" w:cs="Bookman Old Style"/>
          <w:sz w:val="20"/>
          <w:szCs w:val="20"/>
          <w:lang w:eastAsia="pl-PL"/>
        </w:rPr>
        <w:t>lub udostępniana specyfikacja, wzywając Wykona</w:t>
      </w:r>
      <w:r>
        <w:rPr>
          <w:rFonts w:ascii="Bookman Old Style" w:hAnsi="Bookman Old Style" w:cs="Bookman Old Style"/>
          <w:sz w:val="20"/>
          <w:szCs w:val="20"/>
          <w:lang w:eastAsia="pl-PL"/>
        </w:rPr>
        <w:t xml:space="preserve">wców do przystąpienia do </w:t>
      </w:r>
      <w:r w:rsidRPr="00C62666">
        <w:rPr>
          <w:rFonts w:ascii="Bookman Old Style" w:hAnsi="Bookman Old Style" w:cs="Bookman Old Style"/>
          <w:sz w:val="20"/>
          <w:szCs w:val="20"/>
          <w:lang w:eastAsia="pl-PL"/>
        </w:rPr>
        <w:t xml:space="preserve">postępowania odwoławczego.    </w:t>
      </w:r>
    </w:p>
    <w:p w:rsidR="00582C62" w:rsidRPr="00C62666" w:rsidRDefault="00582C62" w:rsidP="00861266">
      <w:pPr>
        <w:widowControl w:val="0"/>
        <w:numPr>
          <w:ilvl w:val="0"/>
          <w:numId w:val="34"/>
        </w:numPr>
        <w:shd w:val="clear" w:color="auto" w:fill="FFFFFF"/>
        <w:autoSpaceDE w:val="0"/>
        <w:autoSpaceDN w:val="0"/>
        <w:adjustRightInd w:val="0"/>
        <w:spacing w:after="0" w:line="240" w:lineRule="auto"/>
        <w:ind w:right="-82" w:firstLine="0"/>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582C62" w:rsidRPr="00C62666" w:rsidRDefault="00582C62" w:rsidP="00861266">
      <w:pPr>
        <w:widowControl w:val="0"/>
        <w:numPr>
          <w:ilvl w:val="0"/>
          <w:numId w:val="34"/>
        </w:numPr>
        <w:shd w:val="clear" w:color="auto" w:fill="FFFFFF"/>
        <w:autoSpaceDE w:val="0"/>
        <w:autoSpaceDN w:val="0"/>
        <w:adjustRightInd w:val="0"/>
        <w:spacing w:after="0" w:line="240" w:lineRule="auto"/>
        <w:ind w:right="-82" w:firstLine="0"/>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Wykonawcy, którzy przystąpili do postępowania odwoł</w:t>
      </w:r>
      <w:r>
        <w:rPr>
          <w:rFonts w:ascii="Bookman Old Style" w:hAnsi="Bookman Old Style" w:cs="Bookman Old Style"/>
          <w:sz w:val="20"/>
          <w:szCs w:val="20"/>
          <w:lang w:eastAsia="pl-PL"/>
        </w:rPr>
        <w:t xml:space="preserve">awczego, stają się uczestnikami </w:t>
      </w:r>
      <w:r w:rsidRPr="00C62666">
        <w:rPr>
          <w:rFonts w:ascii="Bookman Old Style" w:hAnsi="Bookman Old Style" w:cs="Bookman Old Style"/>
          <w:sz w:val="20"/>
          <w:szCs w:val="20"/>
          <w:lang w:eastAsia="pl-PL"/>
        </w:rPr>
        <w:t xml:space="preserve">postępowania odwoławczego, jeżeli mają interes w </w:t>
      </w:r>
      <w:r>
        <w:rPr>
          <w:rFonts w:ascii="Bookman Old Style" w:hAnsi="Bookman Old Style" w:cs="Bookman Old Style"/>
          <w:sz w:val="20"/>
          <w:szCs w:val="20"/>
          <w:lang w:eastAsia="pl-PL"/>
        </w:rPr>
        <w:t xml:space="preserve">tym, aby odwołanie zostało </w:t>
      </w:r>
      <w:r w:rsidRPr="00C62666">
        <w:rPr>
          <w:rFonts w:ascii="Bookman Old Style" w:hAnsi="Bookman Old Style" w:cs="Bookman Old Style"/>
          <w:sz w:val="20"/>
          <w:szCs w:val="20"/>
          <w:lang w:eastAsia="pl-PL"/>
        </w:rPr>
        <w:t xml:space="preserve">rozstrzygnięte na korzyść jednej ze stron.  </w:t>
      </w:r>
    </w:p>
    <w:p w:rsidR="00582C62" w:rsidRPr="00C62666" w:rsidRDefault="00582C62" w:rsidP="00861266">
      <w:pPr>
        <w:widowControl w:val="0"/>
        <w:numPr>
          <w:ilvl w:val="0"/>
          <w:numId w:val="34"/>
        </w:numPr>
        <w:shd w:val="clear" w:color="auto" w:fill="FFFFFF"/>
        <w:autoSpaceDE w:val="0"/>
        <w:autoSpaceDN w:val="0"/>
        <w:adjustRightInd w:val="0"/>
        <w:spacing w:after="0" w:line="240" w:lineRule="auto"/>
        <w:ind w:right="-136" w:firstLine="0"/>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Zamawiający i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    </w:t>
      </w:r>
    </w:p>
    <w:p w:rsidR="00582C62" w:rsidRPr="00C62666" w:rsidRDefault="00582C62" w:rsidP="00861266">
      <w:pPr>
        <w:widowControl w:val="0"/>
        <w:numPr>
          <w:ilvl w:val="0"/>
          <w:numId w:val="34"/>
        </w:numPr>
        <w:shd w:val="clear" w:color="auto" w:fill="FFFFFF"/>
        <w:autoSpaceDE w:val="0"/>
        <w:autoSpaceDN w:val="0"/>
        <w:adjustRightInd w:val="0"/>
        <w:spacing w:after="0" w:line="240" w:lineRule="auto"/>
        <w:ind w:right="-94" w:firstLine="0"/>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Czynności uczestnika postępowania odwoławczego nie m</w:t>
      </w:r>
      <w:r>
        <w:rPr>
          <w:rFonts w:ascii="Bookman Old Style" w:hAnsi="Bookman Old Style" w:cs="Bookman Old Style"/>
          <w:sz w:val="20"/>
          <w:szCs w:val="20"/>
          <w:lang w:eastAsia="pl-PL"/>
        </w:rPr>
        <w:t xml:space="preserve">ogą pozostawać w sprzeczności z </w:t>
      </w:r>
      <w:r w:rsidRPr="00C62666">
        <w:rPr>
          <w:rFonts w:ascii="Bookman Old Style" w:hAnsi="Bookman Old Style" w:cs="Bookman Old Style"/>
          <w:sz w:val="20"/>
          <w:szCs w:val="20"/>
          <w:lang w:eastAsia="pl-PL"/>
        </w:rPr>
        <w:t>czynnościami i oświadczeniami strony, do której przystą</w:t>
      </w:r>
      <w:r>
        <w:rPr>
          <w:rFonts w:ascii="Bookman Old Style" w:hAnsi="Bookman Old Style" w:cs="Bookman Old Style"/>
          <w:sz w:val="20"/>
          <w:szCs w:val="20"/>
          <w:lang w:eastAsia="pl-PL"/>
        </w:rPr>
        <w:t xml:space="preserve">pił, z zastrzeżeniem zgłoszenia </w:t>
      </w:r>
      <w:r w:rsidRPr="00C62666">
        <w:rPr>
          <w:rFonts w:ascii="Bookman Old Style" w:hAnsi="Bookman Old Style" w:cs="Bookman Old Style"/>
          <w:sz w:val="20"/>
          <w:szCs w:val="20"/>
          <w:lang w:eastAsia="pl-PL"/>
        </w:rPr>
        <w:t xml:space="preserve">sprzeciwu, przez uczestnika, który przystąpił do postępowania po stronie Zamawiającego.   </w:t>
      </w:r>
    </w:p>
    <w:p w:rsidR="00582C62" w:rsidRPr="00C62666" w:rsidRDefault="00582C62" w:rsidP="00861266">
      <w:pPr>
        <w:widowControl w:val="0"/>
        <w:numPr>
          <w:ilvl w:val="0"/>
          <w:numId w:val="34"/>
        </w:numPr>
        <w:shd w:val="clear" w:color="auto" w:fill="FFFFFF"/>
        <w:autoSpaceDE w:val="0"/>
        <w:autoSpaceDN w:val="0"/>
        <w:adjustRightInd w:val="0"/>
        <w:spacing w:after="0" w:line="240" w:lineRule="auto"/>
        <w:ind w:right="-136" w:firstLine="0"/>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Izba może umorzyć postępowanie na po</w:t>
      </w:r>
      <w:r>
        <w:rPr>
          <w:rFonts w:ascii="Bookman Old Style" w:hAnsi="Bookman Old Style" w:cs="Bookman Old Style"/>
          <w:sz w:val="20"/>
          <w:szCs w:val="20"/>
          <w:lang w:eastAsia="pl-PL"/>
        </w:rPr>
        <w:t xml:space="preserve">siedzeniu niejawnym w przypadku </w:t>
      </w:r>
      <w:r w:rsidRPr="00C62666">
        <w:rPr>
          <w:rFonts w:ascii="Bookman Old Style" w:hAnsi="Bookman Old Style" w:cs="Bookman Old Style"/>
          <w:sz w:val="20"/>
          <w:szCs w:val="20"/>
          <w:lang w:eastAsia="pl-PL"/>
        </w:rPr>
        <w:t>uwzględnienia przez Zamawiającego w całości zarzutów przedstawionych w odwołaniu, pod warunkiem, że w postępowaniu odwoławczym po stronie Zamawiającego nie przystąpił w terminie żaden Wykonawca lub jeżeli uczestnik postępowania odwoławczego, który przystąpił do postępowania po stronie Zamawiającego, nie wniesie sprzeciwu, co do uwzględnienia w całości zarzutów przedstawionych w odwołaniu przez Zamawiającego.  W takim przypadku Zamawiający wykonuje, powtarza lub unieważnia czynności w postępowaniu o udzielenie zamówienia zgodnie z żądaniem zawartym w odwołaniu.</w:t>
      </w:r>
    </w:p>
    <w:p w:rsidR="00582C62" w:rsidRPr="00C62666" w:rsidRDefault="00582C62" w:rsidP="00861266">
      <w:pPr>
        <w:widowControl w:val="0"/>
        <w:numPr>
          <w:ilvl w:val="0"/>
          <w:numId w:val="34"/>
        </w:numPr>
        <w:shd w:val="clear" w:color="auto" w:fill="FFFFFF"/>
        <w:autoSpaceDE w:val="0"/>
        <w:autoSpaceDN w:val="0"/>
        <w:adjustRightInd w:val="0"/>
        <w:spacing w:after="0" w:line="240" w:lineRule="auto"/>
        <w:ind w:right="72" w:firstLine="0"/>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Odwołujący oraz wezwany Wykonawca nie mogą następnie korzystać ze środków</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ochrony prawnej wobec czynności Zamawiającego wykonanych zgodnie z wyrokiem</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 xml:space="preserve">izby lub sądu na podstawie pkt. 21.12.        </w:t>
      </w:r>
    </w:p>
    <w:p w:rsidR="00582C62" w:rsidRDefault="00582C62" w:rsidP="00861266">
      <w:pPr>
        <w:widowControl w:val="0"/>
        <w:numPr>
          <w:ilvl w:val="0"/>
          <w:numId w:val="34"/>
        </w:numPr>
        <w:shd w:val="clear" w:color="auto" w:fill="FFFFFF"/>
        <w:autoSpaceDE w:val="0"/>
        <w:autoSpaceDN w:val="0"/>
        <w:adjustRightInd w:val="0"/>
        <w:spacing w:after="0" w:line="240" w:lineRule="auto"/>
        <w:ind w:right="72" w:firstLine="0"/>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Jeżeli uczestnik postępowania odwoławczego, który przyst</w:t>
      </w:r>
      <w:r>
        <w:rPr>
          <w:rFonts w:ascii="Bookman Old Style" w:hAnsi="Bookman Old Style" w:cs="Bookman Old Style"/>
          <w:sz w:val="20"/>
          <w:szCs w:val="20"/>
          <w:lang w:eastAsia="pl-PL"/>
        </w:rPr>
        <w:t xml:space="preserve">ąpił do postępowania po </w:t>
      </w:r>
      <w:r w:rsidRPr="00C62666">
        <w:rPr>
          <w:rFonts w:ascii="Bookman Old Style" w:hAnsi="Bookman Old Style" w:cs="Bookman Old Style"/>
          <w:sz w:val="20"/>
          <w:szCs w:val="20"/>
          <w:lang w:eastAsia="pl-PL"/>
        </w:rPr>
        <w:t>stronie Zamawiającego, wniesie sprzeciw wobec uwzględnienia w</w:t>
      </w:r>
      <w:r>
        <w:rPr>
          <w:rFonts w:ascii="Bookman Old Style" w:hAnsi="Bookman Old Style" w:cs="Bookman Old Style"/>
          <w:sz w:val="20"/>
          <w:szCs w:val="20"/>
          <w:lang w:eastAsia="pl-PL"/>
        </w:rPr>
        <w:t xml:space="preserve"> całości zarzutów </w:t>
      </w:r>
      <w:r w:rsidRPr="00C62666">
        <w:rPr>
          <w:rFonts w:ascii="Bookman Old Style" w:hAnsi="Bookman Old Style" w:cs="Bookman Old Style"/>
          <w:sz w:val="20"/>
          <w:szCs w:val="20"/>
          <w:lang w:eastAsia="pl-PL"/>
        </w:rPr>
        <w:t xml:space="preserve">przedstawionych w odwołaniu, Izba </w:t>
      </w:r>
      <w:r>
        <w:rPr>
          <w:rFonts w:ascii="Bookman Old Style" w:hAnsi="Bookman Old Style" w:cs="Bookman Old Style"/>
          <w:sz w:val="20"/>
          <w:szCs w:val="20"/>
          <w:lang w:eastAsia="pl-PL"/>
        </w:rPr>
        <w:t xml:space="preserve">rozpoznaje odwołanie. </w:t>
      </w:r>
    </w:p>
    <w:p w:rsidR="00582C62" w:rsidRDefault="00582C62" w:rsidP="00861266">
      <w:pPr>
        <w:widowControl w:val="0"/>
        <w:numPr>
          <w:ilvl w:val="0"/>
          <w:numId w:val="34"/>
        </w:numPr>
        <w:shd w:val="clear" w:color="auto" w:fill="FFFFFF"/>
        <w:autoSpaceDE w:val="0"/>
        <w:autoSpaceDN w:val="0"/>
        <w:adjustRightInd w:val="0"/>
        <w:spacing w:after="0" w:line="240" w:lineRule="auto"/>
        <w:ind w:right="72" w:firstLine="0"/>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Odwołanie rozpoznaje Izba w składzie jednoosobowym. </w:t>
      </w:r>
    </w:p>
    <w:p w:rsidR="00582C62" w:rsidRDefault="00582C62" w:rsidP="00861266">
      <w:pPr>
        <w:widowControl w:val="0"/>
        <w:numPr>
          <w:ilvl w:val="0"/>
          <w:numId w:val="34"/>
        </w:numPr>
        <w:shd w:val="clear" w:color="auto" w:fill="FFFFFF"/>
        <w:autoSpaceDE w:val="0"/>
        <w:autoSpaceDN w:val="0"/>
        <w:adjustRightInd w:val="0"/>
        <w:spacing w:after="0" w:line="240" w:lineRule="auto"/>
        <w:ind w:right="72" w:firstLine="0"/>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lastRenderedPageBreak/>
        <w:t xml:space="preserve">Izba rozpoznaje odwołanie w terminie 15 dni od dnia jego doręczenia Prezesowi Izby. Prezes Izby może zarządzić łączne rozpoznanie </w:t>
      </w:r>
      <w:proofErr w:type="spellStart"/>
      <w:r w:rsidRPr="00C62666">
        <w:rPr>
          <w:rFonts w:ascii="Bookman Old Style" w:hAnsi="Bookman Old Style" w:cs="Bookman Old Style"/>
          <w:sz w:val="20"/>
          <w:szCs w:val="20"/>
          <w:lang w:eastAsia="pl-PL"/>
        </w:rPr>
        <w:t>odwołań</w:t>
      </w:r>
      <w:proofErr w:type="spellEnd"/>
      <w:r w:rsidRPr="00C62666">
        <w:rPr>
          <w:rFonts w:ascii="Bookman Old Style" w:hAnsi="Bookman Old Style" w:cs="Bookman Old Style"/>
          <w:sz w:val="20"/>
          <w:szCs w:val="20"/>
          <w:lang w:eastAsia="pl-PL"/>
        </w:rPr>
        <w:t xml:space="preserve"> przez Izbę, jeżeli zostały one złożone w tym samym postępowaniu o udzielenie zamówienia lub dotyczą</w:t>
      </w:r>
      <w:r>
        <w:rPr>
          <w:rFonts w:ascii="Bookman Old Style" w:hAnsi="Bookman Old Style" w:cs="Bookman Old Style"/>
          <w:sz w:val="20"/>
          <w:szCs w:val="20"/>
          <w:lang w:eastAsia="pl-PL"/>
        </w:rPr>
        <w:t xml:space="preserve"> takich </w:t>
      </w:r>
      <w:r w:rsidRPr="00C62666">
        <w:rPr>
          <w:rFonts w:ascii="Bookman Old Style" w:hAnsi="Bookman Old Style" w:cs="Bookman Old Style"/>
          <w:sz w:val="20"/>
          <w:szCs w:val="20"/>
          <w:lang w:eastAsia="pl-PL"/>
        </w:rPr>
        <w:t>samych czynności Zamawiającego.</w:t>
      </w:r>
    </w:p>
    <w:p w:rsidR="00582C62" w:rsidRDefault="00582C62" w:rsidP="00861266">
      <w:pPr>
        <w:widowControl w:val="0"/>
        <w:numPr>
          <w:ilvl w:val="0"/>
          <w:numId w:val="34"/>
        </w:numPr>
        <w:shd w:val="clear" w:color="auto" w:fill="FFFFFF"/>
        <w:autoSpaceDE w:val="0"/>
        <w:autoSpaceDN w:val="0"/>
        <w:adjustRightInd w:val="0"/>
        <w:spacing w:after="0" w:line="240" w:lineRule="auto"/>
        <w:ind w:right="72" w:firstLine="0"/>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Do postępowania odwoławczego stosuje się odpowiednio przepisy ustawy z dnia 17 Listopada 19</w:t>
      </w:r>
      <w:r>
        <w:rPr>
          <w:rFonts w:ascii="Bookman Old Style" w:hAnsi="Bookman Old Style" w:cs="Bookman Old Style"/>
          <w:sz w:val="20"/>
          <w:szCs w:val="20"/>
          <w:lang w:eastAsia="pl-PL"/>
        </w:rPr>
        <w:t>64</w:t>
      </w:r>
      <w:r w:rsidRPr="00C62666">
        <w:rPr>
          <w:rFonts w:ascii="Bookman Old Style" w:hAnsi="Bookman Old Style" w:cs="Bookman Old Style"/>
          <w:sz w:val="20"/>
          <w:szCs w:val="20"/>
          <w:lang w:eastAsia="pl-PL"/>
        </w:rPr>
        <w:t xml:space="preserve">r. - kodeks postępowania cywilnego o sądzie polubownym (arbitrażowym), jeżeli ustawa nie stanowi inaczej.  </w:t>
      </w:r>
    </w:p>
    <w:p w:rsidR="00582C62" w:rsidRPr="00C62666" w:rsidRDefault="00582C62" w:rsidP="00861266">
      <w:pPr>
        <w:widowControl w:val="0"/>
        <w:numPr>
          <w:ilvl w:val="0"/>
          <w:numId w:val="34"/>
        </w:numPr>
        <w:shd w:val="clear" w:color="auto" w:fill="FFFFFF"/>
        <w:autoSpaceDE w:val="0"/>
        <w:autoSpaceDN w:val="0"/>
        <w:adjustRightInd w:val="0"/>
        <w:spacing w:after="0" w:line="240" w:lineRule="auto"/>
        <w:ind w:right="72" w:firstLine="0"/>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Na orzeczenie Izby stronom oraz uczestnikom postęp</w:t>
      </w:r>
      <w:r>
        <w:rPr>
          <w:rFonts w:ascii="Bookman Old Style" w:hAnsi="Bookman Old Style" w:cs="Bookman Old Style"/>
          <w:sz w:val="20"/>
          <w:szCs w:val="20"/>
          <w:lang w:eastAsia="pl-PL"/>
        </w:rPr>
        <w:t xml:space="preserve">owania odwoławczego </w:t>
      </w:r>
      <w:r w:rsidRPr="00C62666">
        <w:rPr>
          <w:rFonts w:ascii="Bookman Old Style" w:hAnsi="Bookman Old Style" w:cs="Bookman Old Style"/>
          <w:sz w:val="20"/>
          <w:szCs w:val="20"/>
          <w:lang w:eastAsia="pl-PL"/>
        </w:rPr>
        <w:t>przysługuje skarga do sądu. Skargę wnosi się do sądu okręgowego właściwego d</w:t>
      </w:r>
      <w:r>
        <w:rPr>
          <w:rFonts w:ascii="Bookman Old Style" w:hAnsi="Bookman Old Style" w:cs="Bookman Old Style"/>
          <w:sz w:val="20"/>
          <w:szCs w:val="20"/>
          <w:lang w:eastAsia="pl-PL"/>
        </w:rPr>
        <w:t xml:space="preserve">la </w:t>
      </w:r>
      <w:r w:rsidRPr="00C62666">
        <w:rPr>
          <w:rFonts w:ascii="Bookman Old Style" w:hAnsi="Bookman Old Style" w:cs="Bookman Old Style"/>
          <w:sz w:val="20"/>
          <w:szCs w:val="20"/>
          <w:lang w:eastAsia="pl-PL"/>
        </w:rPr>
        <w:t>siedziby albo miejsca zamieszkania Zamawiającego za pośredni</w:t>
      </w:r>
      <w:r>
        <w:rPr>
          <w:rFonts w:ascii="Bookman Old Style" w:hAnsi="Bookman Old Style" w:cs="Bookman Old Style"/>
          <w:sz w:val="20"/>
          <w:szCs w:val="20"/>
          <w:lang w:eastAsia="pl-PL"/>
        </w:rPr>
        <w:t xml:space="preserve">ctwem Prezesa Izby </w:t>
      </w:r>
      <w:r w:rsidRPr="00C62666">
        <w:rPr>
          <w:rFonts w:ascii="Bookman Old Style" w:hAnsi="Bookman Old Style" w:cs="Bookman Old Style"/>
          <w:sz w:val="20"/>
          <w:szCs w:val="20"/>
          <w:lang w:eastAsia="pl-PL"/>
        </w:rPr>
        <w:t>w terminie 7 dni  od  dnia doręczenia orzeczenia Izby, przesyłaj</w:t>
      </w:r>
      <w:r>
        <w:rPr>
          <w:rFonts w:ascii="Bookman Old Style" w:hAnsi="Bookman Old Style" w:cs="Bookman Old Style"/>
          <w:sz w:val="20"/>
          <w:szCs w:val="20"/>
          <w:lang w:eastAsia="pl-PL"/>
        </w:rPr>
        <w:t xml:space="preserve">ąc jednocześnie jej </w:t>
      </w:r>
      <w:r w:rsidRPr="00C62666">
        <w:rPr>
          <w:rFonts w:ascii="Bookman Old Style" w:hAnsi="Bookman Old Style" w:cs="Bookman Old Style"/>
          <w:sz w:val="20"/>
          <w:szCs w:val="20"/>
          <w:lang w:eastAsia="pl-PL"/>
        </w:rPr>
        <w:t xml:space="preserve">odpis przeciwnikowi  skargi. </w:t>
      </w:r>
    </w:p>
    <w:p w:rsidR="00582C62" w:rsidRPr="00C62666" w:rsidRDefault="00582C62" w:rsidP="000415A5">
      <w:pPr>
        <w:widowControl w:val="0"/>
        <w:shd w:val="clear" w:color="auto" w:fill="FFFFFF"/>
        <w:tabs>
          <w:tab w:val="left" w:pos="900"/>
        </w:tabs>
        <w:autoSpaceDE w:val="0"/>
        <w:autoSpaceDN w:val="0"/>
        <w:adjustRightInd w:val="0"/>
        <w:spacing w:after="0" w:line="240" w:lineRule="auto"/>
        <w:ind w:right="74"/>
        <w:jc w:val="both"/>
        <w:rPr>
          <w:rFonts w:ascii="Bookman Old Style" w:hAnsi="Bookman Old Style" w:cs="Bookman Old Style"/>
          <w:sz w:val="20"/>
          <w:szCs w:val="20"/>
          <w:lang w:eastAsia="pl-PL"/>
        </w:rPr>
        <w:sectPr w:rsidR="00582C62" w:rsidRPr="00C62666" w:rsidSect="007268B4">
          <w:footerReference w:type="default" r:id="rId9"/>
          <w:pgSz w:w="12240" w:h="15840" w:code="1"/>
          <w:pgMar w:top="1418" w:right="1418" w:bottom="1418" w:left="1418" w:header="709" w:footer="709" w:gutter="0"/>
          <w:cols w:space="708"/>
          <w:noEndnote/>
        </w:sectPr>
      </w:pPr>
    </w:p>
    <w:p w:rsidR="00582C62" w:rsidRPr="00C62666" w:rsidRDefault="00582C62" w:rsidP="00C62666">
      <w:pPr>
        <w:keepNext/>
        <w:widowControl w:val="0"/>
        <w:autoSpaceDE w:val="0"/>
        <w:autoSpaceDN w:val="0"/>
        <w:adjustRightInd w:val="0"/>
        <w:spacing w:after="0" w:line="240" w:lineRule="auto"/>
        <w:rPr>
          <w:rFonts w:ascii="Bookman Old Style" w:hAnsi="Bookman Old Style" w:cs="Bookman Old Style"/>
          <w:b/>
          <w:bCs/>
          <w:sz w:val="40"/>
          <w:szCs w:val="40"/>
          <w:lang w:eastAsia="pl-PL"/>
        </w:rPr>
      </w:pPr>
    </w:p>
    <w:p w:rsidR="00582C62" w:rsidRPr="00C62666" w:rsidRDefault="00582C62" w:rsidP="00C62666">
      <w:pPr>
        <w:keepNext/>
        <w:widowControl w:val="0"/>
        <w:autoSpaceDE w:val="0"/>
        <w:autoSpaceDN w:val="0"/>
        <w:adjustRightInd w:val="0"/>
        <w:spacing w:after="0" w:line="240" w:lineRule="auto"/>
        <w:jc w:val="center"/>
        <w:rPr>
          <w:rFonts w:ascii="Bookman Old Style" w:hAnsi="Bookman Old Style" w:cs="Bookman Old Style"/>
          <w:b/>
          <w:bCs/>
          <w:sz w:val="40"/>
          <w:szCs w:val="40"/>
          <w:lang w:eastAsia="pl-PL"/>
        </w:rPr>
      </w:pPr>
    </w:p>
    <w:p w:rsidR="00582C62" w:rsidRPr="00C62666" w:rsidRDefault="00582C62" w:rsidP="00C62666">
      <w:pPr>
        <w:keepNext/>
        <w:widowControl w:val="0"/>
        <w:autoSpaceDE w:val="0"/>
        <w:autoSpaceDN w:val="0"/>
        <w:adjustRightInd w:val="0"/>
        <w:spacing w:after="0" w:line="240" w:lineRule="auto"/>
        <w:jc w:val="center"/>
        <w:rPr>
          <w:rFonts w:ascii="Bookman Old Style" w:hAnsi="Bookman Old Style" w:cs="Bookman Old Style"/>
          <w:b/>
          <w:bCs/>
          <w:sz w:val="40"/>
          <w:szCs w:val="40"/>
          <w:lang w:eastAsia="pl-PL"/>
        </w:rPr>
      </w:pPr>
    </w:p>
    <w:p w:rsidR="00582C62" w:rsidRPr="00C62666" w:rsidRDefault="00582C62" w:rsidP="005F737F">
      <w:pPr>
        <w:keepNext/>
        <w:widowControl w:val="0"/>
        <w:autoSpaceDE w:val="0"/>
        <w:autoSpaceDN w:val="0"/>
        <w:adjustRightInd w:val="0"/>
        <w:spacing w:after="0" w:line="240" w:lineRule="auto"/>
        <w:rPr>
          <w:rFonts w:ascii="Bookman Old Style" w:hAnsi="Bookman Old Style" w:cs="Bookman Old Style"/>
          <w:b/>
          <w:bCs/>
          <w:sz w:val="40"/>
          <w:szCs w:val="40"/>
          <w:lang w:eastAsia="pl-PL"/>
        </w:rPr>
      </w:pPr>
    </w:p>
    <w:p w:rsidR="00582C62" w:rsidRPr="00C62666" w:rsidRDefault="00582C62" w:rsidP="00C62666">
      <w:pPr>
        <w:keepNext/>
        <w:widowControl w:val="0"/>
        <w:autoSpaceDE w:val="0"/>
        <w:autoSpaceDN w:val="0"/>
        <w:adjustRightInd w:val="0"/>
        <w:spacing w:after="0" w:line="240" w:lineRule="auto"/>
        <w:jc w:val="center"/>
        <w:rPr>
          <w:rFonts w:ascii="Bookman Old Style" w:hAnsi="Bookman Old Style" w:cs="Bookman Old Style"/>
          <w:b/>
          <w:bCs/>
          <w:sz w:val="40"/>
          <w:szCs w:val="40"/>
          <w:lang w:eastAsia="pl-PL"/>
        </w:rPr>
      </w:pPr>
    </w:p>
    <w:p w:rsidR="00582C62" w:rsidRPr="00C62666" w:rsidRDefault="00582C62" w:rsidP="00C62666">
      <w:pPr>
        <w:keepNext/>
        <w:widowControl w:val="0"/>
        <w:autoSpaceDE w:val="0"/>
        <w:autoSpaceDN w:val="0"/>
        <w:adjustRightInd w:val="0"/>
        <w:spacing w:after="0" w:line="240" w:lineRule="auto"/>
        <w:jc w:val="center"/>
        <w:rPr>
          <w:rFonts w:ascii="Bookman Old Style" w:hAnsi="Bookman Old Style" w:cs="Bookman Old Style"/>
          <w:b/>
          <w:bCs/>
          <w:sz w:val="40"/>
          <w:szCs w:val="40"/>
          <w:lang w:eastAsia="pl-PL"/>
        </w:rPr>
      </w:pPr>
      <w:r w:rsidRPr="00C62666">
        <w:rPr>
          <w:rFonts w:ascii="Bookman Old Style" w:hAnsi="Bookman Old Style" w:cs="Bookman Old Style"/>
          <w:b/>
          <w:bCs/>
          <w:sz w:val="40"/>
          <w:szCs w:val="40"/>
          <w:lang w:eastAsia="pl-PL"/>
        </w:rPr>
        <w:t>ROZDZIAŁ   II</w:t>
      </w: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keepNext/>
        <w:widowControl w:val="0"/>
        <w:autoSpaceDE w:val="0"/>
        <w:autoSpaceDN w:val="0"/>
        <w:adjustRightInd w:val="0"/>
        <w:spacing w:after="0" w:line="240" w:lineRule="auto"/>
        <w:jc w:val="center"/>
        <w:rPr>
          <w:rFonts w:ascii="Bookman Old Style" w:hAnsi="Bookman Old Style" w:cs="Bookman Old Style"/>
          <w:b/>
          <w:bCs/>
          <w:sz w:val="36"/>
          <w:szCs w:val="36"/>
          <w:lang w:eastAsia="pl-PL"/>
        </w:rPr>
      </w:pPr>
      <w:r w:rsidRPr="00C62666">
        <w:rPr>
          <w:rFonts w:ascii="Bookman Old Style" w:hAnsi="Bookman Old Style" w:cs="Bookman Old Style"/>
          <w:b/>
          <w:bCs/>
          <w:sz w:val="36"/>
          <w:szCs w:val="36"/>
          <w:lang w:eastAsia="pl-PL"/>
        </w:rPr>
        <w:t>ZAŁĄCZNIKI</w:t>
      </w: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FC6196" w:rsidRDefault="00FC6196" w:rsidP="0051548D">
      <w:pPr>
        <w:widowControl w:val="0"/>
        <w:autoSpaceDE w:val="0"/>
        <w:autoSpaceDN w:val="0"/>
        <w:adjustRightInd w:val="0"/>
        <w:spacing w:after="0" w:line="240" w:lineRule="auto"/>
        <w:jc w:val="right"/>
        <w:rPr>
          <w:rFonts w:ascii="Bookman Old Style" w:hAnsi="Bookman Old Style" w:cs="Bookman Old Style"/>
          <w:b/>
          <w:bCs/>
          <w:color w:val="FF0000"/>
          <w:sz w:val="20"/>
          <w:szCs w:val="20"/>
          <w:lang w:eastAsia="pl-PL"/>
        </w:rPr>
      </w:pPr>
    </w:p>
    <w:p w:rsidR="00582C62" w:rsidRPr="00FC6196" w:rsidRDefault="008109CF" w:rsidP="0051548D">
      <w:pPr>
        <w:widowControl w:val="0"/>
        <w:autoSpaceDE w:val="0"/>
        <w:autoSpaceDN w:val="0"/>
        <w:adjustRightInd w:val="0"/>
        <w:spacing w:after="0" w:line="240" w:lineRule="auto"/>
        <w:jc w:val="right"/>
        <w:rPr>
          <w:rFonts w:ascii="Bookman Old Style" w:hAnsi="Bookman Old Style" w:cs="Bookman Old Style"/>
          <w:b/>
          <w:bCs/>
          <w:sz w:val="20"/>
          <w:szCs w:val="20"/>
          <w:lang w:eastAsia="pl-PL"/>
        </w:rPr>
      </w:pPr>
      <w:r>
        <w:rPr>
          <w:rFonts w:ascii="Bookman Old Style" w:hAnsi="Bookman Old Style" w:cs="Bookman Old Style"/>
          <w:b/>
          <w:bCs/>
          <w:sz w:val="20"/>
          <w:szCs w:val="20"/>
          <w:lang w:eastAsia="pl-PL"/>
        </w:rPr>
        <w:lastRenderedPageBreak/>
        <w:t>ZDP-ZP-3431/17</w:t>
      </w:r>
      <w:r w:rsidR="00582C62" w:rsidRPr="00FC6196">
        <w:rPr>
          <w:rFonts w:ascii="Bookman Old Style" w:hAnsi="Bookman Old Style" w:cs="Bookman Old Style"/>
          <w:b/>
          <w:bCs/>
          <w:sz w:val="20"/>
          <w:szCs w:val="20"/>
          <w:lang w:eastAsia="pl-PL"/>
        </w:rPr>
        <w:t xml:space="preserve">/2016 </w:t>
      </w:r>
    </w:p>
    <w:p w:rsidR="00582C62" w:rsidRPr="00C62666" w:rsidRDefault="00582C62" w:rsidP="0051548D">
      <w:pPr>
        <w:widowControl w:val="0"/>
        <w:autoSpaceDE w:val="0"/>
        <w:autoSpaceDN w:val="0"/>
        <w:adjustRightInd w:val="0"/>
        <w:spacing w:after="0" w:line="240" w:lineRule="auto"/>
        <w:jc w:val="right"/>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Załącznik nr 1 </w:t>
      </w:r>
    </w:p>
    <w:p w:rsidR="00582C62" w:rsidRPr="00C62666" w:rsidRDefault="00582C62" w:rsidP="00C62666">
      <w:pPr>
        <w:widowControl w:val="0"/>
        <w:tabs>
          <w:tab w:val="left" w:pos="9096"/>
        </w:tabs>
        <w:autoSpaceDE w:val="0"/>
        <w:autoSpaceDN w:val="0"/>
        <w:adjustRightInd w:val="0"/>
        <w:spacing w:after="0" w:line="240" w:lineRule="auto"/>
        <w:rPr>
          <w:rFonts w:ascii="Bookman Old Style" w:hAnsi="Bookman Old Style" w:cs="Bookman Old Style"/>
          <w:sz w:val="18"/>
          <w:szCs w:val="18"/>
          <w:lang w:eastAsia="pl-PL"/>
        </w:rPr>
      </w:pPr>
    </w:p>
    <w:p w:rsidR="00582C62" w:rsidRPr="00C62666" w:rsidRDefault="00582C62" w:rsidP="00C62666">
      <w:pPr>
        <w:widowControl w:val="0"/>
        <w:tabs>
          <w:tab w:val="left" w:pos="9096"/>
        </w:tabs>
        <w:autoSpaceDE w:val="0"/>
        <w:autoSpaceDN w:val="0"/>
        <w:adjustRightInd w:val="0"/>
        <w:spacing w:after="0" w:line="240" w:lineRule="auto"/>
        <w:rPr>
          <w:rFonts w:ascii="Bookman Old Style" w:hAnsi="Bookman Old Style" w:cs="Bookman Old Style"/>
          <w:sz w:val="18"/>
          <w:szCs w:val="18"/>
          <w:lang w:eastAsia="pl-PL"/>
        </w:rPr>
      </w:pPr>
    </w:p>
    <w:p w:rsidR="00582C62" w:rsidRPr="00C62666" w:rsidRDefault="00582C62" w:rsidP="00C62666">
      <w:pPr>
        <w:widowControl w:val="0"/>
        <w:tabs>
          <w:tab w:val="left" w:pos="9096"/>
        </w:tabs>
        <w:autoSpaceDE w:val="0"/>
        <w:autoSpaceDN w:val="0"/>
        <w:adjustRightInd w:val="0"/>
        <w:spacing w:after="0" w:line="240" w:lineRule="auto"/>
        <w:rPr>
          <w:rFonts w:ascii="Bookman Old Style" w:hAnsi="Bookman Old Style" w:cs="Bookman Old Style"/>
          <w:sz w:val="18"/>
          <w:szCs w:val="18"/>
          <w:lang w:eastAsia="pl-PL"/>
        </w:rPr>
      </w:pPr>
      <w:r w:rsidRPr="00C62666">
        <w:rPr>
          <w:rFonts w:ascii="Bookman Old Style" w:hAnsi="Bookman Old Style" w:cs="Bookman Old Style"/>
          <w:sz w:val="18"/>
          <w:szCs w:val="18"/>
          <w:lang w:eastAsia="pl-PL"/>
        </w:rPr>
        <w:t xml:space="preserve">Pieczęć Wykonawcy </w:t>
      </w:r>
    </w:p>
    <w:p w:rsidR="00582C62" w:rsidRPr="00C62666" w:rsidRDefault="00582C62" w:rsidP="00C62666">
      <w:pPr>
        <w:widowControl w:val="0"/>
        <w:tabs>
          <w:tab w:val="left" w:pos="9096"/>
        </w:tabs>
        <w:autoSpaceDE w:val="0"/>
        <w:autoSpaceDN w:val="0"/>
        <w:adjustRightInd w:val="0"/>
        <w:spacing w:after="0" w:line="360" w:lineRule="auto"/>
        <w:jc w:val="center"/>
        <w:rPr>
          <w:rFonts w:ascii="Arial Black" w:hAnsi="Arial Black" w:cs="Arial Black"/>
          <w:b/>
          <w:bCs/>
          <w:sz w:val="24"/>
          <w:szCs w:val="24"/>
          <w:lang w:eastAsia="pl-PL"/>
        </w:rPr>
      </w:pPr>
    </w:p>
    <w:p w:rsidR="00582C62" w:rsidRPr="00C62666" w:rsidRDefault="00582C62" w:rsidP="00C62666">
      <w:pPr>
        <w:widowControl w:val="0"/>
        <w:tabs>
          <w:tab w:val="left" w:pos="9096"/>
        </w:tabs>
        <w:autoSpaceDE w:val="0"/>
        <w:autoSpaceDN w:val="0"/>
        <w:adjustRightInd w:val="0"/>
        <w:spacing w:after="0" w:line="360" w:lineRule="auto"/>
        <w:jc w:val="center"/>
        <w:rPr>
          <w:rFonts w:ascii="Bookman Old Style" w:hAnsi="Bookman Old Style" w:cs="Bookman Old Style"/>
          <w:b/>
          <w:bCs/>
          <w:sz w:val="24"/>
          <w:szCs w:val="24"/>
          <w:lang w:eastAsia="pl-PL"/>
        </w:rPr>
      </w:pPr>
      <w:r w:rsidRPr="00C62666">
        <w:rPr>
          <w:rFonts w:ascii="Arial Black" w:hAnsi="Arial Black" w:cs="Arial Black"/>
          <w:b/>
          <w:bCs/>
          <w:sz w:val="24"/>
          <w:szCs w:val="24"/>
          <w:lang w:eastAsia="pl-PL"/>
        </w:rPr>
        <w:t xml:space="preserve"> </w:t>
      </w:r>
      <w:r w:rsidRPr="00C62666">
        <w:rPr>
          <w:rFonts w:ascii="Bookman Old Style" w:hAnsi="Bookman Old Style" w:cs="Bookman Old Style"/>
          <w:b/>
          <w:bCs/>
          <w:sz w:val="24"/>
          <w:szCs w:val="24"/>
          <w:lang w:eastAsia="pl-PL"/>
        </w:rPr>
        <w:t xml:space="preserve">O F E R T A                     </w:t>
      </w:r>
    </w:p>
    <w:p w:rsidR="00582C62" w:rsidRPr="00C62666" w:rsidRDefault="00582C62" w:rsidP="00C62666">
      <w:pPr>
        <w:widowControl w:val="0"/>
        <w:tabs>
          <w:tab w:val="left" w:pos="9096"/>
        </w:tabs>
        <w:autoSpaceDE w:val="0"/>
        <w:autoSpaceDN w:val="0"/>
        <w:adjustRightInd w:val="0"/>
        <w:spacing w:after="0" w:line="240" w:lineRule="auto"/>
        <w:rPr>
          <w:rFonts w:ascii="Times New Roman" w:hAnsi="Times New Roman" w:cs="Times New Roman"/>
          <w:b/>
          <w:bCs/>
          <w:sz w:val="24"/>
          <w:szCs w:val="24"/>
          <w:lang w:eastAsia="pl-PL"/>
        </w:rPr>
      </w:pPr>
      <w:r w:rsidRPr="00C62666">
        <w:rPr>
          <w:rFonts w:ascii="Times New Roman" w:hAnsi="Times New Roman" w:cs="Times New Roman"/>
          <w:b/>
          <w:bCs/>
          <w:sz w:val="24"/>
          <w:szCs w:val="24"/>
          <w:lang w:eastAsia="pl-PL"/>
        </w:rPr>
        <w:t xml:space="preserve">                                                        </w:t>
      </w:r>
    </w:p>
    <w:p w:rsidR="00582C62" w:rsidRPr="00C62666" w:rsidRDefault="00582C62" w:rsidP="00C62666">
      <w:pPr>
        <w:widowControl w:val="0"/>
        <w:tabs>
          <w:tab w:val="left" w:pos="9096"/>
        </w:tabs>
        <w:autoSpaceDE w:val="0"/>
        <w:autoSpaceDN w:val="0"/>
        <w:adjustRightInd w:val="0"/>
        <w:spacing w:after="0" w:line="240" w:lineRule="auto"/>
        <w:rPr>
          <w:rFonts w:ascii="Bookman Old Style" w:hAnsi="Bookman Old Style" w:cs="Bookman Old Style"/>
          <w:b/>
          <w:bCs/>
          <w:sz w:val="20"/>
          <w:szCs w:val="20"/>
          <w:lang w:eastAsia="pl-PL"/>
        </w:rPr>
      </w:pPr>
      <w:r w:rsidRPr="00C62666">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             </w:t>
      </w:r>
      <w:r w:rsidRPr="00C62666">
        <w:rPr>
          <w:rFonts w:ascii="Times New Roman" w:hAnsi="Times New Roman" w:cs="Times New Roman"/>
          <w:b/>
          <w:bCs/>
          <w:sz w:val="24"/>
          <w:szCs w:val="24"/>
          <w:lang w:eastAsia="pl-PL"/>
        </w:rPr>
        <w:t xml:space="preserve"> </w:t>
      </w:r>
      <w:r w:rsidRPr="00C62666">
        <w:rPr>
          <w:rFonts w:ascii="Bookman Old Style" w:hAnsi="Bookman Old Style" w:cs="Bookman Old Style"/>
          <w:b/>
          <w:bCs/>
          <w:sz w:val="20"/>
          <w:szCs w:val="20"/>
          <w:lang w:eastAsia="pl-PL"/>
        </w:rPr>
        <w:t>Zarząd Dróg Powiatowych</w:t>
      </w:r>
    </w:p>
    <w:p w:rsidR="00582C62" w:rsidRPr="00C62666" w:rsidRDefault="00582C62" w:rsidP="00C62666">
      <w:pPr>
        <w:widowControl w:val="0"/>
        <w:tabs>
          <w:tab w:val="left" w:pos="9096"/>
        </w:tabs>
        <w:autoSpaceDE w:val="0"/>
        <w:autoSpaceDN w:val="0"/>
        <w:adjustRightInd w:val="0"/>
        <w:spacing w:after="0" w:line="240" w:lineRule="auto"/>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                                                                           </w:t>
      </w:r>
      <w:r>
        <w:rPr>
          <w:rFonts w:ascii="Bookman Old Style" w:hAnsi="Bookman Old Style" w:cs="Bookman Old Style"/>
          <w:b/>
          <w:bCs/>
          <w:sz w:val="20"/>
          <w:szCs w:val="20"/>
          <w:lang w:eastAsia="pl-PL"/>
        </w:rPr>
        <w:t xml:space="preserve">            </w:t>
      </w:r>
      <w:r w:rsidR="007E3C83">
        <w:rPr>
          <w:rFonts w:ascii="Bookman Old Style" w:hAnsi="Bookman Old Style" w:cs="Bookman Old Style"/>
          <w:b/>
          <w:bCs/>
          <w:sz w:val="20"/>
          <w:szCs w:val="20"/>
          <w:lang w:eastAsia="pl-PL"/>
        </w:rPr>
        <w:t xml:space="preserve">                            </w:t>
      </w:r>
      <w:r>
        <w:rPr>
          <w:rFonts w:ascii="Bookman Old Style" w:hAnsi="Bookman Old Style" w:cs="Bookman Old Style"/>
          <w:b/>
          <w:bCs/>
          <w:sz w:val="20"/>
          <w:szCs w:val="20"/>
          <w:lang w:eastAsia="pl-PL"/>
        </w:rPr>
        <w:t>29-100 Włoszczowa</w:t>
      </w:r>
    </w:p>
    <w:p w:rsidR="00582C62" w:rsidRPr="00C62666" w:rsidRDefault="00582C62" w:rsidP="00C62666">
      <w:pPr>
        <w:widowControl w:val="0"/>
        <w:tabs>
          <w:tab w:val="left" w:pos="9096"/>
        </w:tabs>
        <w:autoSpaceDE w:val="0"/>
        <w:autoSpaceDN w:val="0"/>
        <w:adjustRightInd w:val="0"/>
        <w:spacing w:after="0" w:line="240" w:lineRule="auto"/>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                                                                           </w:t>
      </w:r>
      <w:r>
        <w:rPr>
          <w:rFonts w:ascii="Bookman Old Style" w:hAnsi="Bookman Old Style" w:cs="Bookman Old Style"/>
          <w:b/>
          <w:bCs/>
          <w:sz w:val="20"/>
          <w:szCs w:val="20"/>
          <w:lang w:eastAsia="pl-PL"/>
        </w:rPr>
        <w:t xml:space="preserve">           </w:t>
      </w:r>
      <w:r w:rsidR="007E3C83">
        <w:rPr>
          <w:rFonts w:ascii="Bookman Old Style" w:hAnsi="Bookman Old Style" w:cs="Bookman Old Style"/>
          <w:b/>
          <w:bCs/>
          <w:sz w:val="20"/>
          <w:szCs w:val="20"/>
          <w:lang w:eastAsia="pl-PL"/>
        </w:rPr>
        <w:t xml:space="preserve">                             </w:t>
      </w:r>
      <w:r>
        <w:rPr>
          <w:rFonts w:ascii="Bookman Old Style" w:hAnsi="Bookman Old Style" w:cs="Bookman Old Style"/>
          <w:b/>
          <w:bCs/>
          <w:sz w:val="20"/>
          <w:szCs w:val="20"/>
          <w:lang w:eastAsia="pl-PL"/>
        </w:rPr>
        <w:t>ul. Jędrzejowska 81</w:t>
      </w:r>
    </w:p>
    <w:p w:rsidR="00582C62" w:rsidRPr="00C62666" w:rsidRDefault="00582C62" w:rsidP="00C62666">
      <w:pPr>
        <w:widowControl w:val="0"/>
        <w:tabs>
          <w:tab w:val="left" w:pos="9096"/>
        </w:tabs>
        <w:autoSpaceDE w:val="0"/>
        <w:autoSpaceDN w:val="0"/>
        <w:adjustRightInd w:val="0"/>
        <w:spacing w:after="0" w:line="240" w:lineRule="auto"/>
        <w:rPr>
          <w:rFonts w:ascii="Bookman Old Style" w:hAnsi="Bookman Old Style" w:cs="Bookman Old Style"/>
          <w:b/>
          <w:bCs/>
          <w:sz w:val="20"/>
          <w:szCs w:val="20"/>
          <w:lang w:eastAsia="pl-PL"/>
        </w:rPr>
      </w:pPr>
    </w:p>
    <w:p w:rsidR="00582C62" w:rsidRPr="00C62666" w:rsidRDefault="00582C62" w:rsidP="00C62666">
      <w:pPr>
        <w:widowControl w:val="0"/>
        <w:tabs>
          <w:tab w:val="left" w:pos="9096"/>
        </w:tabs>
        <w:autoSpaceDE w:val="0"/>
        <w:autoSpaceDN w:val="0"/>
        <w:adjustRightInd w:val="0"/>
        <w:spacing w:after="120" w:line="240" w:lineRule="auto"/>
        <w:rPr>
          <w:rFonts w:ascii="Times New Roman" w:hAnsi="Times New Roman" w:cs="Times New Roman"/>
          <w:sz w:val="16"/>
          <w:szCs w:val="16"/>
          <w:lang w:eastAsia="pl-PL"/>
        </w:rPr>
      </w:pPr>
      <w:r w:rsidRPr="00C62666">
        <w:rPr>
          <w:rFonts w:ascii="Times New Roman" w:hAnsi="Times New Roman" w:cs="Times New Roman"/>
          <w:sz w:val="16"/>
          <w:szCs w:val="16"/>
          <w:lang w:eastAsia="pl-PL"/>
        </w:rPr>
        <w:t xml:space="preserve">                                                                                                               </w:t>
      </w:r>
    </w:p>
    <w:p w:rsidR="00582C62" w:rsidRPr="00065406" w:rsidRDefault="00582C62" w:rsidP="00C62666">
      <w:pPr>
        <w:widowControl w:val="0"/>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 odpowiedzi  na ogłoszenie  Zarządu Dr</w:t>
      </w:r>
      <w:r>
        <w:rPr>
          <w:rFonts w:ascii="Bookman Old Style" w:hAnsi="Bookman Old Style" w:cs="Bookman Old Style"/>
          <w:sz w:val="20"/>
          <w:szCs w:val="20"/>
          <w:lang w:eastAsia="pl-PL"/>
        </w:rPr>
        <w:t>óg Powiatowych  we Włoszczowie</w:t>
      </w:r>
      <w:r w:rsidRPr="00C62666">
        <w:rPr>
          <w:rFonts w:ascii="Bookman Old Style" w:hAnsi="Bookman Old Style" w:cs="Bookman Old Style"/>
          <w:sz w:val="20"/>
          <w:szCs w:val="20"/>
          <w:lang w:eastAsia="pl-PL"/>
        </w:rPr>
        <w:t xml:space="preserve">  o zamówieniu publicznym prowadzonym w trybie przetargu nieograniczonego </w:t>
      </w:r>
      <w:r w:rsidRPr="00C62666">
        <w:rPr>
          <w:rFonts w:ascii="Bookman Old Style" w:hAnsi="Bookman Old Style" w:cs="Bookman Old Style"/>
          <w:color w:val="0000FF"/>
          <w:sz w:val="20"/>
          <w:szCs w:val="20"/>
          <w:lang w:eastAsia="pl-PL"/>
        </w:rPr>
        <w:t xml:space="preserve"> </w:t>
      </w:r>
      <w:r w:rsidRPr="00C62666">
        <w:rPr>
          <w:rFonts w:ascii="Bookman Old Style" w:hAnsi="Bookman Old Style" w:cs="Bookman Old Style"/>
          <w:sz w:val="20"/>
          <w:szCs w:val="20"/>
          <w:lang w:eastAsia="pl-PL"/>
        </w:rPr>
        <w:t xml:space="preserve"> na realizację  zadania:                                                    </w:t>
      </w:r>
    </w:p>
    <w:p w:rsidR="00582C62" w:rsidRPr="00C62666" w:rsidRDefault="00582C62" w:rsidP="00C62666">
      <w:pPr>
        <w:keepNext/>
        <w:spacing w:before="240" w:after="60" w:line="240" w:lineRule="auto"/>
        <w:jc w:val="both"/>
        <w:outlineLvl w:val="1"/>
        <w:rPr>
          <w:rFonts w:ascii="Bookman Old Style" w:hAnsi="Bookman Old Style" w:cs="Bookman Old Style"/>
          <w:b/>
          <w:bCs/>
          <w:lang w:eastAsia="pl-PL"/>
        </w:rPr>
      </w:pPr>
      <w:bookmarkStart w:id="1" w:name="OLE_LINK1"/>
      <w:r w:rsidRPr="00785B0F">
        <w:rPr>
          <w:rFonts w:ascii="Bookman Old Style" w:hAnsi="Bookman Old Style" w:cs="Bookman Old Style"/>
          <w:b/>
          <w:bCs/>
          <w:lang w:eastAsia="pl-PL"/>
        </w:rPr>
        <w:t>Przebudowa wiaduktu nad tora</w:t>
      </w:r>
      <w:r>
        <w:rPr>
          <w:rFonts w:ascii="Bookman Old Style" w:hAnsi="Bookman Old Style" w:cs="Bookman Old Style"/>
          <w:b/>
          <w:bCs/>
          <w:lang w:eastAsia="pl-PL"/>
        </w:rPr>
        <w:t xml:space="preserve">mi CMK w ciągu drogi powiatowej </w:t>
      </w:r>
      <w:r w:rsidRPr="00785B0F">
        <w:rPr>
          <w:rFonts w:ascii="Bookman Old Style" w:hAnsi="Bookman Old Style" w:cs="Bookman Old Style"/>
          <w:b/>
          <w:bCs/>
          <w:lang w:eastAsia="pl-PL"/>
        </w:rPr>
        <w:t>Nr 0257T Żeleźnica – Oleszno</w:t>
      </w:r>
      <w:bookmarkEnd w:id="1"/>
      <w:r w:rsidR="00F251C9">
        <w:rPr>
          <w:rFonts w:ascii="Bookman Old Style" w:hAnsi="Bookman Old Style" w:cs="Bookman Old Style"/>
          <w:b/>
          <w:bCs/>
          <w:lang w:eastAsia="pl-PL"/>
        </w:rPr>
        <w:t xml:space="preserve"> ETAP I</w:t>
      </w:r>
      <w:r>
        <w:rPr>
          <w:rFonts w:ascii="Bookman Old Style" w:hAnsi="Bookman Old Style" w:cs="Bookman Old Style"/>
          <w:b/>
          <w:bCs/>
          <w:lang w:eastAsia="pl-PL"/>
        </w:rPr>
        <w:t>.</w:t>
      </w:r>
    </w:p>
    <w:p w:rsidR="00582C62" w:rsidRPr="00C62666" w:rsidRDefault="00582C62" w:rsidP="00C62666">
      <w:pPr>
        <w:spacing w:after="0" w:line="240" w:lineRule="auto"/>
        <w:rPr>
          <w:rFonts w:ascii="Bookman Old Style" w:hAnsi="Bookman Old Style" w:cs="Bookman Old Style"/>
          <w:sz w:val="20"/>
          <w:szCs w:val="20"/>
          <w:lang w:eastAsia="pl-PL"/>
        </w:rPr>
      </w:pPr>
    </w:p>
    <w:p w:rsidR="00582C62" w:rsidRPr="00C62666" w:rsidRDefault="00582C62" w:rsidP="00C62666">
      <w:pPr>
        <w:spacing w:after="0" w:line="240" w:lineRule="auto"/>
        <w:rPr>
          <w:rFonts w:ascii="Bookman Old Style" w:hAnsi="Bookman Old Style" w:cs="Bookman Old Style"/>
          <w:b/>
          <w:bCs/>
          <w:sz w:val="20"/>
          <w:szCs w:val="20"/>
          <w:lang w:eastAsia="pl-PL"/>
        </w:rPr>
      </w:pPr>
      <w:r w:rsidRPr="00C62666">
        <w:rPr>
          <w:rFonts w:ascii="Bookman Old Style" w:hAnsi="Bookman Old Style" w:cs="Bookman Old Style"/>
          <w:sz w:val="20"/>
          <w:szCs w:val="20"/>
          <w:lang w:eastAsia="pl-PL"/>
        </w:rPr>
        <w:t xml:space="preserve">1. Oferujemy wykonanie robót  </w:t>
      </w:r>
      <w:r w:rsidRPr="00C62666">
        <w:rPr>
          <w:rFonts w:ascii="Bookman Old Style" w:hAnsi="Bookman Old Style" w:cs="Bookman Old Style"/>
          <w:snapToGrid w:val="0"/>
          <w:sz w:val="20"/>
          <w:szCs w:val="20"/>
          <w:lang w:eastAsia="pl-PL"/>
        </w:rPr>
        <w:t xml:space="preserve">za cenę: </w:t>
      </w:r>
    </w:p>
    <w:p w:rsidR="00582C62" w:rsidRPr="00C62666" w:rsidRDefault="00582C62" w:rsidP="00C62666">
      <w:pPr>
        <w:spacing w:after="0" w:line="240" w:lineRule="exact"/>
        <w:ind w:right="23"/>
        <w:rPr>
          <w:rFonts w:ascii="Bookman Old Style" w:hAnsi="Bookman Old Style" w:cs="Bookman Old Style"/>
          <w:sz w:val="20"/>
          <w:szCs w:val="20"/>
          <w:lang w:eastAsia="pl-PL"/>
        </w:rPr>
      </w:pPr>
    </w:p>
    <w:p w:rsidR="00582C62" w:rsidRPr="00C62666" w:rsidRDefault="00582C62" w:rsidP="00C62666">
      <w:pPr>
        <w:tabs>
          <w:tab w:val="left" w:pos="8289"/>
        </w:tabs>
        <w:spacing w:after="0" w:line="360" w:lineRule="auto"/>
        <w:ind w:left="357"/>
        <w:jc w:val="both"/>
        <w:rPr>
          <w:rFonts w:ascii="Bookman Old Style" w:hAnsi="Bookman Old Style" w:cs="Bookman Old Style"/>
          <w:snapToGrid w:val="0"/>
          <w:sz w:val="20"/>
          <w:szCs w:val="20"/>
          <w:lang w:eastAsia="pl-PL"/>
        </w:rPr>
      </w:pPr>
      <w:r w:rsidRPr="00C62666">
        <w:rPr>
          <w:rFonts w:ascii="Bookman Old Style" w:hAnsi="Bookman Old Style" w:cs="Bookman Old Style"/>
          <w:snapToGrid w:val="0"/>
          <w:sz w:val="20"/>
          <w:szCs w:val="20"/>
          <w:lang w:eastAsia="pl-PL"/>
        </w:rPr>
        <w:t>………………zł /  netto  słownie złotych: ………………..…………………………………..…………...</w:t>
      </w:r>
    </w:p>
    <w:p w:rsidR="00582C62" w:rsidRPr="00C62666" w:rsidRDefault="00582C62" w:rsidP="00C62666">
      <w:pPr>
        <w:tabs>
          <w:tab w:val="left" w:pos="8289"/>
        </w:tabs>
        <w:spacing w:after="0" w:line="360" w:lineRule="auto"/>
        <w:ind w:left="357"/>
        <w:jc w:val="both"/>
        <w:rPr>
          <w:rFonts w:ascii="Bookman Old Style" w:hAnsi="Bookman Old Style" w:cs="Bookman Old Style"/>
          <w:snapToGrid w:val="0"/>
          <w:sz w:val="20"/>
          <w:szCs w:val="20"/>
          <w:lang w:eastAsia="pl-PL"/>
        </w:rPr>
      </w:pPr>
      <w:r w:rsidRPr="00C62666">
        <w:rPr>
          <w:rFonts w:ascii="Bookman Old Style" w:hAnsi="Bookman Old Style" w:cs="Bookman Old Style"/>
          <w:snapToGrid w:val="0"/>
          <w:sz w:val="20"/>
          <w:szCs w:val="20"/>
          <w:lang w:eastAsia="pl-PL"/>
        </w:rPr>
        <w:t xml:space="preserve">                                                              …………………………………………………………………</w:t>
      </w:r>
    </w:p>
    <w:p w:rsidR="00582C62" w:rsidRPr="00C62666" w:rsidRDefault="00582C62" w:rsidP="00C62666">
      <w:pPr>
        <w:tabs>
          <w:tab w:val="left" w:pos="8289"/>
        </w:tabs>
        <w:spacing w:after="0" w:line="360" w:lineRule="auto"/>
        <w:jc w:val="both"/>
        <w:rPr>
          <w:rFonts w:ascii="Bookman Old Style" w:hAnsi="Bookman Old Style" w:cs="Bookman Old Style"/>
          <w:snapToGrid w:val="0"/>
          <w:sz w:val="20"/>
          <w:szCs w:val="20"/>
          <w:lang w:eastAsia="pl-PL"/>
        </w:rPr>
      </w:pPr>
      <w:r w:rsidRPr="00C62666">
        <w:rPr>
          <w:rFonts w:ascii="Bookman Old Style" w:hAnsi="Bookman Old Style" w:cs="Bookman Old Style"/>
          <w:snapToGrid w:val="0"/>
          <w:sz w:val="20"/>
          <w:szCs w:val="20"/>
          <w:lang w:eastAsia="pl-PL"/>
        </w:rPr>
        <w:t xml:space="preserve">      podatek VAT  ………. %    ………..</w:t>
      </w:r>
      <w:r w:rsidRPr="00C62666">
        <w:rPr>
          <w:rFonts w:ascii="Bookman Old Style" w:hAnsi="Bookman Old Style" w:cs="Bookman Old Style"/>
          <w:i/>
          <w:iCs/>
          <w:snapToGrid w:val="0"/>
          <w:sz w:val="20"/>
          <w:szCs w:val="20"/>
          <w:lang w:eastAsia="pl-PL"/>
        </w:rPr>
        <w:t xml:space="preserve"> </w:t>
      </w:r>
      <w:r w:rsidRPr="00C62666">
        <w:rPr>
          <w:rFonts w:ascii="Bookman Old Style" w:hAnsi="Bookman Old Style" w:cs="Bookman Old Style"/>
          <w:snapToGrid w:val="0"/>
          <w:sz w:val="20"/>
          <w:szCs w:val="20"/>
          <w:lang w:eastAsia="pl-PL"/>
        </w:rPr>
        <w:t>zł  słownie złotych: ………………………………………..………</w:t>
      </w:r>
    </w:p>
    <w:p w:rsidR="00582C62" w:rsidRPr="00C62666" w:rsidRDefault="00582C62" w:rsidP="00C62666">
      <w:pPr>
        <w:tabs>
          <w:tab w:val="left" w:pos="8289"/>
        </w:tabs>
        <w:spacing w:after="0" w:line="360" w:lineRule="auto"/>
        <w:jc w:val="both"/>
        <w:rPr>
          <w:rFonts w:ascii="Bookman Old Style" w:hAnsi="Bookman Old Style" w:cs="Bookman Old Style"/>
          <w:snapToGrid w:val="0"/>
          <w:sz w:val="20"/>
          <w:szCs w:val="20"/>
          <w:lang w:eastAsia="pl-PL"/>
        </w:rPr>
      </w:pPr>
      <w:r w:rsidRPr="00C62666">
        <w:rPr>
          <w:rFonts w:ascii="Bookman Old Style" w:hAnsi="Bookman Old Style" w:cs="Bookman Old Style"/>
          <w:snapToGrid w:val="0"/>
          <w:sz w:val="20"/>
          <w:szCs w:val="20"/>
          <w:lang w:eastAsia="pl-PL"/>
        </w:rPr>
        <w:t xml:space="preserve">                                                                                        ……………………………………………….                                                                                  </w:t>
      </w:r>
    </w:p>
    <w:p w:rsidR="00582C62" w:rsidRPr="00C62666" w:rsidRDefault="00582C62" w:rsidP="00C62666">
      <w:pPr>
        <w:tabs>
          <w:tab w:val="left" w:pos="8289"/>
        </w:tabs>
        <w:spacing w:after="0" w:line="360" w:lineRule="auto"/>
        <w:jc w:val="both"/>
        <w:rPr>
          <w:rFonts w:ascii="Bookman Old Style" w:hAnsi="Bookman Old Style" w:cs="Bookman Old Style"/>
          <w:snapToGrid w:val="0"/>
          <w:sz w:val="20"/>
          <w:szCs w:val="20"/>
          <w:lang w:eastAsia="pl-PL"/>
        </w:rPr>
      </w:pPr>
      <w:r w:rsidRPr="00C62666">
        <w:rPr>
          <w:rFonts w:ascii="Bookman Old Style" w:hAnsi="Bookman Old Style" w:cs="Bookman Old Style"/>
          <w:b/>
          <w:bCs/>
          <w:i/>
          <w:iCs/>
          <w:snapToGrid w:val="0"/>
          <w:sz w:val="20"/>
          <w:szCs w:val="20"/>
          <w:lang w:eastAsia="pl-PL"/>
        </w:rPr>
        <w:t xml:space="preserve">  </w:t>
      </w:r>
      <w:r w:rsidRPr="00C62666">
        <w:rPr>
          <w:rFonts w:ascii="Bookman Old Style" w:hAnsi="Bookman Old Style" w:cs="Bookman Old Style"/>
          <w:b/>
          <w:bCs/>
          <w:snapToGrid w:val="0"/>
          <w:sz w:val="20"/>
          <w:szCs w:val="20"/>
          <w:lang w:eastAsia="pl-PL"/>
        </w:rPr>
        <w:t xml:space="preserve">   ……………. zł /  brutto  </w:t>
      </w:r>
      <w:r w:rsidRPr="00C62666">
        <w:rPr>
          <w:rFonts w:ascii="Bookman Old Style" w:hAnsi="Bookman Old Style" w:cs="Bookman Old Style"/>
          <w:snapToGrid w:val="0"/>
          <w:sz w:val="20"/>
          <w:szCs w:val="20"/>
          <w:lang w:eastAsia="pl-PL"/>
        </w:rPr>
        <w:t>słownie złotych: ………………………………………………………………..</w:t>
      </w:r>
    </w:p>
    <w:p w:rsidR="00582C62" w:rsidRPr="00C62666" w:rsidRDefault="00582C62" w:rsidP="00C62666">
      <w:pPr>
        <w:tabs>
          <w:tab w:val="left" w:pos="8289"/>
        </w:tabs>
        <w:spacing w:after="0" w:line="360" w:lineRule="auto"/>
        <w:jc w:val="both"/>
        <w:rPr>
          <w:rFonts w:ascii="Bookman Old Style" w:hAnsi="Bookman Old Style" w:cs="Bookman Old Style"/>
          <w:snapToGrid w:val="0"/>
          <w:sz w:val="20"/>
          <w:szCs w:val="20"/>
          <w:lang w:eastAsia="pl-PL"/>
        </w:rPr>
      </w:pPr>
      <w:r w:rsidRPr="00C62666">
        <w:rPr>
          <w:rFonts w:ascii="Bookman Old Style" w:hAnsi="Bookman Old Style" w:cs="Bookman Old Style"/>
          <w:snapToGrid w:val="0"/>
          <w:sz w:val="20"/>
          <w:szCs w:val="20"/>
          <w:lang w:eastAsia="pl-PL"/>
        </w:rPr>
        <w:t xml:space="preserve">                                                                     ……………………………………………………………….</w:t>
      </w:r>
    </w:p>
    <w:p w:rsidR="00582C62" w:rsidRPr="00C62666" w:rsidRDefault="00582C62" w:rsidP="00C62666">
      <w:pPr>
        <w:spacing w:after="0" w:line="240" w:lineRule="auto"/>
        <w:rPr>
          <w:rFonts w:ascii="Bookman Old Style" w:hAnsi="Bookman Old Style" w:cs="Bookman Old Style"/>
          <w:b/>
          <w:bCs/>
          <w:i/>
          <w:iCs/>
          <w:snapToGrid w:val="0"/>
          <w:sz w:val="20"/>
          <w:szCs w:val="20"/>
          <w:lang w:eastAsia="pl-PL"/>
        </w:rPr>
      </w:pPr>
    </w:p>
    <w:p w:rsidR="00582C62" w:rsidRPr="00C62666" w:rsidRDefault="00582C62" w:rsidP="00922025">
      <w:pPr>
        <w:widowControl w:val="0"/>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2.  Oświadczamy , że zapoznaliśmy się  ze specyfikacją  istotnych warunków zamówienia i nie </w:t>
      </w:r>
      <w:r w:rsidRPr="00C62666">
        <w:rPr>
          <w:rFonts w:ascii="Bookman Old Style" w:hAnsi="Bookman Old Style" w:cs="Bookman Old Style"/>
          <w:sz w:val="20"/>
          <w:szCs w:val="20"/>
          <w:lang w:eastAsia="pl-PL"/>
        </w:rPr>
        <w:br/>
        <w:t xml:space="preserve">      wnosimy do niej zastrzeżeń oraz zdobyliśmy wszelkie </w:t>
      </w:r>
      <w:r>
        <w:rPr>
          <w:rFonts w:ascii="Bookman Old Style" w:hAnsi="Bookman Old Style" w:cs="Bookman Old Style"/>
          <w:sz w:val="20"/>
          <w:szCs w:val="20"/>
          <w:lang w:eastAsia="pl-PL"/>
        </w:rPr>
        <w:t xml:space="preserve">informacje konieczne do </w:t>
      </w:r>
      <w:r w:rsidRPr="00C62666">
        <w:rPr>
          <w:rFonts w:ascii="Bookman Old Style" w:hAnsi="Bookman Old Style" w:cs="Bookman Old Style"/>
          <w:sz w:val="20"/>
          <w:szCs w:val="20"/>
          <w:lang w:eastAsia="pl-PL"/>
        </w:rPr>
        <w:t>przygotowania oferty .</w:t>
      </w:r>
    </w:p>
    <w:p w:rsidR="00582C62" w:rsidRPr="00C62666" w:rsidRDefault="00582C62" w:rsidP="00922025">
      <w:pPr>
        <w:widowControl w:val="0"/>
        <w:autoSpaceDE w:val="0"/>
        <w:autoSpaceDN w:val="0"/>
        <w:adjustRightInd w:val="0"/>
        <w:spacing w:after="0" w:line="240" w:lineRule="auto"/>
        <w:rPr>
          <w:rFonts w:ascii="Bookman Old Style" w:hAnsi="Bookman Old Style" w:cs="Bookman Old Style"/>
          <w:sz w:val="20"/>
          <w:szCs w:val="20"/>
          <w:lang w:eastAsia="pl-PL"/>
        </w:rPr>
      </w:pPr>
    </w:p>
    <w:p w:rsidR="00582C62" w:rsidRPr="00C62666" w:rsidRDefault="00582C62" w:rsidP="00922025">
      <w:pPr>
        <w:widowControl w:val="0"/>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3. Oświadczamy , że uważamy się za związanych niniejszą</w:t>
      </w:r>
      <w:r>
        <w:rPr>
          <w:rFonts w:ascii="Bookman Old Style" w:hAnsi="Bookman Old Style" w:cs="Bookman Old Style"/>
          <w:sz w:val="20"/>
          <w:szCs w:val="20"/>
          <w:lang w:eastAsia="pl-PL"/>
        </w:rPr>
        <w:t xml:space="preserve"> ofertą na czas wskazany  </w:t>
      </w:r>
      <w:r>
        <w:rPr>
          <w:rFonts w:ascii="Bookman Old Style" w:hAnsi="Bookman Old Style" w:cs="Bookman Old Style"/>
          <w:sz w:val="20"/>
          <w:szCs w:val="20"/>
          <w:lang w:eastAsia="pl-PL"/>
        </w:rPr>
        <w:br/>
        <w:t xml:space="preserve">    </w:t>
      </w:r>
      <w:r w:rsidRPr="00C62666">
        <w:rPr>
          <w:rFonts w:ascii="Bookman Old Style" w:hAnsi="Bookman Old Style" w:cs="Bookman Old Style"/>
          <w:sz w:val="20"/>
          <w:szCs w:val="20"/>
          <w:lang w:eastAsia="pl-PL"/>
        </w:rPr>
        <w:t xml:space="preserve"> w specyfikacji istotnych warunków zamówienia </w:t>
      </w:r>
      <w:proofErr w:type="spellStart"/>
      <w:r w:rsidRPr="00C62666">
        <w:rPr>
          <w:rFonts w:ascii="Bookman Old Style" w:hAnsi="Bookman Old Style" w:cs="Bookman Old Style"/>
          <w:sz w:val="20"/>
          <w:szCs w:val="20"/>
          <w:lang w:eastAsia="pl-PL"/>
        </w:rPr>
        <w:t>tj</w:t>
      </w:r>
      <w:proofErr w:type="spellEnd"/>
      <w:r w:rsidRPr="00C62666">
        <w:rPr>
          <w:rFonts w:ascii="Bookman Old Style" w:hAnsi="Bookman Old Style" w:cs="Bookman Old Style"/>
          <w:sz w:val="20"/>
          <w:szCs w:val="20"/>
          <w:lang w:eastAsia="pl-PL"/>
        </w:rPr>
        <w:t xml:space="preserve">; </w:t>
      </w:r>
      <w:r w:rsidRPr="00065406">
        <w:rPr>
          <w:rFonts w:ascii="Bookman Old Style" w:hAnsi="Bookman Old Style" w:cs="Bookman Old Style"/>
          <w:b/>
          <w:bCs/>
          <w:sz w:val="20"/>
          <w:szCs w:val="20"/>
          <w:lang w:eastAsia="pl-PL"/>
        </w:rPr>
        <w:t>30 dni.</w:t>
      </w:r>
    </w:p>
    <w:p w:rsidR="00582C62" w:rsidRPr="00C62666" w:rsidRDefault="00582C62" w:rsidP="00922025">
      <w:pPr>
        <w:widowControl w:val="0"/>
        <w:autoSpaceDE w:val="0"/>
        <w:autoSpaceDN w:val="0"/>
        <w:adjustRightInd w:val="0"/>
        <w:spacing w:after="0" w:line="240" w:lineRule="auto"/>
        <w:rPr>
          <w:rFonts w:ascii="Bookman Old Style" w:hAnsi="Bookman Old Style" w:cs="Bookman Old Style"/>
          <w:sz w:val="20"/>
          <w:szCs w:val="20"/>
          <w:lang w:eastAsia="pl-PL"/>
        </w:rPr>
      </w:pPr>
    </w:p>
    <w:p w:rsidR="00582C62" w:rsidRPr="00C62666" w:rsidRDefault="00582C62" w:rsidP="00922025">
      <w:pPr>
        <w:spacing w:after="0" w:line="240" w:lineRule="auto"/>
        <w:rPr>
          <w:rFonts w:ascii="Bookman Old Style" w:hAnsi="Bookman Old Style" w:cs="Bookman Old Style"/>
          <w:snapToGrid w:val="0"/>
          <w:sz w:val="20"/>
          <w:szCs w:val="20"/>
          <w:lang w:eastAsia="pl-PL"/>
        </w:rPr>
      </w:pPr>
      <w:r w:rsidRPr="00C62666">
        <w:rPr>
          <w:rFonts w:ascii="Bookman Old Style" w:hAnsi="Bookman Old Style" w:cs="Bookman Old Style"/>
          <w:snapToGrid w:val="0"/>
          <w:sz w:val="20"/>
          <w:szCs w:val="20"/>
          <w:lang w:eastAsia="pl-PL"/>
        </w:rPr>
        <w:t xml:space="preserve">4. Na przedmiot zamówienia udzielamy </w:t>
      </w:r>
      <w:r w:rsidRPr="00C62666">
        <w:rPr>
          <w:rFonts w:ascii="Bookman Old Style" w:hAnsi="Bookman Old Style" w:cs="Bookman Old Style"/>
          <w:b/>
          <w:bCs/>
          <w:snapToGrid w:val="0"/>
          <w:sz w:val="20"/>
          <w:szCs w:val="20"/>
          <w:lang w:eastAsia="pl-PL"/>
        </w:rPr>
        <w:t xml:space="preserve"> ………….  miesięcy</w:t>
      </w:r>
      <w:r w:rsidRPr="00C62666">
        <w:rPr>
          <w:rFonts w:ascii="Bookman Old Style" w:hAnsi="Bookman Old Style" w:cs="Bookman Old Style"/>
          <w:snapToGrid w:val="0"/>
          <w:sz w:val="20"/>
          <w:szCs w:val="20"/>
          <w:lang w:eastAsia="pl-PL"/>
        </w:rPr>
        <w:t xml:space="preserve"> gwarancji</w:t>
      </w:r>
      <w:r>
        <w:rPr>
          <w:rFonts w:ascii="Bookman Old Style" w:hAnsi="Bookman Old Style" w:cs="Bookman Old Style"/>
          <w:snapToGrid w:val="0"/>
          <w:sz w:val="20"/>
          <w:szCs w:val="20"/>
          <w:lang w:eastAsia="pl-PL"/>
        </w:rPr>
        <w:t xml:space="preserve"> i rękojmi</w:t>
      </w:r>
      <w:r w:rsidRPr="00C62666">
        <w:rPr>
          <w:rFonts w:ascii="Bookman Old Style" w:hAnsi="Bookman Old Style" w:cs="Bookman Old Style"/>
          <w:snapToGrid w:val="0"/>
          <w:sz w:val="20"/>
          <w:szCs w:val="20"/>
          <w:lang w:eastAsia="pl-PL"/>
        </w:rPr>
        <w:t xml:space="preserve"> od daty odbioru </w:t>
      </w:r>
      <w:r w:rsidRPr="00C62666">
        <w:rPr>
          <w:rFonts w:ascii="Bookman Old Style" w:hAnsi="Bookman Old Style" w:cs="Bookman Old Style"/>
          <w:snapToGrid w:val="0"/>
          <w:sz w:val="20"/>
          <w:szCs w:val="20"/>
          <w:lang w:eastAsia="pl-PL"/>
        </w:rPr>
        <w:br/>
        <w:t xml:space="preserve">     końcowego</w:t>
      </w:r>
      <w:r>
        <w:rPr>
          <w:rFonts w:ascii="Bookman Old Style" w:hAnsi="Bookman Old Style" w:cs="Bookman Old Style"/>
          <w:snapToGrid w:val="0"/>
          <w:sz w:val="20"/>
          <w:szCs w:val="20"/>
          <w:lang w:eastAsia="pl-PL"/>
        </w:rPr>
        <w:t xml:space="preserve"> wykonanych robót</w:t>
      </w:r>
      <w:r w:rsidRPr="00C62666">
        <w:rPr>
          <w:rFonts w:ascii="Bookman Old Style" w:hAnsi="Bookman Old Style" w:cs="Bookman Old Style"/>
          <w:snapToGrid w:val="0"/>
          <w:sz w:val="20"/>
          <w:szCs w:val="20"/>
          <w:lang w:eastAsia="pl-PL"/>
        </w:rPr>
        <w:t>.</w:t>
      </w:r>
    </w:p>
    <w:p w:rsidR="00582C62" w:rsidRPr="00C62666" w:rsidRDefault="00582C62" w:rsidP="00922025">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Pr="00C62666" w:rsidRDefault="00582C62" w:rsidP="00922025">
      <w:pPr>
        <w:widowControl w:val="0"/>
        <w:autoSpaceDE w:val="0"/>
        <w:autoSpaceDN w:val="0"/>
        <w:adjustRightInd w:val="0"/>
        <w:spacing w:after="0" w:line="240" w:lineRule="auto"/>
        <w:rPr>
          <w:rFonts w:ascii="Bookman Old Style" w:hAnsi="Bookman Old Style" w:cs="Bookman Old Style"/>
          <w:sz w:val="18"/>
          <w:szCs w:val="18"/>
          <w:lang w:eastAsia="pl-PL"/>
        </w:rPr>
      </w:pPr>
      <w:r w:rsidRPr="00C62666">
        <w:rPr>
          <w:rFonts w:ascii="Bookman Old Style" w:hAnsi="Bookman Old Style" w:cs="Bookman Old Style"/>
          <w:sz w:val="20"/>
          <w:szCs w:val="20"/>
          <w:lang w:eastAsia="pl-PL"/>
        </w:rPr>
        <w:t>5. Roboty objęte zamówieniem zamierzamy:  (</w:t>
      </w:r>
      <w:r w:rsidRPr="00C62666">
        <w:rPr>
          <w:rFonts w:ascii="Bookman Old Style" w:hAnsi="Bookman Old Style" w:cs="Bookman Old Style"/>
          <w:i/>
          <w:iCs/>
          <w:sz w:val="18"/>
          <w:szCs w:val="18"/>
          <w:lang w:eastAsia="pl-PL"/>
        </w:rPr>
        <w:t xml:space="preserve">proszę podać czy Wykonawca  zamówienie </w:t>
      </w:r>
      <w:r w:rsidRPr="00C62666">
        <w:rPr>
          <w:rFonts w:ascii="Bookman Old Style" w:hAnsi="Bookman Old Style" w:cs="Bookman Old Style"/>
          <w:i/>
          <w:iCs/>
          <w:sz w:val="18"/>
          <w:szCs w:val="18"/>
          <w:lang w:eastAsia="pl-PL"/>
        </w:rPr>
        <w:br/>
        <w:t xml:space="preserve">                                                                                  </w:t>
      </w:r>
      <w:r>
        <w:rPr>
          <w:rFonts w:ascii="Bookman Old Style" w:hAnsi="Bookman Old Style" w:cs="Bookman Old Style"/>
          <w:i/>
          <w:iCs/>
          <w:sz w:val="18"/>
          <w:szCs w:val="18"/>
          <w:lang w:eastAsia="pl-PL"/>
        </w:rPr>
        <w:t xml:space="preserve">          wykona sam, czy </w:t>
      </w:r>
      <w:r w:rsidRPr="00C62666">
        <w:rPr>
          <w:rFonts w:ascii="Bookman Old Style" w:hAnsi="Bookman Old Style" w:cs="Bookman Old Style"/>
          <w:i/>
          <w:iCs/>
          <w:sz w:val="18"/>
          <w:szCs w:val="18"/>
          <w:lang w:eastAsia="pl-PL"/>
        </w:rPr>
        <w:t xml:space="preserve">w części powierzy podwykonawcy) </w:t>
      </w:r>
    </w:p>
    <w:p w:rsidR="00582C62" w:rsidRPr="00C62666" w:rsidRDefault="00582C62" w:rsidP="00861266">
      <w:pPr>
        <w:widowControl w:val="0"/>
        <w:numPr>
          <w:ilvl w:val="0"/>
          <w:numId w:val="1"/>
        </w:numPr>
        <w:tabs>
          <w:tab w:val="left" w:pos="720"/>
        </w:tabs>
        <w:autoSpaceDE w:val="0"/>
        <w:autoSpaceDN w:val="0"/>
        <w:adjustRightInd w:val="0"/>
        <w:spacing w:after="0" w:line="360" w:lineRule="auto"/>
        <w:ind w:left="720" w:hanging="360"/>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wykonać   ............................</w:t>
      </w:r>
    </w:p>
    <w:p w:rsidR="00582C62" w:rsidRPr="00C62666" w:rsidRDefault="00582C62" w:rsidP="00861266">
      <w:pPr>
        <w:widowControl w:val="0"/>
        <w:numPr>
          <w:ilvl w:val="0"/>
          <w:numId w:val="1"/>
        </w:numPr>
        <w:tabs>
          <w:tab w:val="left" w:pos="720"/>
        </w:tabs>
        <w:autoSpaceDE w:val="0"/>
        <w:autoSpaceDN w:val="0"/>
        <w:adjustRightInd w:val="0"/>
        <w:spacing w:after="0" w:line="360" w:lineRule="auto"/>
        <w:ind w:left="720" w:hanging="360"/>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w części powierzyć  podwykonawcy  </w:t>
      </w:r>
      <w:proofErr w:type="spellStart"/>
      <w:r w:rsidRPr="00C62666">
        <w:rPr>
          <w:rFonts w:ascii="Bookman Old Style" w:hAnsi="Bookman Old Style" w:cs="Bookman Old Style"/>
          <w:sz w:val="20"/>
          <w:szCs w:val="20"/>
          <w:lang w:eastAsia="pl-PL"/>
        </w:rPr>
        <w:t>tj</w:t>
      </w:r>
      <w:proofErr w:type="spellEnd"/>
      <w:r w:rsidRPr="00C62666">
        <w:rPr>
          <w:rFonts w:ascii="Bookman Old Style" w:hAnsi="Bookman Old Style" w:cs="Bookman Old Style"/>
          <w:sz w:val="20"/>
          <w:szCs w:val="20"/>
          <w:lang w:eastAsia="pl-PL"/>
        </w:rPr>
        <w:t>;  ........................................................................</w:t>
      </w:r>
    </w:p>
    <w:p w:rsidR="00582C62" w:rsidRPr="00C62666" w:rsidRDefault="00582C62" w:rsidP="00922025">
      <w:pPr>
        <w:widowControl w:val="0"/>
        <w:autoSpaceDE w:val="0"/>
        <w:autoSpaceDN w:val="0"/>
        <w:adjustRightInd w:val="0"/>
        <w:spacing w:after="0" w:line="360" w:lineRule="auto"/>
        <w:ind w:left="720"/>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t>
      </w:r>
    </w:p>
    <w:p w:rsidR="00582C62" w:rsidRPr="00C62666" w:rsidRDefault="00582C62" w:rsidP="00922025">
      <w:pPr>
        <w:widowControl w:val="0"/>
        <w:autoSpaceDE w:val="0"/>
        <w:autoSpaceDN w:val="0"/>
        <w:adjustRightInd w:val="0"/>
        <w:spacing w:after="0" w:line="360" w:lineRule="auto"/>
        <w:ind w:left="720"/>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t>
      </w:r>
    </w:p>
    <w:p w:rsidR="00582C62" w:rsidRPr="00C62666" w:rsidRDefault="00582C62" w:rsidP="00922025">
      <w:pPr>
        <w:widowControl w:val="0"/>
        <w:autoSpaceDE w:val="0"/>
        <w:autoSpaceDN w:val="0"/>
        <w:adjustRightInd w:val="0"/>
        <w:spacing w:after="0" w:line="360" w:lineRule="auto"/>
        <w:ind w:left="720"/>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t>
      </w:r>
    </w:p>
    <w:p w:rsidR="00582C62" w:rsidRPr="00C62666" w:rsidRDefault="00582C62" w:rsidP="00C62666">
      <w:pPr>
        <w:widowControl w:val="0"/>
        <w:autoSpaceDE w:val="0"/>
        <w:autoSpaceDN w:val="0"/>
        <w:adjustRightInd w:val="0"/>
        <w:spacing w:after="0" w:line="240" w:lineRule="auto"/>
        <w:ind w:left="849" w:hanging="283"/>
        <w:jc w:val="both"/>
        <w:rPr>
          <w:rFonts w:ascii="Bookman Old Style" w:hAnsi="Bookman Old Style" w:cs="Bookman Old Style"/>
          <w:i/>
          <w:iCs/>
          <w:sz w:val="18"/>
          <w:szCs w:val="18"/>
          <w:lang w:eastAsia="pl-PL"/>
        </w:rPr>
      </w:pPr>
      <w:r w:rsidRPr="00C62666">
        <w:rPr>
          <w:rFonts w:ascii="Bookman Old Style" w:hAnsi="Bookman Old Style" w:cs="Bookman Old Style"/>
          <w:i/>
          <w:iCs/>
          <w:sz w:val="18"/>
          <w:szCs w:val="18"/>
          <w:lang w:eastAsia="pl-PL"/>
        </w:rPr>
        <w:t xml:space="preserve">  proszę podać   część zamówienia   jaką ma   wykonać</w:t>
      </w:r>
    </w:p>
    <w:p w:rsidR="00582C62" w:rsidRPr="00C62666" w:rsidRDefault="00582C62" w:rsidP="00C62666">
      <w:pPr>
        <w:widowControl w:val="0"/>
        <w:autoSpaceDE w:val="0"/>
        <w:autoSpaceDN w:val="0"/>
        <w:adjustRightInd w:val="0"/>
        <w:spacing w:after="0" w:line="240" w:lineRule="auto"/>
        <w:ind w:left="849" w:hanging="283"/>
        <w:jc w:val="both"/>
        <w:rPr>
          <w:rFonts w:ascii="Bookman Old Style" w:hAnsi="Bookman Old Style" w:cs="Bookman Old Style"/>
          <w:i/>
          <w:iCs/>
          <w:sz w:val="18"/>
          <w:szCs w:val="18"/>
          <w:lang w:eastAsia="pl-PL"/>
        </w:rPr>
      </w:pPr>
    </w:p>
    <w:p w:rsidR="00582C62" w:rsidRPr="00C62666" w:rsidRDefault="00582C62" w:rsidP="00C62666">
      <w:pPr>
        <w:widowControl w:val="0"/>
        <w:autoSpaceDE w:val="0"/>
        <w:autoSpaceDN w:val="0"/>
        <w:adjustRightInd w:val="0"/>
        <w:spacing w:after="0" w:line="240" w:lineRule="auto"/>
        <w:ind w:left="849" w:hanging="283"/>
        <w:jc w:val="both"/>
        <w:rPr>
          <w:rFonts w:ascii="Bookman Old Style" w:hAnsi="Bookman Old Style" w:cs="Bookman Old Style"/>
          <w:i/>
          <w:iCs/>
          <w:sz w:val="18"/>
          <w:szCs w:val="18"/>
          <w:lang w:eastAsia="pl-PL"/>
        </w:rPr>
      </w:pPr>
    </w:p>
    <w:p w:rsidR="00582C62" w:rsidRPr="00C62666" w:rsidRDefault="00582C62" w:rsidP="00922025">
      <w:pPr>
        <w:widowControl w:val="0"/>
        <w:autoSpaceDE w:val="0"/>
        <w:autoSpaceDN w:val="0"/>
        <w:adjustRightInd w:val="0"/>
        <w:spacing w:after="0" w:line="36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6. Oświadczamy, że sposób reprezentacji spółki/ konsorcjum* dla potrzeb niniejszego</w:t>
      </w:r>
      <w:r w:rsidRPr="00C62666">
        <w:rPr>
          <w:rFonts w:ascii="Bookman Old Style" w:hAnsi="Bookman Old Style" w:cs="Bookman Old Style"/>
          <w:sz w:val="20"/>
          <w:szCs w:val="20"/>
          <w:lang w:eastAsia="pl-PL"/>
        </w:rPr>
        <w:br/>
      </w:r>
      <w:r>
        <w:rPr>
          <w:rFonts w:ascii="Bookman Old Style" w:hAnsi="Bookman Old Style" w:cs="Bookman Old Style"/>
          <w:sz w:val="20"/>
          <w:szCs w:val="20"/>
          <w:lang w:eastAsia="pl-PL"/>
        </w:rPr>
        <w:lastRenderedPageBreak/>
        <w:t xml:space="preserve">     </w:t>
      </w:r>
      <w:r w:rsidRPr="00C62666">
        <w:rPr>
          <w:rFonts w:ascii="Bookman Old Style" w:hAnsi="Bookman Old Style" w:cs="Bookman Old Style"/>
          <w:sz w:val="20"/>
          <w:szCs w:val="20"/>
          <w:lang w:eastAsia="pl-PL"/>
        </w:rPr>
        <w:t>zamówienia jest następujący: ………………………………………………………………………..……</w:t>
      </w:r>
    </w:p>
    <w:p w:rsidR="00582C62" w:rsidRPr="00C62666" w:rsidRDefault="00582C62" w:rsidP="00922025">
      <w:pPr>
        <w:widowControl w:val="0"/>
        <w:autoSpaceDE w:val="0"/>
        <w:autoSpaceDN w:val="0"/>
        <w:adjustRightInd w:val="0"/>
        <w:spacing w:after="0" w:line="36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      ……………………………………………………………………………………………………………………..</w:t>
      </w:r>
    </w:p>
    <w:p w:rsidR="00582C62" w:rsidRPr="00C62666" w:rsidRDefault="00582C62" w:rsidP="00922025">
      <w:pPr>
        <w:widowControl w:val="0"/>
        <w:autoSpaceDE w:val="0"/>
        <w:autoSpaceDN w:val="0"/>
        <w:adjustRightInd w:val="0"/>
        <w:spacing w:after="0" w:line="240" w:lineRule="auto"/>
        <w:ind w:left="849" w:hanging="283"/>
        <w:rPr>
          <w:rFonts w:ascii="Bookman Old Style" w:hAnsi="Bookman Old Style" w:cs="Bookman Old Style"/>
          <w:i/>
          <w:iCs/>
          <w:sz w:val="18"/>
          <w:szCs w:val="18"/>
          <w:lang w:eastAsia="pl-PL"/>
        </w:rPr>
      </w:pPr>
      <w:r w:rsidRPr="00C62666">
        <w:rPr>
          <w:rFonts w:ascii="Bookman Old Style" w:hAnsi="Bookman Old Style" w:cs="Bookman Old Style"/>
          <w:i/>
          <w:iCs/>
          <w:sz w:val="18"/>
          <w:szCs w:val="18"/>
          <w:lang w:eastAsia="pl-PL"/>
        </w:rPr>
        <w:t>Wypełniają Wykonawcy składający ofertę wspólną (spółki cywilne lub konsorcja)</w:t>
      </w:r>
    </w:p>
    <w:p w:rsidR="00582C62" w:rsidRPr="00C62666" w:rsidRDefault="00582C62" w:rsidP="00922025">
      <w:pPr>
        <w:widowControl w:val="0"/>
        <w:autoSpaceDE w:val="0"/>
        <w:autoSpaceDN w:val="0"/>
        <w:adjustRightInd w:val="0"/>
        <w:spacing w:after="0" w:line="240" w:lineRule="auto"/>
        <w:ind w:left="849" w:hanging="283"/>
        <w:rPr>
          <w:rFonts w:ascii="Bookman Old Style" w:hAnsi="Bookman Old Style" w:cs="Bookman Old Style"/>
          <w:i/>
          <w:iCs/>
          <w:sz w:val="18"/>
          <w:szCs w:val="18"/>
          <w:lang w:eastAsia="pl-PL"/>
        </w:rPr>
      </w:pPr>
    </w:p>
    <w:p w:rsidR="00582C62" w:rsidRPr="00C62666" w:rsidRDefault="00582C62" w:rsidP="00922025">
      <w:pPr>
        <w:widowControl w:val="0"/>
        <w:autoSpaceDE w:val="0"/>
        <w:autoSpaceDN w:val="0"/>
        <w:adjustRightInd w:val="0"/>
        <w:spacing w:after="0" w:line="240" w:lineRule="auto"/>
        <w:ind w:left="849" w:hanging="283"/>
        <w:rPr>
          <w:rFonts w:ascii="Bookman Old Style" w:hAnsi="Bookman Old Style" w:cs="Bookman Old Style"/>
          <w:i/>
          <w:iCs/>
          <w:sz w:val="18"/>
          <w:szCs w:val="18"/>
          <w:lang w:eastAsia="pl-PL"/>
        </w:rPr>
      </w:pPr>
    </w:p>
    <w:p w:rsidR="00582C62" w:rsidRPr="00C62666" w:rsidRDefault="00582C62" w:rsidP="00922025">
      <w:pPr>
        <w:widowControl w:val="0"/>
        <w:autoSpaceDE w:val="0"/>
        <w:autoSpaceDN w:val="0"/>
        <w:adjustRightInd w:val="0"/>
        <w:spacing w:after="0" w:line="240" w:lineRule="auto"/>
        <w:rPr>
          <w:rFonts w:ascii="Bookman Old Style" w:hAnsi="Bookman Old Style" w:cs="Bookman Old Style"/>
          <w:sz w:val="20"/>
          <w:szCs w:val="20"/>
          <w:lang w:eastAsia="pl-PL"/>
        </w:rPr>
      </w:pPr>
      <w:r>
        <w:rPr>
          <w:rFonts w:ascii="Bookman Old Style" w:hAnsi="Bookman Old Style" w:cs="Bookman Old Style"/>
          <w:sz w:val="20"/>
          <w:szCs w:val="20"/>
          <w:lang w:eastAsia="pl-PL"/>
        </w:rPr>
        <w:t xml:space="preserve">7. </w:t>
      </w:r>
      <w:r w:rsidRPr="00C62666">
        <w:rPr>
          <w:rFonts w:ascii="Bookman Old Style" w:hAnsi="Bookman Old Style" w:cs="Bookman Old Style"/>
          <w:sz w:val="20"/>
          <w:szCs w:val="20"/>
          <w:lang w:eastAsia="pl-PL"/>
        </w:rPr>
        <w:t>Warunki płatności zgodne z warunkami umowy.</w:t>
      </w:r>
    </w:p>
    <w:p w:rsidR="00582C62" w:rsidRPr="00C62666" w:rsidRDefault="00582C62" w:rsidP="00922025">
      <w:pPr>
        <w:widowControl w:val="0"/>
        <w:autoSpaceDE w:val="0"/>
        <w:autoSpaceDN w:val="0"/>
        <w:adjustRightInd w:val="0"/>
        <w:spacing w:after="0" w:line="240" w:lineRule="auto"/>
        <w:rPr>
          <w:rFonts w:ascii="Bookman Old Style" w:hAnsi="Bookman Old Style" w:cs="Bookman Old Style"/>
          <w:sz w:val="20"/>
          <w:szCs w:val="20"/>
          <w:lang w:eastAsia="pl-PL"/>
        </w:rPr>
      </w:pPr>
    </w:p>
    <w:p w:rsidR="00582C62" w:rsidRPr="00C62666" w:rsidRDefault="00582C62" w:rsidP="00922025">
      <w:pPr>
        <w:spacing w:after="0" w:line="240" w:lineRule="auto"/>
        <w:rPr>
          <w:rFonts w:ascii="Bookman Old Style" w:hAnsi="Bookman Old Style" w:cs="Bookman Old Style"/>
          <w:snapToGrid w:val="0"/>
          <w:sz w:val="20"/>
          <w:szCs w:val="20"/>
          <w:lang w:eastAsia="pl-PL"/>
        </w:rPr>
      </w:pPr>
      <w:r w:rsidRPr="00C62666">
        <w:rPr>
          <w:rFonts w:ascii="Bookman Old Style" w:hAnsi="Bookman Old Style" w:cs="Bookman Old Style"/>
          <w:snapToGrid w:val="0"/>
          <w:sz w:val="20"/>
          <w:szCs w:val="20"/>
          <w:lang w:eastAsia="pl-PL"/>
        </w:rPr>
        <w:t xml:space="preserve">8. </w:t>
      </w:r>
      <w:r>
        <w:rPr>
          <w:rFonts w:ascii="Bookman Old Style" w:hAnsi="Bookman Old Style" w:cs="Bookman Old Style"/>
          <w:snapToGrid w:val="0"/>
          <w:sz w:val="20"/>
          <w:szCs w:val="20"/>
          <w:lang w:eastAsia="pl-PL"/>
        </w:rPr>
        <w:t xml:space="preserve"> </w:t>
      </w:r>
      <w:r w:rsidRPr="00C62666">
        <w:rPr>
          <w:rFonts w:ascii="Bookman Old Style" w:hAnsi="Bookman Old Style" w:cs="Bookman Old Style"/>
          <w:snapToGrid w:val="0"/>
          <w:sz w:val="20"/>
          <w:szCs w:val="20"/>
          <w:lang w:eastAsia="pl-PL"/>
        </w:rPr>
        <w:t xml:space="preserve">Zobowiązujemy się  przed podpisaniem umowy wnieść </w:t>
      </w:r>
      <w:r>
        <w:rPr>
          <w:rFonts w:ascii="Bookman Old Style" w:hAnsi="Bookman Old Style" w:cs="Bookman Old Style"/>
          <w:snapToGrid w:val="0"/>
          <w:sz w:val="20"/>
          <w:szCs w:val="20"/>
          <w:lang w:eastAsia="pl-PL"/>
        </w:rPr>
        <w:t>zabezpieczenie należytego</w:t>
      </w:r>
      <w:r>
        <w:rPr>
          <w:rFonts w:ascii="Bookman Old Style" w:hAnsi="Bookman Old Style" w:cs="Bookman Old Style"/>
          <w:snapToGrid w:val="0"/>
          <w:sz w:val="20"/>
          <w:szCs w:val="20"/>
          <w:lang w:eastAsia="pl-PL"/>
        </w:rPr>
        <w:br/>
        <w:t xml:space="preserve">      wykonania umowy  w wysokości 10</w:t>
      </w:r>
      <w:r w:rsidRPr="00C62666">
        <w:rPr>
          <w:rFonts w:ascii="Bookman Old Style" w:hAnsi="Bookman Old Style" w:cs="Bookman Old Style"/>
          <w:snapToGrid w:val="0"/>
          <w:sz w:val="20"/>
          <w:szCs w:val="20"/>
          <w:lang w:eastAsia="pl-PL"/>
        </w:rPr>
        <w:t>% ceny oferty, w  formie ..............................................</w:t>
      </w:r>
    </w:p>
    <w:p w:rsidR="00582C62" w:rsidRPr="00C62666" w:rsidRDefault="00582C62" w:rsidP="00922025">
      <w:pPr>
        <w:widowControl w:val="0"/>
        <w:autoSpaceDE w:val="0"/>
        <w:autoSpaceDN w:val="0"/>
        <w:adjustRightInd w:val="0"/>
        <w:spacing w:after="0" w:line="240" w:lineRule="auto"/>
        <w:rPr>
          <w:rFonts w:ascii="Bookman Old Style" w:hAnsi="Bookman Old Style" w:cs="Bookman Old Style"/>
          <w:sz w:val="20"/>
          <w:szCs w:val="20"/>
          <w:lang w:eastAsia="pl-PL"/>
        </w:rPr>
      </w:pPr>
    </w:p>
    <w:p w:rsidR="00582C62" w:rsidRPr="00C62666" w:rsidRDefault="00582C62" w:rsidP="00922025">
      <w:pPr>
        <w:widowControl w:val="0"/>
        <w:autoSpaceDE w:val="0"/>
        <w:autoSpaceDN w:val="0"/>
        <w:adjustRightInd w:val="0"/>
        <w:spacing w:after="0" w:line="240" w:lineRule="auto"/>
        <w:rPr>
          <w:rFonts w:ascii="Bookman Old Style" w:hAnsi="Bookman Old Style" w:cs="Bookman Old Style"/>
          <w:sz w:val="20"/>
          <w:szCs w:val="20"/>
          <w:lang w:eastAsia="pl-PL"/>
        </w:rPr>
      </w:pPr>
      <w:r>
        <w:rPr>
          <w:rFonts w:ascii="Bookman Old Style" w:hAnsi="Bookman Old Style" w:cs="Bookman Old Style"/>
          <w:sz w:val="20"/>
          <w:szCs w:val="20"/>
          <w:lang w:eastAsia="pl-PL"/>
        </w:rPr>
        <w:t xml:space="preserve">9.  </w:t>
      </w:r>
      <w:r w:rsidRPr="00C62666">
        <w:rPr>
          <w:rFonts w:ascii="Bookman Old Style" w:hAnsi="Bookman Old Style" w:cs="Bookman Old Style"/>
          <w:sz w:val="20"/>
          <w:szCs w:val="20"/>
          <w:lang w:eastAsia="pl-PL"/>
        </w:rPr>
        <w:t>Zobowiązujemy się w przypadku przyznania nam  zamówienia do</w:t>
      </w:r>
      <w:r>
        <w:rPr>
          <w:rFonts w:ascii="Bookman Old Style" w:hAnsi="Bookman Old Style" w:cs="Bookman Old Style"/>
          <w:sz w:val="20"/>
          <w:szCs w:val="20"/>
          <w:lang w:eastAsia="pl-PL"/>
        </w:rPr>
        <w:t xml:space="preserve"> zawarcia umowy na wyżej </w:t>
      </w:r>
      <w:r>
        <w:rPr>
          <w:rFonts w:ascii="Bookman Old Style" w:hAnsi="Bookman Old Style" w:cs="Bookman Old Style"/>
          <w:sz w:val="20"/>
          <w:szCs w:val="20"/>
          <w:lang w:eastAsia="pl-PL"/>
        </w:rPr>
        <w:br/>
        <w:t xml:space="preserve">     </w:t>
      </w:r>
      <w:r w:rsidRPr="00C62666">
        <w:rPr>
          <w:rFonts w:ascii="Bookman Old Style" w:hAnsi="Bookman Old Style" w:cs="Bookman Old Style"/>
          <w:sz w:val="20"/>
          <w:szCs w:val="20"/>
          <w:lang w:eastAsia="pl-PL"/>
        </w:rPr>
        <w:t>wymienionych warunkach , w miejscu  i terminie wyznaczonym przez Zamawiającego.</w:t>
      </w:r>
    </w:p>
    <w:p w:rsidR="00582C62" w:rsidRPr="00C62666" w:rsidRDefault="00582C62" w:rsidP="00922025">
      <w:pPr>
        <w:widowControl w:val="0"/>
        <w:autoSpaceDE w:val="0"/>
        <w:autoSpaceDN w:val="0"/>
        <w:adjustRightInd w:val="0"/>
        <w:spacing w:after="0" w:line="240" w:lineRule="auto"/>
        <w:rPr>
          <w:rFonts w:ascii="Bookman Old Style" w:hAnsi="Bookman Old Style" w:cs="Bookman Old Style"/>
          <w:sz w:val="20"/>
          <w:szCs w:val="20"/>
          <w:lang w:eastAsia="pl-PL"/>
        </w:rPr>
      </w:pPr>
    </w:p>
    <w:p w:rsidR="00582C62" w:rsidRPr="00C62666" w:rsidRDefault="00582C62" w:rsidP="00922025">
      <w:pPr>
        <w:widowControl w:val="0"/>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10. Oświadczamy, że wszystkie  strony oferty wraz ze wszystkimi  załącznikami  są </w:t>
      </w:r>
      <w:r w:rsidRPr="00C62666">
        <w:rPr>
          <w:rFonts w:ascii="Bookman Old Style" w:hAnsi="Bookman Old Style" w:cs="Bookman Old Style"/>
          <w:sz w:val="20"/>
          <w:szCs w:val="20"/>
          <w:lang w:eastAsia="pl-PL"/>
        </w:rPr>
        <w:br/>
        <w:t xml:space="preserve">     </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 xml:space="preserve"> ponumerowane  i cała oferta składa się . …………. stron.</w:t>
      </w:r>
    </w:p>
    <w:p w:rsidR="00582C62" w:rsidRPr="00C62666" w:rsidRDefault="00582C62" w:rsidP="00922025">
      <w:pPr>
        <w:widowControl w:val="0"/>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      </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W niniejszej ofercie  nie zostały złożone żadne  dokumenty czy informacje  mogące</w:t>
      </w:r>
      <w:r w:rsidRPr="00C62666">
        <w:rPr>
          <w:rFonts w:ascii="Bookman Old Style" w:hAnsi="Bookman Old Style" w:cs="Bookman Old Style"/>
          <w:sz w:val="20"/>
          <w:szCs w:val="20"/>
          <w:lang w:eastAsia="pl-PL"/>
        </w:rPr>
        <w:br/>
        <w:t xml:space="preserve">       stanowić  tajemnicę przedsiębiorstwa  w rozumieniu art.8  ustawy </w:t>
      </w:r>
      <w:proofErr w:type="spellStart"/>
      <w:r w:rsidRPr="00C62666">
        <w:rPr>
          <w:rFonts w:ascii="Bookman Old Style" w:hAnsi="Bookman Old Style" w:cs="Bookman Old Style"/>
          <w:sz w:val="20"/>
          <w:szCs w:val="20"/>
          <w:lang w:eastAsia="pl-PL"/>
        </w:rPr>
        <w:t>Pzp</w:t>
      </w:r>
      <w:proofErr w:type="spellEnd"/>
      <w:r w:rsidRPr="00C62666">
        <w:rPr>
          <w:rFonts w:ascii="Bookman Old Style" w:hAnsi="Bookman Old Style" w:cs="Bookman Old Style"/>
          <w:sz w:val="20"/>
          <w:szCs w:val="20"/>
          <w:lang w:eastAsia="pl-PL"/>
        </w:rPr>
        <w:t xml:space="preserve"> za wyjątkiem </w:t>
      </w:r>
      <w:r w:rsidRPr="00C62666">
        <w:rPr>
          <w:rFonts w:ascii="Bookman Old Style" w:hAnsi="Bookman Old Style" w:cs="Bookman Old Style"/>
          <w:sz w:val="20"/>
          <w:szCs w:val="20"/>
          <w:lang w:eastAsia="pl-PL"/>
        </w:rPr>
        <w:br/>
        <w:t xml:space="preserve">       następujących stron oferty ………………………</w:t>
      </w:r>
    </w:p>
    <w:p w:rsidR="00582C62" w:rsidRPr="00C62666" w:rsidRDefault="00582C62" w:rsidP="00922025">
      <w:pPr>
        <w:widowControl w:val="0"/>
        <w:autoSpaceDE w:val="0"/>
        <w:autoSpaceDN w:val="0"/>
        <w:adjustRightInd w:val="0"/>
        <w:spacing w:after="0" w:line="240" w:lineRule="auto"/>
        <w:rPr>
          <w:rFonts w:ascii="Bookman Old Style" w:hAnsi="Bookman Old Style" w:cs="Bookman Old Style"/>
          <w:sz w:val="20"/>
          <w:szCs w:val="20"/>
          <w:lang w:eastAsia="pl-PL"/>
        </w:rPr>
      </w:pPr>
    </w:p>
    <w:p w:rsidR="00582C62" w:rsidRPr="00C62666" w:rsidRDefault="00582C62" w:rsidP="00922025">
      <w:pPr>
        <w:widowControl w:val="0"/>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11. Korespondencję związaną z niniejszym postępowaniem należy kierować na :</w:t>
      </w:r>
    </w:p>
    <w:p w:rsidR="00582C62" w:rsidRPr="00C62666" w:rsidRDefault="00582C62" w:rsidP="00922025">
      <w:pPr>
        <w:widowControl w:val="0"/>
        <w:autoSpaceDE w:val="0"/>
        <w:autoSpaceDN w:val="0"/>
        <w:adjustRightInd w:val="0"/>
        <w:spacing w:after="0" w:line="240" w:lineRule="auto"/>
        <w:rPr>
          <w:rFonts w:ascii="Bookman Old Style" w:hAnsi="Bookman Old Style" w:cs="Bookman Old Style"/>
          <w:sz w:val="20"/>
          <w:szCs w:val="20"/>
          <w:lang w:eastAsia="pl-PL"/>
        </w:rPr>
      </w:pPr>
    </w:p>
    <w:p w:rsidR="00582C62" w:rsidRPr="00C62666" w:rsidRDefault="00582C62" w:rsidP="00C62666">
      <w:pPr>
        <w:widowControl w:val="0"/>
        <w:autoSpaceDE w:val="0"/>
        <w:autoSpaceDN w:val="0"/>
        <w:adjustRightInd w:val="0"/>
        <w:spacing w:after="0" w:line="360" w:lineRule="auto"/>
        <w:ind w:left="1080"/>
        <w:jc w:val="both"/>
        <w:rPr>
          <w:rFonts w:ascii="Bookman Old Style" w:hAnsi="Bookman Old Style" w:cs="Bookman Old Style"/>
          <w:sz w:val="20"/>
          <w:szCs w:val="20"/>
          <w:lang w:val="en-US" w:eastAsia="pl-PL"/>
        </w:rPr>
      </w:pPr>
      <w:r w:rsidRPr="00C62666">
        <w:rPr>
          <w:rFonts w:ascii="Bookman Old Style" w:hAnsi="Bookman Old Style" w:cs="Bookman Old Style"/>
          <w:sz w:val="20"/>
          <w:szCs w:val="20"/>
          <w:lang w:val="en-US" w:eastAsia="pl-PL"/>
        </w:rPr>
        <w:t xml:space="preserve">a. </w:t>
      </w:r>
      <w:proofErr w:type="spellStart"/>
      <w:r w:rsidRPr="00C62666">
        <w:rPr>
          <w:rFonts w:ascii="Bookman Old Style" w:hAnsi="Bookman Old Style" w:cs="Bookman Old Style"/>
          <w:sz w:val="20"/>
          <w:szCs w:val="20"/>
          <w:lang w:val="en-US" w:eastAsia="pl-PL"/>
        </w:rPr>
        <w:t>adres</w:t>
      </w:r>
      <w:proofErr w:type="spellEnd"/>
      <w:r w:rsidRPr="00C62666">
        <w:rPr>
          <w:rFonts w:ascii="Bookman Old Style" w:hAnsi="Bookman Old Style" w:cs="Bookman Old Style"/>
          <w:sz w:val="20"/>
          <w:szCs w:val="20"/>
          <w:lang w:val="en-US" w:eastAsia="pl-PL"/>
        </w:rPr>
        <w:t xml:space="preserve"> …………………………………………………………………………………….</w:t>
      </w:r>
    </w:p>
    <w:p w:rsidR="00582C62" w:rsidRPr="00C62666" w:rsidRDefault="00582C62" w:rsidP="00C62666">
      <w:pPr>
        <w:widowControl w:val="0"/>
        <w:autoSpaceDE w:val="0"/>
        <w:autoSpaceDN w:val="0"/>
        <w:adjustRightInd w:val="0"/>
        <w:spacing w:after="0" w:line="360" w:lineRule="auto"/>
        <w:ind w:left="1080"/>
        <w:jc w:val="both"/>
        <w:rPr>
          <w:rFonts w:ascii="Bookman Old Style" w:hAnsi="Bookman Old Style" w:cs="Bookman Old Style"/>
          <w:sz w:val="20"/>
          <w:szCs w:val="20"/>
          <w:lang w:val="en-US" w:eastAsia="pl-PL"/>
        </w:rPr>
      </w:pPr>
      <w:r w:rsidRPr="00C62666">
        <w:rPr>
          <w:rFonts w:ascii="Bookman Old Style" w:hAnsi="Bookman Old Style" w:cs="Bookman Old Style"/>
          <w:sz w:val="20"/>
          <w:szCs w:val="20"/>
          <w:lang w:val="en-US" w:eastAsia="pl-PL"/>
        </w:rPr>
        <w:t xml:space="preserve">             ……………………………………………………………………………………</w:t>
      </w:r>
    </w:p>
    <w:p w:rsidR="00582C62" w:rsidRPr="00C62666" w:rsidRDefault="00582C62" w:rsidP="00C62666">
      <w:pPr>
        <w:widowControl w:val="0"/>
        <w:autoSpaceDE w:val="0"/>
        <w:autoSpaceDN w:val="0"/>
        <w:adjustRightInd w:val="0"/>
        <w:spacing w:after="0" w:line="360" w:lineRule="auto"/>
        <w:ind w:left="1080"/>
        <w:jc w:val="both"/>
        <w:rPr>
          <w:rFonts w:ascii="Bookman Old Style" w:hAnsi="Bookman Old Style" w:cs="Bookman Old Style"/>
          <w:sz w:val="20"/>
          <w:szCs w:val="20"/>
          <w:lang w:val="en-US" w:eastAsia="pl-PL"/>
        </w:rPr>
      </w:pPr>
      <w:r w:rsidRPr="00C62666">
        <w:rPr>
          <w:rFonts w:ascii="Bookman Old Style" w:hAnsi="Bookman Old Style" w:cs="Bookman Old Style"/>
          <w:sz w:val="20"/>
          <w:szCs w:val="20"/>
          <w:lang w:val="en-US" w:eastAsia="pl-PL"/>
        </w:rPr>
        <w:t>b. fax ………………………………………………</w:t>
      </w:r>
    </w:p>
    <w:p w:rsidR="00582C62" w:rsidRPr="00C62666" w:rsidRDefault="00582C62" w:rsidP="00C62666">
      <w:pPr>
        <w:widowControl w:val="0"/>
        <w:autoSpaceDE w:val="0"/>
        <w:autoSpaceDN w:val="0"/>
        <w:adjustRightInd w:val="0"/>
        <w:spacing w:after="0" w:line="360" w:lineRule="auto"/>
        <w:ind w:left="1077"/>
        <w:jc w:val="both"/>
        <w:rPr>
          <w:rFonts w:ascii="Bookman Old Style" w:hAnsi="Bookman Old Style" w:cs="Bookman Old Style"/>
          <w:sz w:val="20"/>
          <w:szCs w:val="20"/>
          <w:lang w:val="en-US" w:eastAsia="pl-PL"/>
        </w:rPr>
      </w:pPr>
      <w:r w:rsidRPr="00C62666">
        <w:rPr>
          <w:rFonts w:ascii="Bookman Old Style" w:hAnsi="Bookman Old Style" w:cs="Bookman Old Style"/>
          <w:sz w:val="20"/>
          <w:szCs w:val="20"/>
          <w:lang w:val="en-US" w:eastAsia="pl-PL"/>
        </w:rPr>
        <w:t>c. e-mail. …………………………………………</w:t>
      </w:r>
    </w:p>
    <w:p w:rsidR="00582C62" w:rsidRPr="00C62666" w:rsidRDefault="00582C62" w:rsidP="00C62666">
      <w:pPr>
        <w:widowControl w:val="0"/>
        <w:autoSpaceDE w:val="0"/>
        <w:autoSpaceDN w:val="0"/>
        <w:adjustRightInd w:val="0"/>
        <w:spacing w:after="0" w:line="36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val="en-US" w:eastAsia="pl-PL"/>
        </w:rPr>
        <w:t xml:space="preserve">     </w:t>
      </w:r>
      <w:r w:rsidRPr="00C62666">
        <w:rPr>
          <w:rFonts w:ascii="Bookman Old Style" w:hAnsi="Bookman Old Style" w:cs="Bookman Old Style"/>
          <w:sz w:val="20"/>
          <w:szCs w:val="20"/>
          <w:lang w:eastAsia="pl-PL"/>
        </w:rPr>
        <w:t>nr telefonu  do kontaktu ……………………………….</w:t>
      </w: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C62666" w:rsidRDefault="00582C62" w:rsidP="00C62666">
      <w:pPr>
        <w:widowControl w:val="0"/>
        <w:autoSpaceDE w:val="0"/>
        <w:autoSpaceDN w:val="0"/>
        <w:adjustRightInd w:val="0"/>
        <w:spacing w:after="0" w:line="48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12.  Załącznikami do niniejszej oferty są :</w:t>
      </w:r>
    </w:p>
    <w:p w:rsidR="00582C62" w:rsidRPr="00C62666" w:rsidRDefault="00582C62" w:rsidP="00861266">
      <w:pPr>
        <w:widowControl w:val="0"/>
        <w:numPr>
          <w:ilvl w:val="0"/>
          <w:numId w:val="3"/>
        </w:numPr>
        <w:tabs>
          <w:tab w:val="left" w:pos="360"/>
        </w:tabs>
        <w:autoSpaceDE w:val="0"/>
        <w:autoSpaceDN w:val="0"/>
        <w:adjustRightInd w:val="0"/>
        <w:spacing w:after="0" w:line="360" w:lineRule="auto"/>
        <w:ind w:left="357" w:hanging="357"/>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t>
      </w:r>
    </w:p>
    <w:p w:rsidR="00582C62" w:rsidRPr="00C62666" w:rsidRDefault="00582C62" w:rsidP="00861266">
      <w:pPr>
        <w:widowControl w:val="0"/>
        <w:numPr>
          <w:ilvl w:val="0"/>
          <w:numId w:val="4"/>
        </w:numPr>
        <w:tabs>
          <w:tab w:val="left" w:pos="360"/>
        </w:tabs>
        <w:autoSpaceDE w:val="0"/>
        <w:autoSpaceDN w:val="0"/>
        <w:adjustRightInd w:val="0"/>
        <w:spacing w:after="0" w:line="360" w:lineRule="auto"/>
        <w:ind w:left="357" w:hanging="357"/>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t>
      </w:r>
    </w:p>
    <w:p w:rsidR="00582C62" w:rsidRPr="00C62666" w:rsidRDefault="00582C62" w:rsidP="00861266">
      <w:pPr>
        <w:widowControl w:val="0"/>
        <w:numPr>
          <w:ilvl w:val="0"/>
          <w:numId w:val="4"/>
        </w:numPr>
        <w:tabs>
          <w:tab w:val="left" w:pos="360"/>
        </w:tabs>
        <w:autoSpaceDE w:val="0"/>
        <w:autoSpaceDN w:val="0"/>
        <w:adjustRightInd w:val="0"/>
        <w:spacing w:after="0" w:line="360" w:lineRule="auto"/>
        <w:ind w:left="357" w:hanging="357"/>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t>
      </w:r>
    </w:p>
    <w:p w:rsidR="00582C62" w:rsidRPr="00C62666" w:rsidRDefault="00582C62" w:rsidP="00861266">
      <w:pPr>
        <w:widowControl w:val="0"/>
        <w:numPr>
          <w:ilvl w:val="0"/>
          <w:numId w:val="4"/>
        </w:numPr>
        <w:tabs>
          <w:tab w:val="left" w:pos="360"/>
        </w:tabs>
        <w:autoSpaceDE w:val="0"/>
        <w:autoSpaceDN w:val="0"/>
        <w:adjustRightInd w:val="0"/>
        <w:spacing w:after="0" w:line="360" w:lineRule="auto"/>
        <w:ind w:left="357" w:hanging="357"/>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t>
      </w:r>
      <w:r>
        <w:rPr>
          <w:rFonts w:ascii="Bookman Old Style" w:hAnsi="Bookman Old Style" w:cs="Bookman Old Style"/>
          <w:sz w:val="20"/>
          <w:szCs w:val="20"/>
          <w:lang w:eastAsia="pl-PL"/>
        </w:rPr>
        <w:t>…………….</w:t>
      </w:r>
    </w:p>
    <w:p w:rsidR="00582C62" w:rsidRPr="00C62666" w:rsidRDefault="00582C62" w:rsidP="00861266">
      <w:pPr>
        <w:widowControl w:val="0"/>
        <w:numPr>
          <w:ilvl w:val="0"/>
          <w:numId w:val="4"/>
        </w:numPr>
        <w:tabs>
          <w:tab w:val="left" w:pos="360"/>
        </w:tabs>
        <w:autoSpaceDE w:val="0"/>
        <w:autoSpaceDN w:val="0"/>
        <w:adjustRightInd w:val="0"/>
        <w:spacing w:after="0" w:line="360" w:lineRule="auto"/>
        <w:ind w:left="357" w:hanging="357"/>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t>
      </w:r>
      <w:r>
        <w:rPr>
          <w:rFonts w:ascii="Bookman Old Style" w:hAnsi="Bookman Old Style" w:cs="Bookman Old Style"/>
          <w:sz w:val="20"/>
          <w:szCs w:val="20"/>
          <w:lang w:eastAsia="pl-PL"/>
        </w:rPr>
        <w:t>…………….</w:t>
      </w:r>
    </w:p>
    <w:p w:rsidR="00582C62" w:rsidRPr="00C62666" w:rsidRDefault="00582C62" w:rsidP="00861266">
      <w:pPr>
        <w:widowControl w:val="0"/>
        <w:numPr>
          <w:ilvl w:val="0"/>
          <w:numId w:val="4"/>
        </w:numPr>
        <w:tabs>
          <w:tab w:val="left" w:pos="360"/>
        </w:tabs>
        <w:autoSpaceDE w:val="0"/>
        <w:autoSpaceDN w:val="0"/>
        <w:adjustRightInd w:val="0"/>
        <w:spacing w:after="0" w:line="360" w:lineRule="auto"/>
        <w:ind w:left="357" w:hanging="357"/>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t>
      </w:r>
      <w:r>
        <w:rPr>
          <w:rFonts w:ascii="Bookman Old Style" w:hAnsi="Bookman Old Style" w:cs="Bookman Old Style"/>
          <w:sz w:val="20"/>
          <w:szCs w:val="20"/>
          <w:lang w:eastAsia="pl-PL"/>
        </w:rPr>
        <w:t>…………….</w:t>
      </w: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4"/>
          <w:szCs w:val="24"/>
          <w:lang w:eastAsia="pl-PL"/>
        </w:rPr>
      </w:pPr>
      <w:r w:rsidRPr="00C62666">
        <w:rPr>
          <w:rFonts w:ascii="Times New Roman" w:hAnsi="Times New Roman" w:cs="Times New Roman"/>
          <w:sz w:val="20"/>
          <w:szCs w:val="20"/>
          <w:lang w:eastAsia="pl-PL"/>
        </w:rPr>
        <w:t>............................... dnia....................</w:t>
      </w:r>
      <w:r w:rsidRPr="00C62666">
        <w:rPr>
          <w:rFonts w:ascii="Times New Roman" w:hAnsi="Times New Roman" w:cs="Times New Roman"/>
          <w:sz w:val="24"/>
          <w:szCs w:val="24"/>
          <w:lang w:eastAsia="pl-PL"/>
        </w:rPr>
        <w:t xml:space="preserve">                    .................................................</w:t>
      </w:r>
      <w:r w:rsidRPr="00C62666">
        <w:rPr>
          <w:rFonts w:ascii="Times New Roman" w:hAnsi="Times New Roman" w:cs="Times New Roman"/>
          <w:sz w:val="16"/>
          <w:szCs w:val="16"/>
          <w:lang w:eastAsia="pl-PL"/>
        </w:rPr>
        <w:t xml:space="preserve">                                                                      </w:t>
      </w:r>
      <w:r w:rsidRPr="00C62666">
        <w:rPr>
          <w:rFonts w:ascii="Times New Roman" w:hAnsi="Times New Roman" w:cs="Times New Roman"/>
          <w:sz w:val="24"/>
          <w:szCs w:val="24"/>
          <w:lang w:eastAsia="pl-PL"/>
        </w:rPr>
        <w:t xml:space="preserve">                                                                  </w:t>
      </w:r>
      <w:r w:rsidRPr="00C62666">
        <w:rPr>
          <w:rFonts w:ascii="Times New Roman" w:hAnsi="Times New Roman" w:cs="Times New Roman"/>
          <w:sz w:val="24"/>
          <w:szCs w:val="24"/>
          <w:lang w:eastAsia="pl-PL"/>
        </w:rPr>
        <w:tab/>
      </w:r>
      <w:r w:rsidRPr="00C62666">
        <w:rPr>
          <w:rFonts w:ascii="Times New Roman" w:hAnsi="Times New Roman" w:cs="Times New Roman"/>
          <w:sz w:val="16"/>
          <w:szCs w:val="16"/>
          <w:lang w:eastAsia="pl-PL"/>
        </w:rPr>
        <w:tab/>
        <w:t xml:space="preserve">                                                                                                                    podpis osoby(osób) uprawnionej(</w:t>
      </w:r>
      <w:proofErr w:type="spellStart"/>
      <w:r w:rsidRPr="00C62666">
        <w:rPr>
          <w:rFonts w:ascii="Times New Roman" w:hAnsi="Times New Roman" w:cs="Times New Roman"/>
          <w:sz w:val="16"/>
          <w:szCs w:val="16"/>
          <w:lang w:eastAsia="pl-PL"/>
        </w:rPr>
        <w:t>ych</w:t>
      </w:r>
      <w:proofErr w:type="spellEnd"/>
      <w:r w:rsidRPr="00C62666">
        <w:rPr>
          <w:rFonts w:ascii="Times New Roman" w:hAnsi="Times New Roman" w:cs="Times New Roman"/>
          <w:sz w:val="16"/>
          <w:szCs w:val="16"/>
          <w:lang w:eastAsia="pl-PL"/>
        </w:rPr>
        <w:t>)</w:t>
      </w:r>
    </w:p>
    <w:p w:rsidR="00582C62" w:rsidRPr="00065406" w:rsidRDefault="00582C62" w:rsidP="00C62666">
      <w:pPr>
        <w:widowControl w:val="0"/>
        <w:tabs>
          <w:tab w:val="left" w:pos="5812"/>
        </w:tabs>
        <w:spacing w:after="0" w:line="240" w:lineRule="auto"/>
        <w:jc w:val="both"/>
        <w:rPr>
          <w:rFonts w:ascii="Times New Roman" w:hAnsi="Times New Roman" w:cs="Times New Roman"/>
          <w:sz w:val="16"/>
          <w:szCs w:val="16"/>
          <w:lang w:eastAsia="pl-PL"/>
        </w:rPr>
      </w:pPr>
      <w:r w:rsidRPr="00C62666">
        <w:rPr>
          <w:rFonts w:ascii="Bookman Old Style" w:hAnsi="Bookman Old Style" w:cs="Bookman Old Style"/>
          <w:sz w:val="16"/>
          <w:szCs w:val="16"/>
          <w:lang w:eastAsia="pl-PL"/>
        </w:rPr>
        <w:t xml:space="preserve">                                                                                                                         </w:t>
      </w:r>
      <w:r w:rsidR="00FC6196">
        <w:rPr>
          <w:rFonts w:ascii="Bookman Old Style" w:hAnsi="Bookman Old Style" w:cs="Bookman Old Style"/>
          <w:sz w:val="16"/>
          <w:szCs w:val="16"/>
          <w:lang w:eastAsia="pl-PL"/>
        </w:rPr>
        <w:t xml:space="preserve">                         </w:t>
      </w:r>
      <w:r w:rsidRPr="00C62666">
        <w:rPr>
          <w:rFonts w:ascii="Bookman Old Style" w:hAnsi="Bookman Old Style" w:cs="Bookman Old Style"/>
          <w:sz w:val="16"/>
          <w:szCs w:val="16"/>
          <w:lang w:eastAsia="pl-PL"/>
        </w:rPr>
        <w:t xml:space="preserve"> </w:t>
      </w:r>
      <w:r w:rsidRPr="00065406">
        <w:rPr>
          <w:rFonts w:ascii="Times New Roman" w:hAnsi="Times New Roman" w:cs="Times New Roman"/>
          <w:sz w:val="16"/>
          <w:szCs w:val="16"/>
          <w:lang w:eastAsia="pl-PL"/>
        </w:rPr>
        <w:t>do reprezentowania wykonawcy</w:t>
      </w:r>
    </w:p>
    <w:p w:rsidR="00582C62" w:rsidRDefault="00582C62" w:rsidP="00C62666">
      <w:pPr>
        <w:widowControl w:val="0"/>
        <w:autoSpaceDE w:val="0"/>
        <w:autoSpaceDN w:val="0"/>
        <w:adjustRightInd w:val="0"/>
        <w:spacing w:after="0" w:line="240" w:lineRule="auto"/>
        <w:rPr>
          <w:rFonts w:ascii="Times New Roman" w:hAnsi="Times New Roman" w:cs="Times New Roman"/>
          <w:b/>
          <w:bCs/>
          <w:sz w:val="24"/>
          <w:szCs w:val="24"/>
          <w:lang w:eastAsia="pl-PL"/>
        </w:rPr>
      </w:pPr>
    </w:p>
    <w:p w:rsidR="00FC6196" w:rsidRDefault="00FC6196" w:rsidP="00C62666">
      <w:pPr>
        <w:widowControl w:val="0"/>
        <w:autoSpaceDE w:val="0"/>
        <w:autoSpaceDN w:val="0"/>
        <w:adjustRightInd w:val="0"/>
        <w:spacing w:after="0" w:line="240" w:lineRule="auto"/>
        <w:rPr>
          <w:rFonts w:ascii="Times New Roman" w:hAnsi="Times New Roman" w:cs="Times New Roman"/>
          <w:b/>
          <w:bCs/>
          <w:sz w:val="24"/>
          <w:szCs w:val="24"/>
          <w:lang w:eastAsia="pl-PL"/>
        </w:rPr>
      </w:pPr>
    </w:p>
    <w:p w:rsidR="00FC6196" w:rsidRDefault="00FC6196" w:rsidP="00C62666">
      <w:pPr>
        <w:widowControl w:val="0"/>
        <w:autoSpaceDE w:val="0"/>
        <w:autoSpaceDN w:val="0"/>
        <w:adjustRightInd w:val="0"/>
        <w:spacing w:after="0" w:line="240" w:lineRule="auto"/>
        <w:rPr>
          <w:rFonts w:ascii="Times New Roman" w:hAnsi="Times New Roman" w:cs="Times New Roman"/>
          <w:b/>
          <w:bCs/>
          <w:sz w:val="24"/>
          <w:szCs w:val="24"/>
          <w:lang w:eastAsia="pl-PL"/>
        </w:rPr>
      </w:pPr>
    </w:p>
    <w:p w:rsidR="00FC6196" w:rsidRDefault="00FC6196" w:rsidP="00C62666">
      <w:pPr>
        <w:widowControl w:val="0"/>
        <w:autoSpaceDE w:val="0"/>
        <w:autoSpaceDN w:val="0"/>
        <w:adjustRightInd w:val="0"/>
        <w:spacing w:after="0" w:line="240" w:lineRule="auto"/>
        <w:rPr>
          <w:rFonts w:ascii="Times New Roman" w:hAnsi="Times New Roman" w:cs="Times New Roman"/>
          <w:b/>
          <w:bCs/>
          <w:sz w:val="24"/>
          <w:szCs w:val="24"/>
          <w:lang w:eastAsia="pl-PL"/>
        </w:rPr>
      </w:pPr>
    </w:p>
    <w:p w:rsidR="00FC6196" w:rsidRDefault="00FC6196" w:rsidP="00C62666">
      <w:pPr>
        <w:widowControl w:val="0"/>
        <w:autoSpaceDE w:val="0"/>
        <w:autoSpaceDN w:val="0"/>
        <w:adjustRightInd w:val="0"/>
        <w:spacing w:after="0" w:line="240" w:lineRule="auto"/>
        <w:rPr>
          <w:rFonts w:ascii="Times New Roman" w:hAnsi="Times New Roman" w:cs="Times New Roman"/>
          <w:b/>
          <w:bCs/>
          <w:sz w:val="24"/>
          <w:szCs w:val="24"/>
          <w:lang w:eastAsia="pl-PL"/>
        </w:rPr>
      </w:pPr>
    </w:p>
    <w:p w:rsidR="00FC6196" w:rsidRPr="00C62666" w:rsidRDefault="00FC6196" w:rsidP="00C62666">
      <w:pPr>
        <w:widowControl w:val="0"/>
        <w:autoSpaceDE w:val="0"/>
        <w:autoSpaceDN w:val="0"/>
        <w:adjustRightInd w:val="0"/>
        <w:spacing w:after="0" w:line="240" w:lineRule="auto"/>
        <w:rPr>
          <w:rFonts w:ascii="Times New Roman" w:hAnsi="Times New Roman" w:cs="Times New Roman"/>
          <w:b/>
          <w:bCs/>
          <w:sz w:val="24"/>
          <w:szCs w:val="24"/>
          <w:lang w:eastAsia="pl-PL"/>
        </w:rPr>
      </w:pPr>
    </w:p>
    <w:p w:rsidR="00582C62" w:rsidRPr="00C62666" w:rsidRDefault="00582C62" w:rsidP="00C62666">
      <w:pPr>
        <w:widowControl w:val="0"/>
        <w:tabs>
          <w:tab w:val="left" w:pos="9096"/>
        </w:tabs>
        <w:autoSpaceDE w:val="0"/>
        <w:autoSpaceDN w:val="0"/>
        <w:adjustRightInd w:val="0"/>
        <w:spacing w:after="0" w:line="240" w:lineRule="auto"/>
        <w:rPr>
          <w:rFonts w:ascii="Bookman Old Style" w:hAnsi="Bookman Old Style" w:cs="Bookman Old Style"/>
          <w:sz w:val="18"/>
          <w:szCs w:val="18"/>
          <w:lang w:eastAsia="pl-PL"/>
        </w:rPr>
      </w:pPr>
    </w:p>
    <w:p w:rsidR="00582C62" w:rsidRPr="00FC6196" w:rsidRDefault="00582C62" w:rsidP="00FC6196">
      <w:pPr>
        <w:widowControl w:val="0"/>
        <w:tabs>
          <w:tab w:val="left" w:pos="9096"/>
        </w:tabs>
        <w:autoSpaceDE w:val="0"/>
        <w:autoSpaceDN w:val="0"/>
        <w:adjustRightInd w:val="0"/>
        <w:spacing w:after="0" w:line="240" w:lineRule="auto"/>
        <w:rPr>
          <w:rFonts w:ascii="Bookman Old Style" w:hAnsi="Bookman Old Style" w:cs="Bookman Old Style"/>
          <w:sz w:val="18"/>
          <w:szCs w:val="18"/>
          <w:lang w:eastAsia="pl-PL"/>
        </w:rPr>
      </w:pPr>
      <w:r w:rsidRPr="00C62666">
        <w:rPr>
          <w:rFonts w:ascii="Bookman Old Style" w:hAnsi="Bookman Old Style" w:cs="Bookman Old Style"/>
          <w:b/>
          <w:bCs/>
          <w:sz w:val="20"/>
          <w:szCs w:val="20"/>
          <w:lang w:eastAsia="pl-PL"/>
        </w:rPr>
        <w:lastRenderedPageBreak/>
        <w:t xml:space="preserve">                                                                                                           </w:t>
      </w:r>
      <w:r>
        <w:rPr>
          <w:rFonts w:ascii="Bookman Old Style" w:hAnsi="Bookman Old Style" w:cs="Bookman Old Style"/>
          <w:b/>
          <w:bCs/>
          <w:sz w:val="20"/>
          <w:szCs w:val="20"/>
          <w:lang w:eastAsia="pl-PL"/>
        </w:rPr>
        <w:t xml:space="preserve">   </w:t>
      </w:r>
      <w:r w:rsidR="00FC6196">
        <w:rPr>
          <w:rFonts w:ascii="Bookman Old Style" w:hAnsi="Bookman Old Style" w:cs="Bookman Old Style"/>
          <w:b/>
          <w:bCs/>
          <w:sz w:val="20"/>
          <w:szCs w:val="20"/>
          <w:lang w:eastAsia="pl-PL"/>
        </w:rPr>
        <w:t xml:space="preserve">                          </w:t>
      </w:r>
      <w:r w:rsidR="008109CF">
        <w:rPr>
          <w:rFonts w:ascii="Bookman Old Style" w:hAnsi="Bookman Old Style" w:cs="Bookman Old Style"/>
          <w:b/>
          <w:bCs/>
          <w:sz w:val="20"/>
          <w:szCs w:val="20"/>
          <w:lang w:eastAsia="pl-PL"/>
        </w:rPr>
        <w:t>ZDP-ZP-3431/17</w:t>
      </w:r>
      <w:r w:rsidRPr="00FC6196">
        <w:rPr>
          <w:rFonts w:ascii="Bookman Old Style" w:hAnsi="Bookman Old Style" w:cs="Bookman Old Style"/>
          <w:b/>
          <w:bCs/>
          <w:sz w:val="20"/>
          <w:szCs w:val="20"/>
          <w:lang w:eastAsia="pl-PL"/>
        </w:rPr>
        <w:t xml:space="preserve">/2016                                                                                </w:t>
      </w:r>
    </w:p>
    <w:p w:rsidR="00582C62" w:rsidRPr="00FC6196" w:rsidRDefault="00582C62" w:rsidP="00C62666">
      <w:pPr>
        <w:widowControl w:val="0"/>
        <w:tabs>
          <w:tab w:val="left" w:pos="9096"/>
        </w:tabs>
        <w:autoSpaceDE w:val="0"/>
        <w:autoSpaceDN w:val="0"/>
        <w:adjustRightInd w:val="0"/>
        <w:spacing w:after="0" w:line="240" w:lineRule="auto"/>
        <w:rPr>
          <w:rFonts w:ascii="Bookman Old Style" w:hAnsi="Bookman Old Style" w:cs="Bookman Old Style"/>
          <w:sz w:val="18"/>
          <w:szCs w:val="18"/>
          <w:lang w:eastAsia="pl-PL"/>
        </w:rPr>
      </w:pPr>
      <w:r w:rsidRPr="00FC6196">
        <w:rPr>
          <w:rFonts w:ascii="Bookman Old Style" w:hAnsi="Bookman Old Style" w:cs="Bookman Old Style"/>
          <w:sz w:val="18"/>
          <w:szCs w:val="18"/>
          <w:lang w:eastAsia="pl-PL"/>
        </w:rPr>
        <w:t xml:space="preserve">Pieczęć Wykonawcy                                                            </w:t>
      </w:r>
    </w:p>
    <w:p w:rsidR="00582C62" w:rsidRPr="00C62666" w:rsidRDefault="00582C62" w:rsidP="00C62666">
      <w:pPr>
        <w:widowControl w:val="0"/>
        <w:autoSpaceDE w:val="0"/>
        <w:autoSpaceDN w:val="0"/>
        <w:adjustRightInd w:val="0"/>
        <w:spacing w:after="0" w:line="240" w:lineRule="auto"/>
        <w:rPr>
          <w:rFonts w:ascii="Times New Roman" w:hAnsi="Times New Roman" w:cs="Times New Roman"/>
          <w:b/>
          <w:bCs/>
          <w:sz w:val="24"/>
          <w:szCs w:val="24"/>
          <w:lang w:eastAsia="pl-PL"/>
        </w:rPr>
      </w:pP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ind w:left="360"/>
        <w:jc w:val="center"/>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                                                                                              </w:t>
      </w:r>
      <w:r>
        <w:rPr>
          <w:rFonts w:ascii="Bookman Old Style" w:hAnsi="Bookman Old Style" w:cs="Bookman Old Style"/>
          <w:b/>
          <w:bCs/>
          <w:sz w:val="20"/>
          <w:szCs w:val="20"/>
          <w:lang w:eastAsia="pl-PL"/>
        </w:rPr>
        <w:t xml:space="preserve">                                            </w:t>
      </w:r>
      <w:r w:rsidRPr="00C62666">
        <w:rPr>
          <w:rFonts w:ascii="Bookman Old Style" w:hAnsi="Bookman Old Style" w:cs="Bookman Old Style"/>
          <w:b/>
          <w:bCs/>
          <w:sz w:val="20"/>
          <w:szCs w:val="20"/>
          <w:lang w:eastAsia="pl-PL"/>
        </w:rPr>
        <w:t>Załącznik nr 2</w:t>
      </w:r>
    </w:p>
    <w:p w:rsidR="00582C62" w:rsidRPr="00C62666" w:rsidRDefault="00582C62" w:rsidP="00C62666">
      <w:pPr>
        <w:widowControl w:val="0"/>
        <w:tabs>
          <w:tab w:val="left" w:pos="9096"/>
        </w:tabs>
        <w:autoSpaceDE w:val="0"/>
        <w:autoSpaceDN w:val="0"/>
        <w:adjustRightInd w:val="0"/>
        <w:spacing w:after="0" w:line="240" w:lineRule="auto"/>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ind w:left="360"/>
        <w:jc w:val="both"/>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before="240" w:after="60" w:line="240" w:lineRule="auto"/>
        <w:rPr>
          <w:rFonts w:ascii="Bookman Old Style" w:hAnsi="Bookman Old Style" w:cs="Bookman Old Style"/>
          <w:lang w:eastAsia="pl-PL"/>
        </w:rPr>
      </w:pPr>
      <w:r w:rsidRPr="00C62666">
        <w:rPr>
          <w:rFonts w:ascii="Bookman Old Style" w:hAnsi="Bookman Old Style" w:cs="Bookman Old Style"/>
          <w:b/>
          <w:bCs/>
          <w:lang w:eastAsia="pl-PL"/>
        </w:rPr>
        <w:t xml:space="preserve">       Oświadczenie wykonawcy o spełnianiu warunków udziału w postępowaniu</w:t>
      </w:r>
    </w:p>
    <w:p w:rsidR="00582C62" w:rsidRPr="00C62666" w:rsidRDefault="00582C62" w:rsidP="00C62666">
      <w:pPr>
        <w:widowControl w:val="0"/>
        <w:autoSpaceDE w:val="0"/>
        <w:autoSpaceDN w:val="0"/>
        <w:adjustRightInd w:val="0"/>
        <w:spacing w:after="0" w:line="240" w:lineRule="auto"/>
        <w:ind w:left="360"/>
        <w:jc w:val="center"/>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(zgodnie z art. 22 ust.1 ustawy z dnia  29 stycznia 2004r.Prawo zamówień publicznych)</w:t>
      </w:r>
    </w:p>
    <w:p w:rsidR="00582C62" w:rsidRPr="00C62666" w:rsidRDefault="00582C62" w:rsidP="00C62666">
      <w:pPr>
        <w:widowControl w:val="0"/>
        <w:autoSpaceDE w:val="0"/>
        <w:autoSpaceDN w:val="0"/>
        <w:adjustRightInd w:val="0"/>
        <w:spacing w:after="0" w:line="240" w:lineRule="auto"/>
        <w:ind w:left="360"/>
        <w:jc w:val="center"/>
        <w:rPr>
          <w:rFonts w:ascii="Bookman Old Style" w:hAnsi="Bookman Old Style" w:cs="Bookman Old Style"/>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0"/>
          <w:szCs w:val="20"/>
          <w:lang w:eastAsia="pl-PL"/>
        </w:rPr>
      </w:pPr>
    </w:p>
    <w:p w:rsidR="00582C62" w:rsidRPr="00C62666" w:rsidRDefault="00582C62" w:rsidP="00922025">
      <w:pPr>
        <w:widowControl w:val="0"/>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składają ofertę  w postępowaniu  o zamówienie publiczne   prowadzone w trybie przetargu nieograniczonego  na: </w:t>
      </w:r>
    </w:p>
    <w:p w:rsidR="00582C62" w:rsidRPr="00C62666" w:rsidRDefault="00582C62" w:rsidP="00922025">
      <w:pPr>
        <w:widowControl w:val="0"/>
        <w:autoSpaceDE w:val="0"/>
        <w:autoSpaceDN w:val="0"/>
        <w:adjustRightInd w:val="0"/>
        <w:spacing w:after="0" w:line="240" w:lineRule="auto"/>
        <w:rPr>
          <w:rFonts w:ascii="Bookman Old Style" w:hAnsi="Bookman Old Style" w:cs="Bookman Old Style"/>
          <w:sz w:val="20"/>
          <w:szCs w:val="20"/>
          <w:lang w:eastAsia="pl-PL"/>
        </w:rPr>
      </w:pPr>
    </w:p>
    <w:p w:rsidR="00582C62" w:rsidRPr="00C62666" w:rsidRDefault="00582C62" w:rsidP="002A5BFE">
      <w:pPr>
        <w:keepNext/>
        <w:spacing w:before="240" w:after="60" w:line="240" w:lineRule="auto"/>
        <w:jc w:val="both"/>
        <w:outlineLvl w:val="1"/>
        <w:rPr>
          <w:rFonts w:ascii="Bookman Old Style" w:hAnsi="Bookman Old Style" w:cs="Bookman Old Style"/>
          <w:b/>
          <w:bCs/>
          <w:lang w:eastAsia="pl-PL"/>
        </w:rPr>
      </w:pPr>
      <w:r w:rsidRPr="00785B0F">
        <w:rPr>
          <w:rFonts w:ascii="Bookman Old Style" w:hAnsi="Bookman Old Style" w:cs="Bookman Old Style"/>
          <w:b/>
          <w:bCs/>
          <w:lang w:eastAsia="pl-PL"/>
        </w:rPr>
        <w:t>Przebudowa wiaduktu nad tora</w:t>
      </w:r>
      <w:r>
        <w:rPr>
          <w:rFonts w:ascii="Bookman Old Style" w:hAnsi="Bookman Old Style" w:cs="Bookman Old Style"/>
          <w:b/>
          <w:bCs/>
          <w:lang w:eastAsia="pl-PL"/>
        </w:rPr>
        <w:t xml:space="preserve">mi CMK w ciągu drogi powiatowej </w:t>
      </w:r>
      <w:r w:rsidRPr="00785B0F">
        <w:rPr>
          <w:rFonts w:ascii="Bookman Old Style" w:hAnsi="Bookman Old Style" w:cs="Bookman Old Style"/>
          <w:b/>
          <w:bCs/>
          <w:lang w:eastAsia="pl-PL"/>
        </w:rPr>
        <w:t>Nr 0257T Żeleźnica – Oleszno</w:t>
      </w:r>
      <w:r w:rsidR="00F251C9">
        <w:rPr>
          <w:rFonts w:ascii="Bookman Old Style" w:hAnsi="Bookman Old Style" w:cs="Bookman Old Style"/>
          <w:b/>
          <w:bCs/>
          <w:lang w:eastAsia="pl-PL"/>
        </w:rPr>
        <w:t xml:space="preserve"> ETAP I</w:t>
      </w:r>
      <w:r>
        <w:rPr>
          <w:rFonts w:ascii="Bookman Old Style" w:hAnsi="Bookman Old Style" w:cs="Bookman Old Style"/>
          <w:b/>
          <w:bCs/>
          <w:lang w:eastAsia="pl-PL"/>
        </w:rPr>
        <w:t>.</w:t>
      </w:r>
    </w:p>
    <w:p w:rsidR="00582C62" w:rsidRPr="00C62666" w:rsidRDefault="00582C62" w:rsidP="002A5BFE">
      <w:pPr>
        <w:spacing w:after="0" w:line="240" w:lineRule="auto"/>
        <w:rPr>
          <w:rFonts w:ascii="Bookman Old Style" w:hAnsi="Bookman Old Style" w:cs="Bookman Old Style"/>
          <w:sz w:val="20"/>
          <w:szCs w:val="20"/>
          <w:lang w:eastAsia="pl-PL"/>
        </w:rPr>
      </w:pPr>
    </w:p>
    <w:p w:rsidR="00582C62" w:rsidRDefault="00582C62" w:rsidP="00C62666">
      <w:pPr>
        <w:spacing w:after="0" w:line="240" w:lineRule="auto"/>
        <w:jc w:val="both"/>
        <w:rPr>
          <w:rFonts w:ascii="Bookman Old Style" w:hAnsi="Bookman Old Style" w:cs="Bookman Old Style"/>
          <w:b/>
          <w:bCs/>
          <w:lang w:eastAsia="pl-PL"/>
        </w:rPr>
      </w:pPr>
    </w:p>
    <w:p w:rsidR="00582C62" w:rsidRPr="00C62666" w:rsidRDefault="00582C62" w:rsidP="00C62666">
      <w:pPr>
        <w:spacing w:after="0" w:line="240" w:lineRule="auto"/>
        <w:jc w:val="both"/>
        <w:rPr>
          <w:rFonts w:ascii="Bookman Old Style" w:hAnsi="Bookman Old Style" w:cs="Bookman Old Style"/>
          <w:b/>
          <w:bCs/>
          <w:lang w:eastAsia="pl-PL"/>
        </w:rPr>
      </w:pP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Ja(my) niżej podpisani </w:t>
      </w: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ind w:left="360"/>
        <w:jc w:val="center"/>
        <w:rPr>
          <w:rFonts w:ascii="Bookman Old Style" w:hAnsi="Bookman Old Style" w:cs="Bookman Old Style"/>
          <w:b/>
          <w:bCs/>
          <w:lang w:eastAsia="pl-PL"/>
        </w:rPr>
      </w:pPr>
      <w:r w:rsidRPr="00C62666">
        <w:rPr>
          <w:rFonts w:ascii="Bookman Old Style" w:hAnsi="Bookman Old Style" w:cs="Bookman Old Style"/>
          <w:b/>
          <w:bCs/>
          <w:lang w:eastAsia="pl-PL"/>
        </w:rPr>
        <w:t>Oświadczam (my) , że</w:t>
      </w:r>
    </w:p>
    <w:p w:rsidR="00582C62" w:rsidRPr="00C62666" w:rsidRDefault="00582C62" w:rsidP="00C62666">
      <w:pPr>
        <w:widowControl w:val="0"/>
        <w:autoSpaceDE w:val="0"/>
        <w:autoSpaceDN w:val="0"/>
        <w:adjustRightInd w:val="0"/>
        <w:spacing w:after="0" w:line="240" w:lineRule="auto"/>
        <w:ind w:left="360"/>
        <w:jc w:val="center"/>
        <w:rPr>
          <w:rFonts w:ascii="Bookman Old Style" w:hAnsi="Bookman Old Style" w:cs="Bookman Old Style"/>
          <w:b/>
          <w:bCs/>
          <w:lang w:eastAsia="pl-PL"/>
        </w:rPr>
      </w:pPr>
    </w:p>
    <w:p w:rsidR="00582C62" w:rsidRPr="00C62666" w:rsidRDefault="00582C62" w:rsidP="00C62666">
      <w:pPr>
        <w:tabs>
          <w:tab w:val="left" w:pos="4032"/>
        </w:tabs>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 Spełniam(my) warunki o których mowa w art. 22 ust. 1 ustawy Prawo zamówień publicznych  dotyczące :</w:t>
      </w:r>
    </w:p>
    <w:p w:rsidR="00582C62" w:rsidRPr="00C62666" w:rsidRDefault="00582C62" w:rsidP="00C62666">
      <w:pPr>
        <w:tabs>
          <w:tab w:val="left" w:pos="4032"/>
        </w:tabs>
        <w:spacing w:after="0" w:line="360" w:lineRule="atLeast"/>
        <w:jc w:val="both"/>
        <w:rPr>
          <w:rFonts w:ascii="Bookman Old Style" w:hAnsi="Bookman Old Style" w:cs="Bookman Old Style"/>
          <w:sz w:val="20"/>
          <w:szCs w:val="20"/>
          <w:lang w:eastAsia="pl-PL"/>
        </w:rPr>
      </w:pPr>
    </w:p>
    <w:p w:rsidR="00582C62" w:rsidRPr="00C62666" w:rsidRDefault="00582C62" w:rsidP="00861266">
      <w:pPr>
        <w:numPr>
          <w:ilvl w:val="0"/>
          <w:numId w:val="2"/>
        </w:numPr>
        <w:tabs>
          <w:tab w:val="num" w:pos="426"/>
          <w:tab w:val="left" w:pos="4032"/>
        </w:tabs>
        <w:spacing w:after="0" w:line="240" w:lineRule="auto"/>
        <w:ind w:left="425" w:hanging="425"/>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posiadania uprawnień do wykonywania określonej działalności lub czynności, jeżeli przepisy prawa nakładają obowiązek  ich posiadania; </w:t>
      </w:r>
    </w:p>
    <w:p w:rsidR="00582C62" w:rsidRPr="00C62666" w:rsidRDefault="00582C62" w:rsidP="00861266">
      <w:pPr>
        <w:numPr>
          <w:ilvl w:val="0"/>
          <w:numId w:val="2"/>
        </w:numPr>
        <w:tabs>
          <w:tab w:val="num" w:pos="426"/>
          <w:tab w:val="left" w:pos="4032"/>
        </w:tabs>
        <w:spacing w:after="0" w:line="240" w:lineRule="auto"/>
        <w:ind w:left="425" w:hanging="425"/>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posiadania wiedzy i doświadczenia </w:t>
      </w:r>
    </w:p>
    <w:p w:rsidR="00582C62" w:rsidRPr="00C62666" w:rsidRDefault="00582C62" w:rsidP="00861266">
      <w:pPr>
        <w:numPr>
          <w:ilvl w:val="0"/>
          <w:numId w:val="2"/>
        </w:numPr>
        <w:tabs>
          <w:tab w:val="num" w:pos="426"/>
          <w:tab w:val="left" w:pos="4032"/>
        </w:tabs>
        <w:spacing w:after="0" w:line="240" w:lineRule="auto"/>
        <w:ind w:left="425" w:hanging="425"/>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dysponowania odpowiednim potencjałem technicznym oraz osobami zdolnymi do wykonania zamówienia;</w:t>
      </w:r>
    </w:p>
    <w:p w:rsidR="00582C62" w:rsidRPr="00C62666" w:rsidRDefault="00582C62" w:rsidP="00861266">
      <w:pPr>
        <w:numPr>
          <w:ilvl w:val="0"/>
          <w:numId w:val="2"/>
        </w:numPr>
        <w:tabs>
          <w:tab w:val="num" w:pos="426"/>
          <w:tab w:val="left" w:pos="4032"/>
        </w:tabs>
        <w:spacing w:after="0" w:line="240" w:lineRule="auto"/>
        <w:ind w:left="425" w:hanging="425"/>
        <w:jc w:val="both"/>
        <w:rPr>
          <w:rFonts w:ascii="Bookman Old Style" w:hAnsi="Bookman Old Style" w:cs="Bookman Old Style"/>
          <w:sz w:val="20"/>
          <w:szCs w:val="20"/>
          <w:lang w:eastAsia="pl-PL"/>
        </w:rPr>
      </w:pPr>
      <w:r w:rsidRPr="00C62666">
        <w:rPr>
          <w:rFonts w:ascii="Bookman Old Style" w:hAnsi="Bookman Old Style" w:cs="Bookman Old Style"/>
          <w:color w:val="000000"/>
          <w:sz w:val="20"/>
          <w:szCs w:val="20"/>
          <w:lang w:eastAsia="pl-PL"/>
        </w:rPr>
        <w:t>sytuacji ekonomicznej i finansowej.</w:t>
      </w:r>
      <w:r w:rsidRPr="00C62666">
        <w:rPr>
          <w:rFonts w:ascii="Bookman Old Style" w:hAnsi="Bookman Old Style" w:cs="Bookman Old Style"/>
          <w:sz w:val="20"/>
          <w:szCs w:val="20"/>
          <w:lang w:eastAsia="pl-PL"/>
        </w:rPr>
        <w:t xml:space="preserve"> </w:t>
      </w: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4"/>
          <w:szCs w:val="24"/>
          <w:lang w:eastAsia="pl-PL"/>
        </w:rPr>
      </w:pPr>
      <w:r w:rsidRPr="00C62666">
        <w:rPr>
          <w:rFonts w:ascii="Times New Roman" w:hAnsi="Times New Roman" w:cs="Times New Roman"/>
          <w:sz w:val="20"/>
          <w:szCs w:val="20"/>
          <w:lang w:eastAsia="pl-PL"/>
        </w:rPr>
        <w:t>............................... dnia....................</w:t>
      </w:r>
      <w:r w:rsidRPr="00C62666">
        <w:rPr>
          <w:rFonts w:ascii="Times New Roman" w:hAnsi="Times New Roman" w:cs="Times New Roman"/>
          <w:sz w:val="24"/>
          <w:szCs w:val="24"/>
          <w:lang w:eastAsia="pl-PL"/>
        </w:rPr>
        <w:t xml:space="preserve">                    .................................................</w:t>
      </w:r>
      <w:r w:rsidRPr="00C62666">
        <w:rPr>
          <w:rFonts w:ascii="Times New Roman" w:hAnsi="Times New Roman" w:cs="Times New Roman"/>
          <w:sz w:val="16"/>
          <w:szCs w:val="16"/>
          <w:lang w:eastAsia="pl-PL"/>
        </w:rPr>
        <w:t xml:space="preserve">                                                                      </w:t>
      </w:r>
      <w:r w:rsidRPr="00C62666">
        <w:rPr>
          <w:rFonts w:ascii="Times New Roman" w:hAnsi="Times New Roman" w:cs="Times New Roman"/>
          <w:sz w:val="24"/>
          <w:szCs w:val="24"/>
          <w:lang w:eastAsia="pl-PL"/>
        </w:rPr>
        <w:t xml:space="preserve">                                                                  </w:t>
      </w:r>
      <w:r w:rsidRPr="00C62666">
        <w:rPr>
          <w:rFonts w:ascii="Times New Roman" w:hAnsi="Times New Roman" w:cs="Times New Roman"/>
          <w:sz w:val="24"/>
          <w:szCs w:val="24"/>
          <w:lang w:eastAsia="pl-PL"/>
        </w:rPr>
        <w:tab/>
      </w:r>
      <w:r w:rsidRPr="00C62666">
        <w:rPr>
          <w:rFonts w:ascii="Times New Roman" w:hAnsi="Times New Roman" w:cs="Times New Roman"/>
          <w:sz w:val="16"/>
          <w:szCs w:val="16"/>
          <w:lang w:eastAsia="pl-PL"/>
        </w:rPr>
        <w:tab/>
        <w:t xml:space="preserve">                                                                                                                              podpis osoby(osób) uprawnionej(</w:t>
      </w:r>
      <w:proofErr w:type="spellStart"/>
      <w:r w:rsidRPr="00C62666">
        <w:rPr>
          <w:rFonts w:ascii="Times New Roman" w:hAnsi="Times New Roman" w:cs="Times New Roman"/>
          <w:sz w:val="16"/>
          <w:szCs w:val="16"/>
          <w:lang w:eastAsia="pl-PL"/>
        </w:rPr>
        <w:t>ych</w:t>
      </w:r>
      <w:proofErr w:type="spellEnd"/>
      <w:r w:rsidRPr="00C62666">
        <w:rPr>
          <w:rFonts w:ascii="Times New Roman" w:hAnsi="Times New Roman" w:cs="Times New Roman"/>
          <w:sz w:val="16"/>
          <w:szCs w:val="16"/>
          <w:lang w:eastAsia="pl-PL"/>
        </w:rPr>
        <w:t>)</w:t>
      </w:r>
    </w:p>
    <w:p w:rsidR="00582C62" w:rsidRPr="001F696B" w:rsidRDefault="00582C62" w:rsidP="00C62666">
      <w:pPr>
        <w:widowControl w:val="0"/>
        <w:tabs>
          <w:tab w:val="left" w:pos="5812"/>
        </w:tabs>
        <w:spacing w:after="0" w:line="240" w:lineRule="auto"/>
        <w:jc w:val="both"/>
        <w:rPr>
          <w:rFonts w:ascii="Times New Roman" w:hAnsi="Times New Roman" w:cs="Times New Roman"/>
          <w:sz w:val="16"/>
          <w:szCs w:val="16"/>
          <w:lang w:eastAsia="pl-PL"/>
        </w:rPr>
      </w:pPr>
      <w:r w:rsidRPr="00C62666">
        <w:rPr>
          <w:rFonts w:ascii="Bookman Old Style" w:hAnsi="Bookman Old Style" w:cs="Bookman Old Style"/>
          <w:sz w:val="16"/>
          <w:szCs w:val="16"/>
          <w:lang w:eastAsia="pl-PL"/>
        </w:rPr>
        <w:t xml:space="preserve">                                                                                                                             </w:t>
      </w:r>
      <w:r>
        <w:rPr>
          <w:rFonts w:ascii="Bookman Old Style" w:hAnsi="Bookman Old Style" w:cs="Bookman Old Style"/>
          <w:sz w:val="16"/>
          <w:szCs w:val="16"/>
          <w:lang w:eastAsia="pl-PL"/>
        </w:rPr>
        <w:t xml:space="preserve">    </w:t>
      </w:r>
      <w:r w:rsidRPr="00C62666">
        <w:rPr>
          <w:rFonts w:ascii="Bookman Old Style" w:hAnsi="Bookman Old Style" w:cs="Bookman Old Style"/>
          <w:sz w:val="16"/>
          <w:szCs w:val="16"/>
          <w:lang w:eastAsia="pl-PL"/>
        </w:rPr>
        <w:t xml:space="preserve"> </w:t>
      </w:r>
      <w:r w:rsidR="00FC6196">
        <w:rPr>
          <w:rFonts w:ascii="Bookman Old Style" w:hAnsi="Bookman Old Style" w:cs="Bookman Old Style"/>
          <w:sz w:val="16"/>
          <w:szCs w:val="16"/>
          <w:lang w:eastAsia="pl-PL"/>
        </w:rPr>
        <w:t xml:space="preserve">                  </w:t>
      </w:r>
      <w:r w:rsidRPr="001F696B">
        <w:rPr>
          <w:rFonts w:ascii="Times New Roman" w:hAnsi="Times New Roman" w:cs="Times New Roman"/>
          <w:sz w:val="16"/>
          <w:szCs w:val="16"/>
          <w:lang w:eastAsia="pl-PL"/>
        </w:rPr>
        <w:t>do reprezentowania wykonawcy</w:t>
      </w:r>
    </w:p>
    <w:p w:rsidR="00582C62" w:rsidRPr="001F696B" w:rsidRDefault="00582C62" w:rsidP="00C62666">
      <w:pPr>
        <w:widowControl w:val="0"/>
        <w:autoSpaceDE w:val="0"/>
        <w:autoSpaceDN w:val="0"/>
        <w:adjustRightInd w:val="0"/>
        <w:spacing w:after="0" w:line="240" w:lineRule="auto"/>
        <w:rPr>
          <w:rFonts w:ascii="Times New Roman" w:hAnsi="Times New Roman" w:cs="Times New Roman"/>
          <w:b/>
          <w:bCs/>
          <w:sz w:val="24"/>
          <w:szCs w:val="24"/>
          <w:lang w:eastAsia="pl-PL"/>
        </w:rPr>
      </w:pPr>
      <w:r w:rsidRPr="001F696B">
        <w:rPr>
          <w:rFonts w:ascii="Times New Roman" w:hAnsi="Times New Roman" w:cs="Times New Roman"/>
          <w:b/>
          <w:bCs/>
          <w:sz w:val="24"/>
          <w:szCs w:val="24"/>
          <w:lang w:eastAsia="pl-PL"/>
        </w:rPr>
        <w:t xml:space="preserve">                                      </w:t>
      </w:r>
    </w:p>
    <w:p w:rsidR="00582C62" w:rsidRPr="00C62666" w:rsidRDefault="00582C62" w:rsidP="00C62666">
      <w:pPr>
        <w:widowControl w:val="0"/>
        <w:autoSpaceDE w:val="0"/>
        <w:autoSpaceDN w:val="0"/>
        <w:adjustRightInd w:val="0"/>
        <w:spacing w:after="0" w:line="240" w:lineRule="auto"/>
        <w:rPr>
          <w:rFonts w:ascii="Times New Roman" w:hAnsi="Times New Roman" w:cs="Times New Roman"/>
          <w:b/>
          <w:bCs/>
          <w:sz w:val="24"/>
          <w:szCs w:val="24"/>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b/>
          <w:bCs/>
          <w:color w:val="0000FF"/>
          <w:sz w:val="24"/>
          <w:szCs w:val="24"/>
          <w:lang w:eastAsia="pl-PL"/>
        </w:rPr>
      </w:pPr>
      <w:r w:rsidRPr="00C62666">
        <w:rPr>
          <w:rFonts w:ascii="Times New Roman" w:hAnsi="Times New Roman" w:cs="Times New Roman"/>
          <w:b/>
          <w:bCs/>
          <w:sz w:val="24"/>
          <w:szCs w:val="24"/>
          <w:lang w:eastAsia="pl-PL"/>
        </w:rPr>
        <w:t xml:space="preserve">   </w:t>
      </w: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sz w:val="20"/>
          <w:szCs w:val="20"/>
          <w:lang w:eastAsia="pl-PL"/>
        </w:rPr>
      </w:pPr>
    </w:p>
    <w:p w:rsidR="00582C62" w:rsidRDefault="00582C62" w:rsidP="00C62666">
      <w:pPr>
        <w:widowControl w:val="0"/>
        <w:autoSpaceDE w:val="0"/>
        <w:autoSpaceDN w:val="0"/>
        <w:adjustRightInd w:val="0"/>
        <w:spacing w:after="0" w:line="240" w:lineRule="auto"/>
        <w:rPr>
          <w:rFonts w:ascii="Bookman Old Style" w:hAnsi="Bookman Old Style" w:cs="Bookman Old Style"/>
          <w:b/>
          <w:bCs/>
          <w:sz w:val="20"/>
          <w:szCs w:val="20"/>
          <w:lang w:eastAsia="pl-PL"/>
        </w:rPr>
      </w:pPr>
    </w:p>
    <w:p w:rsidR="00582C62" w:rsidRDefault="00582C62" w:rsidP="00C62666">
      <w:pPr>
        <w:widowControl w:val="0"/>
        <w:autoSpaceDE w:val="0"/>
        <w:autoSpaceDN w:val="0"/>
        <w:adjustRightInd w:val="0"/>
        <w:spacing w:after="0" w:line="240" w:lineRule="auto"/>
        <w:rPr>
          <w:rFonts w:ascii="Bookman Old Style" w:hAnsi="Bookman Old Style" w:cs="Bookman Old Style"/>
          <w:b/>
          <w:bCs/>
          <w:sz w:val="20"/>
          <w:szCs w:val="20"/>
          <w:lang w:eastAsia="pl-PL"/>
        </w:rPr>
      </w:pPr>
    </w:p>
    <w:p w:rsidR="00582C62" w:rsidRDefault="00582C62" w:rsidP="00C62666">
      <w:pPr>
        <w:widowControl w:val="0"/>
        <w:autoSpaceDE w:val="0"/>
        <w:autoSpaceDN w:val="0"/>
        <w:adjustRightInd w:val="0"/>
        <w:spacing w:after="0" w:line="240" w:lineRule="auto"/>
        <w:rPr>
          <w:rFonts w:ascii="Bookman Old Style" w:hAnsi="Bookman Old Style" w:cs="Bookman Old Style"/>
          <w:b/>
          <w:bCs/>
          <w:sz w:val="20"/>
          <w:szCs w:val="20"/>
          <w:lang w:eastAsia="pl-PL"/>
        </w:rPr>
      </w:pPr>
    </w:p>
    <w:p w:rsidR="00FC6196" w:rsidRDefault="00FC6196" w:rsidP="00C62666">
      <w:pPr>
        <w:widowControl w:val="0"/>
        <w:autoSpaceDE w:val="0"/>
        <w:autoSpaceDN w:val="0"/>
        <w:adjustRightInd w:val="0"/>
        <w:spacing w:after="0" w:line="240" w:lineRule="auto"/>
        <w:rPr>
          <w:rFonts w:ascii="Bookman Old Style" w:hAnsi="Bookman Old Style" w:cs="Bookman Old Style"/>
          <w:b/>
          <w:bCs/>
          <w:sz w:val="20"/>
          <w:szCs w:val="20"/>
          <w:lang w:eastAsia="pl-PL"/>
        </w:rPr>
      </w:pPr>
    </w:p>
    <w:p w:rsidR="00FC6196" w:rsidRDefault="00FC6196" w:rsidP="00C62666">
      <w:pPr>
        <w:widowControl w:val="0"/>
        <w:autoSpaceDE w:val="0"/>
        <w:autoSpaceDN w:val="0"/>
        <w:adjustRightInd w:val="0"/>
        <w:spacing w:after="0" w:line="240" w:lineRule="auto"/>
        <w:rPr>
          <w:rFonts w:ascii="Bookman Old Style" w:hAnsi="Bookman Old Style" w:cs="Bookman Old Style"/>
          <w:b/>
          <w:bCs/>
          <w:sz w:val="20"/>
          <w:szCs w:val="20"/>
          <w:lang w:eastAsia="pl-PL"/>
        </w:rPr>
      </w:pPr>
    </w:p>
    <w:p w:rsidR="00FC6196" w:rsidRDefault="00FC6196" w:rsidP="00C62666">
      <w:pPr>
        <w:widowControl w:val="0"/>
        <w:autoSpaceDE w:val="0"/>
        <w:autoSpaceDN w:val="0"/>
        <w:adjustRightInd w:val="0"/>
        <w:spacing w:after="0" w:line="240" w:lineRule="auto"/>
        <w:rPr>
          <w:rFonts w:ascii="Bookman Old Style" w:hAnsi="Bookman Old Style" w:cs="Bookman Old Style"/>
          <w:b/>
          <w:bCs/>
          <w:sz w:val="20"/>
          <w:szCs w:val="20"/>
          <w:lang w:eastAsia="pl-PL"/>
        </w:rPr>
      </w:pPr>
    </w:p>
    <w:p w:rsidR="00FC6196" w:rsidRDefault="00FC6196" w:rsidP="00C62666">
      <w:pPr>
        <w:widowControl w:val="0"/>
        <w:autoSpaceDE w:val="0"/>
        <w:autoSpaceDN w:val="0"/>
        <w:adjustRightInd w:val="0"/>
        <w:spacing w:after="0" w:line="240" w:lineRule="auto"/>
        <w:rPr>
          <w:rFonts w:ascii="Bookman Old Style" w:hAnsi="Bookman Old Style" w:cs="Bookman Old Style"/>
          <w:b/>
          <w:bCs/>
          <w:sz w:val="20"/>
          <w:szCs w:val="20"/>
          <w:lang w:eastAsia="pl-PL"/>
        </w:rPr>
      </w:pPr>
    </w:p>
    <w:p w:rsidR="00582C62" w:rsidRPr="00C23B92" w:rsidRDefault="00582C62" w:rsidP="00C62666">
      <w:pPr>
        <w:widowControl w:val="0"/>
        <w:autoSpaceDE w:val="0"/>
        <w:autoSpaceDN w:val="0"/>
        <w:adjustRightInd w:val="0"/>
        <w:spacing w:after="0" w:line="240" w:lineRule="auto"/>
        <w:rPr>
          <w:rFonts w:ascii="Bookman Old Style" w:hAnsi="Bookman Old Style" w:cs="Bookman Old Style"/>
          <w:bCs/>
          <w:color w:val="0000FF"/>
          <w:sz w:val="20"/>
          <w:szCs w:val="20"/>
          <w:lang w:eastAsia="pl-PL"/>
        </w:rPr>
      </w:pPr>
      <w:r w:rsidRPr="00C23B92">
        <w:rPr>
          <w:rFonts w:ascii="Bookman Old Style" w:hAnsi="Bookman Old Style" w:cs="Bookman Old Style"/>
          <w:bCs/>
          <w:sz w:val="20"/>
          <w:szCs w:val="20"/>
          <w:lang w:eastAsia="pl-PL"/>
        </w:rPr>
        <w:lastRenderedPageBreak/>
        <w:t>Pieczęć Wykonawcy/Wykonawców</w:t>
      </w:r>
      <w:r w:rsidRPr="00C23B92">
        <w:rPr>
          <w:rFonts w:ascii="Bookman Old Style" w:hAnsi="Bookman Old Style" w:cs="Bookman Old Style"/>
          <w:bCs/>
          <w:color w:val="0000FF"/>
          <w:sz w:val="20"/>
          <w:szCs w:val="20"/>
          <w:lang w:eastAsia="pl-PL"/>
        </w:rPr>
        <w:t xml:space="preserve">                                                                      </w:t>
      </w:r>
    </w:p>
    <w:p w:rsidR="00582C62" w:rsidRPr="00C23B92" w:rsidRDefault="008109CF" w:rsidP="0051548D">
      <w:pPr>
        <w:widowControl w:val="0"/>
        <w:autoSpaceDE w:val="0"/>
        <w:autoSpaceDN w:val="0"/>
        <w:adjustRightInd w:val="0"/>
        <w:spacing w:after="0" w:line="240" w:lineRule="auto"/>
        <w:jc w:val="right"/>
        <w:rPr>
          <w:rFonts w:ascii="Bookman Old Style" w:hAnsi="Bookman Old Style" w:cs="Bookman Old Style"/>
          <w:b/>
          <w:bCs/>
          <w:sz w:val="20"/>
          <w:szCs w:val="20"/>
          <w:lang w:eastAsia="pl-PL"/>
        </w:rPr>
      </w:pPr>
      <w:r>
        <w:rPr>
          <w:rFonts w:ascii="Bookman Old Style" w:hAnsi="Bookman Old Style" w:cs="Bookman Old Style"/>
          <w:b/>
          <w:bCs/>
          <w:sz w:val="20"/>
          <w:szCs w:val="20"/>
          <w:lang w:eastAsia="pl-PL"/>
        </w:rPr>
        <w:t>ZDP-ZP-3431/17</w:t>
      </w:r>
      <w:r w:rsidR="00582C62" w:rsidRPr="00C23B92">
        <w:rPr>
          <w:rFonts w:ascii="Bookman Old Style" w:hAnsi="Bookman Old Style" w:cs="Bookman Old Style"/>
          <w:b/>
          <w:bCs/>
          <w:sz w:val="20"/>
          <w:szCs w:val="20"/>
          <w:lang w:eastAsia="pl-PL"/>
        </w:rPr>
        <w:t xml:space="preserve">/2016   </w:t>
      </w:r>
    </w:p>
    <w:p w:rsidR="00582C62" w:rsidRPr="00C62666" w:rsidRDefault="00582C62" w:rsidP="00C62666">
      <w:pPr>
        <w:widowControl w:val="0"/>
        <w:autoSpaceDE w:val="0"/>
        <w:autoSpaceDN w:val="0"/>
        <w:adjustRightInd w:val="0"/>
        <w:spacing w:after="0" w:line="240" w:lineRule="auto"/>
        <w:rPr>
          <w:rFonts w:ascii="Times New Roman" w:hAnsi="Times New Roman" w:cs="Times New Roman"/>
          <w:b/>
          <w:bCs/>
          <w:sz w:val="24"/>
          <w:szCs w:val="24"/>
          <w:lang w:eastAsia="pl-PL"/>
        </w:rPr>
      </w:pPr>
      <w:r w:rsidRPr="00C62666">
        <w:rPr>
          <w:rFonts w:ascii="Bookman Old Style" w:hAnsi="Bookman Old Style" w:cs="Bookman Old Style"/>
          <w:b/>
          <w:bCs/>
          <w:sz w:val="20"/>
          <w:szCs w:val="20"/>
          <w:lang w:eastAsia="pl-PL"/>
        </w:rPr>
        <w:t xml:space="preserve">                                                                             </w:t>
      </w:r>
    </w:p>
    <w:p w:rsidR="00582C62" w:rsidRPr="00C62666" w:rsidRDefault="00582C62" w:rsidP="00C62666">
      <w:pPr>
        <w:widowControl w:val="0"/>
        <w:autoSpaceDE w:val="0"/>
        <w:autoSpaceDN w:val="0"/>
        <w:adjustRightInd w:val="0"/>
        <w:spacing w:after="0" w:line="240" w:lineRule="auto"/>
        <w:rPr>
          <w:rFonts w:ascii="Times New Roman" w:hAnsi="Times New Roman" w:cs="Times New Roman"/>
          <w:b/>
          <w:bCs/>
          <w:sz w:val="24"/>
          <w:szCs w:val="24"/>
          <w:lang w:eastAsia="pl-PL"/>
        </w:rPr>
      </w:pPr>
      <w:r w:rsidRPr="00C62666">
        <w:rPr>
          <w:rFonts w:ascii="Times New Roman" w:hAnsi="Times New Roman" w:cs="Times New Roman"/>
          <w:b/>
          <w:bCs/>
          <w:sz w:val="24"/>
          <w:szCs w:val="24"/>
          <w:lang w:eastAsia="pl-PL"/>
        </w:rPr>
        <w:t xml:space="preserve">                                                                                                                  </w:t>
      </w:r>
      <w:r w:rsidRPr="00C62666">
        <w:rPr>
          <w:rFonts w:ascii="Times New Roman" w:hAnsi="Times New Roman" w:cs="Times New Roman"/>
          <w:b/>
          <w:bCs/>
          <w:color w:val="0000FF"/>
          <w:sz w:val="24"/>
          <w:szCs w:val="24"/>
          <w:lang w:eastAsia="pl-PL"/>
        </w:rPr>
        <w:t xml:space="preserve">       </w:t>
      </w:r>
      <w:r>
        <w:rPr>
          <w:rFonts w:ascii="Times New Roman" w:hAnsi="Times New Roman" w:cs="Times New Roman"/>
          <w:b/>
          <w:bCs/>
          <w:color w:val="0000FF"/>
          <w:sz w:val="24"/>
          <w:szCs w:val="24"/>
          <w:lang w:eastAsia="pl-PL"/>
        </w:rPr>
        <w:t xml:space="preserve">          </w:t>
      </w:r>
      <w:r w:rsidRPr="00C62666">
        <w:rPr>
          <w:rFonts w:ascii="Bookman Old Style" w:hAnsi="Bookman Old Style" w:cs="Bookman Old Style"/>
          <w:b/>
          <w:bCs/>
          <w:sz w:val="20"/>
          <w:szCs w:val="20"/>
          <w:lang w:eastAsia="pl-PL"/>
        </w:rPr>
        <w:t>Załącznik nr 3</w:t>
      </w:r>
    </w:p>
    <w:p w:rsidR="00582C62" w:rsidRPr="00C62666" w:rsidRDefault="00582C62" w:rsidP="00C62666">
      <w:pPr>
        <w:widowControl w:val="0"/>
        <w:autoSpaceDE w:val="0"/>
        <w:autoSpaceDN w:val="0"/>
        <w:adjustRightInd w:val="0"/>
        <w:spacing w:after="0" w:line="360" w:lineRule="auto"/>
        <w:ind w:left="357"/>
        <w:jc w:val="both"/>
        <w:rPr>
          <w:rFonts w:ascii="Bookman Old Style" w:hAnsi="Bookman Old Style" w:cs="Bookman Old Style"/>
          <w:sz w:val="20"/>
          <w:szCs w:val="20"/>
          <w:lang w:eastAsia="pl-PL"/>
        </w:rPr>
      </w:pPr>
    </w:p>
    <w:p w:rsidR="00582C62" w:rsidRPr="00C62666" w:rsidRDefault="00582C62" w:rsidP="00C62666">
      <w:pPr>
        <w:widowControl w:val="0"/>
        <w:autoSpaceDE w:val="0"/>
        <w:autoSpaceDN w:val="0"/>
        <w:adjustRightInd w:val="0"/>
        <w:spacing w:after="0" w:line="240" w:lineRule="auto"/>
        <w:ind w:left="360"/>
        <w:jc w:val="both"/>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ind w:left="360"/>
        <w:jc w:val="both"/>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ind w:left="360"/>
        <w:jc w:val="both"/>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before="240" w:after="60" w:line="240" w:lineRule="auto"/>
        <w:rPr>
          <w:rFonts w:ascii="Bookman Old Style" w:hAnsi="Bookman Old Style" w:cs="Bookman Old Style"/>
          <w:sz w:val="24"/>
          <w:szCs w:val="24"/>
          <w:lang w:eastAsia="pl-PL"/>
        </w:rPr>
      </w:pPr>
      <w:r w:rsidRPr="00C62666">
        <w:rPr>
          <w:rFonts w:ascii="Bookman Old Style" w:hAnsi="Bookman Old Style" w:cs="Bookman Old Style"/>
          <w:b/>
          <w:bCs/>
          <w:sz w:val="24"/>
          <w:szCs w:val="24"/>
          <w:lang w:eastAsia="pl-PL"/>
        </w:rPr>
        <w:t xml:space="preserve">              Oświadczenie wykonawcy o braku podstaw do wykluczenia </w:t>
      </w:r>
    </w:p>
    <w:p w:rsidR="00582C62" w:rsidRPr="00C62666" w:rsidRDefault="00582C62" w:rsidP="00C62666">
      <w:pPr>
        <w:widowControl w:val="0"/>
        <w:autoSpaceDE w:val="0"/>
        <w:autoSpaceDN w:val="0"/>
        <w:adjustRightInd w:val="0"/>
        <w:spacing w:after="0" w:line="240" w:lineRule="auto"/>
        <w:ind w:left="360"/>
        <w:jc w:val="center"/>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art. 24 ust.1 ustawy z dnia  29 stycznia 2004r. - Prawo zamówień publicznych)</w:t>
      </w: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0"/>
          <w:szCs w:val="20"/>
          <w:lang w:eastAsia="pl-PL"/>
        </w:rPr>
      </w:pPr>
    </w:p>
    <w:p w:rsidR="00582C62" w:rsidRPr="00C62666" w:rsidRDefault="00582C62" w:rsidP="00922025">
      <w:pPr>
        <w:widowControl w:val="0"/>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Składając ofertę  w postępowaniu  o zamówienie publiczne  prowadzone w trybie przetargu nieograniczonego  na: </w:t>
      </w:r>
    </w:p>
    <w:p w:rsidR="00582C62" w:rsidRPr="00C62666" w:rsidRDefault="00582C62" w:rsidP="00922025">
      <w:pPr>
        <w:widowControl w:val="0"/>
        <w:autoSpaceDE w:val="0"/>
        <w:autoSpaceDN w:val="0"/>
        <w:adjustRightInd w:val="0"/>
        <w:spacing w:after="0" w:line="240" w:lineRule="auto"/>
        <w:rPr>
          <w:rFonts w:ascii="Bookman Old Style" w:hAnsi="Bookman Old Style" w:cs="Bookman Old Style"/>
          <w:sz w:val="20"/>
          <w:szCs w:val="20"/>
          <w:lang w:eastAsia="pl-PL"/>
        </w:rPr>
      </w:pPr>
    </w:p>
    <w:p w:rsidR="00582C62" w:rsidRPr="00C62666" w:rsidRDefault="00582C62" w:rsidP="002A5BFE">
      <w:pPr>
        <w:keepNext/>
        <w:spacing w:before="240" w:after="60" w:line="240" w:lineRule="auto"/>
        <w:jc w:val="both"/>
        <w:outlineLvl w:val="1"/>
        <w:rPr>
          <w:rFonts w:ascii="Bookman Old Style" w:hAnsi="Bookman Old Style" w:cs="Bookman Old Style"/>
          <w:b/>
          <w:bCs/>
          <w:lang w:eastAsia="pl-PL"/>
        </w:rPr>
      </w:pPr>
      <w:r w:rsidRPr="00785B0F">
        <w:rPr>
          <w:rFonts w:ascii="Bookman Old Style" w:hAnsi="Bookman Old Style" w:cs="Bookman Old Style"/>
          <w:b/>
          <w:bCs/>
          <w:lang w:eastAsia="pl-PL"/>
        </w:rPr>
        <w:t>Przebudowa wiaduktu nad tora</w:t>
      </w:r>
      <w:r>
        <w:rPr>
          <w:rFonts w:ascii="Bookman Old Style" w:hAnsi="Bookman Old Style" w:cs="Bookman Old Style"/>
          <w:b/>
          <w:bCs/>
          <w:lang w:eastAsia="pl-PL"/>
        </w:rPr>
        <w:t xml:space="preserve">mi CMK w ciągu drogi powiatowej </w:t>
      </w:r>
      <w:r w:rsidRPr="00785B0F">
        <w:rPr>
          <w:rFonts w:ascii="Bookman Old Style" w:hAnsi="Bookman Old Style" w:cs="Bookman Old Style"/>
          <w:b/>
          <w:bCs/>
          <w:lang w:eastAsia="pl-PL"/>
        </w:rPr>
        <w:t>Nr 0257T Żeleźnica – Oleszno</w:t>
      </w:r>
      <w:r w:rsidR="00F251C9">
        <w:rPr>
          <w:rFonts w:ascii="Bookman Old Style" w:hAnsi="Bookman Old Style" w:cs="Bookman Old Style"/>
          <w:b/>
          <w:bCs/>
          <w:lang w:eastAsia="pl-PL"/>
        </w:rPr>
        <w:t xml:space="preserve"> ETAP I</w:t>
      </w:r>
      <w:r>
        <w:rPr>
          <w:rFonts w:ascii="Bookman Old Style" w:hAnsi="Bookman Old Style" w:cs="Bookman Old Style"/>
          <w:b/>
          <w:bCs/>
          <w:lang w:eastAsia="pl-PL"/>
        </w:rPr>
        <w:t>.</w:t>
      </w:r>
    </w:p>
    <w:p w:rsidR="00582C62" w:rsidRPr="00C62666" w:rsidRDefault="00582C62" w:rsidP="00C62666">
      <w:pPr>
        <w:keepNext/>
        <w:spacing w:after="0" w:line="240" w:lineRule="auto"/>
        <w:jc w:val="both"/>
        <w:outlineLvl w:val="1"/>
        <w:rPr>
          <w:rFonts w:ascii="Bookman Old Style" w:hAnsi="Bookman Old Style" w:cs="Bookman Old Style"/>
          <w:b/>
          <w:bCs/>
          <w:lang w:eastAsia="pl-PL"/>
        </w:rPr>
      </w:pP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i/>
          <w:iCs/>
          <w:lang w:eastAsia="pl-PL"/>
        </w:rPr>
      </w:pP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i/>
          <w:iCs/>
          <w:lang w:eastAsia="pl-PL"/>
        </w:rPr>
      </w:pPr>
    </w:p>
    <w:p w:rsidR="00582C62" w:rsidRDefault="00582C62" w:rsidP="00922025">
      <w:pPr>
        <w:widowControl w:val="0"/>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b/>
          <w:bCs/>
          <w:sz w:val="20"/>
          <w:szCs w:val="20"/>
          <w:lang w:eastAsia="pl-PL"/>
        </w:rPr>
        <w:t>Oświadczam (my),</w:t>
      </w:r>
      <w:r w:rsidRPr="00C62666">
        <w:rPr>
          <w:rFonts w:ascii="Bookman Old Style" w:hAnsi="Bookman Old Style" w:cs="Bookman Old Style"/>
          <w:sz w:val="20"/>
          <w:szCs w:val="20"/>
          <w:lang w:eastAsia="pl-PL"/>
        </w:rPr>
        <w:t xml:space="preserve"> że  w stosunku do  Wykonawcy  (Firmy), którego  reprezentuję (my ) brak jest podstaw do wykluczenia  z niniejszego postęp</w:t>
      </w:r>
      <w:r>
        <w:rPr>
          <w:rFonts w:ascii="Bookman Old Style" w:hAnsi="Bookman Old Style" w:cs="Bookman Old Style"/>
          <w:sz w:val="20"/>
          <w:szCs w:val="20"/>
          <w:lang w:eastAsia="pl-PL"/>
        </w:rPr>
        <w:t xml:space="preserve">owania z powodu nie spełnienia </w:t>
      </w:r>
      <w:r w:rsidRPr="00C62666">
        <w:rPr>
          <w:rFonts w:ascii="Bookman Old Style" w:hAnsi="Bookman Old Style" w:cs="Bookman Old Style"/>
          <w:sz w:val="20"/>
          <w:szCs w:val="20"/>
          <w:lang w:eastAsia="pl-PL"/>
        </w:rPr>
        <w:t>warunków określonych</w:t>
      </w:r>
    </w:p>
    <w:p w:rsidR="00582C62" w:rsidRPr="00C62666" w:rsidRDefault="00582C62" w:rsidP="00922025">
      <w:pPr>
        <w:widowControl w:val="0"/>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 art.24, ust.1 – Prawo zamówień publicznych.</w:t>
      </w:r>
    </w:p>
    <w:p w:rsidR="00582C62" w:rsidRPr="00C62666" w:rsidRDefault="00582C62" w:rsidP="00922025">
      <w:pPr>
        <w:widowControl w:val="0"/>
        <w:autoSpaceDE w:val="0"/>
        <w:autoSpaceDN w:val="0"/>
        <w:adjustRightInd w:val="0"/>
        <w:spacing w:after="0" w:line="240" w:lineRule="auto"/>
        <w:ind w:left="360"/>
        <w:rPr>
          <w:rFonts w:ascii="Bookman Old Style" w:hAnsi="Bookman Old Style" w:cs="Bookman Old Style"/>
          <w:b/>
          <w:bCs/>
          <w:lang w:eastAsia="pl-PL"/>
        </w:rPr>
      </w:pP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4B04EA"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r w:rsidRPr="00C62666">
        <w:rPr>
          <w:rFonts w:ascii="Times New Roman" w:hAnsi="Times New Roman" w:cs="Times New Roman"/>
          <w:sz w:val="20"/>
          <w:szCs w:val="20"/>
          <w:lang w:eastAsia="pl-PL"/>
        </w:rPr>
        <w:t>............................... dnia....................</w:t>
      </w:r>
      <w:r w:rsidRPr="00C62666">
        <w:rPr>
          <w:rFonts w:ascii="Times New Roman" w:hAnsi="Times New Roman" w:cs="Times New Roman"/>
          <w:sz w:val="24"/>
          <w:szCs w:val="24"/>
          <w:lang w:eastAsia="pl-PL"/>
        </w:rPr>
        <w:t xml:space="preserve">                    .................................................</w:t>
      </w:r>
      <w:r w:rsidRPr="00C62666">
        <w:rPr>
          <w:rFonts w:ascii="Times New Roman" w:hAnsi="Times New Roman" w:cs="Times New Roman"/>
          <w:sz w:val="16"/>
          <w:szCs w:val="16"/>
          <w:lang w:eastAsia="pl-PL"/>
        </w:rPr>
        <w:t xml:space="preserve">                                                                      </w:t>
      </w:r>
      <w:r w:rsidRPr="00C62666">
        <w:rPr>
          <w:rFonts w:ascii="Times New Roman" w:hAnsi="Times New Roman" w:cs="Times New Roman"/>
          <w:sz w:val="24"/>
          <w:szCs w:val="24"/>
          <w:lang w:eastAsia="pl-PL"/>
        </w:rPr>
        <w:t xml:space="preserve">                                                                  </w:t>
      </w:r>
      <w:r w:rsidRPr="00C62666">
        <w:rPr>
          <w:rFonts w:ascii="Times New Roman" w:hAnsi="Times New Roman" w:cs="Times New Roman"/>
          <w:sz w:val="24"/>
          <w:szCs w:val="24"/>
          <w:lang w:eastAsia="pl-PL"/>
        </w:rPr>
        <w:tab/>
      </w:r>
      <w:r w:rsidRPr="00C62666">
        <w:rPr>
          <w:rFonts w:ascii="Times New Roman" w:hAnsi="Times New Roman" w:cs="Times New Roman"/>
          <w:sz w:val="16"/>
          <w:szCs w:val="16"/>
          <w:lang w:eastAsia="pl-PL"/>
        </w:rPr>
        <w:tab/>
      </w:r>
      <w:r w:rsidRPr="00C62666">
        <w:rPr>
          <w:rFonts w:ascii="Bookman Old Style" w:hAnsi="Bookman Old Style" w:cs="Bookman Old Style"/>
          <w:sz w:val="16"/>
          <w:szCs w:val="16"/>
          <w:lang w:eastAsia="pl-PL"/>
        </w:rPr>
        <w:t xml:space="preserve">                                                                 </w:t>
      </w:r>
      <w:r>
        <w:rPr>
          <w:rFonts w:ascii="Bookman Old Style" w:hAnsi="Bookman Old Style" w:cs="Bookman Old Style"/>
          <w:sz w:val="16"/>
          <w:szCs w:val="16"/>
          <w:lang w:eastAsia="pl-PL"/>
        </w:rPr>
        <w:t xml:space="preserve">                             </w:t>
      </w:r>
      <w:r w:rsidRPr="00C62666">
        <w:rPr>
          <w:rFonts w:ascii="Bookman Old Style" w:hAnsi="Bookman Old Style" w:cs="Bookman Old Style"/>
          <w:sz w:val="16"/>
          <w:szCs w:val="16"/>
          <w:lang w:eastAsia="pl-PL"/>
        </w:rPr>
        <w:t xml:space="preserve">  </w:t>
      </w:r>
      <w:r w:rsidR="007E3C83">
        <w:rPr>
          <w:rFonts w:ascii="Bookman Old Style" w:hAnsi="Bookman Old Style" w:cs="Bookman Old Style"/>
          <w:sz w:val="16"/>
          <w:szCs w:val="16"/>
          <w:lang w:eastAsia="pl-PL"/>
        </w:rPr>
        <w:t xml:space="preserve">                 </w:t>
      </w:r>
      <w:r w:rsidRPr="004B04EA">
        <w:rPr>
          <w:rFonts w:ascii="Times New Roman" w:hAnsi="Times New Roman" w:cs="Times New Roman"/>
          <w:sz w:val="16"/>
          <w:szCs w:val="16"/>
          <w:lang w:eastAsia="pl-PL"/>
        </w:rPr>
        <w:t>podpis osoby(osób) uprawnionej(</w:t>
      </w:r>
      <w:proofErr w:type="spellStart"/>
      <w:r w:rsidRPr="004B04EA">
        <w:rPr>
          <w:rFonts w:ascii="Times New Roman" w:hAnsi="Times New Roman" w:cs="Times New Roman"/>
          <w:sz w:val="16"/>
          <w:szCs w:val="16"/>
          <w:lang w:eastAsia="pl-PL"/>
        </w:rPr>
        <w:t>ych</w:t>
      </w:r>
      <w:proofErr w:type="spellEnd"/>
      <w:r w:rsidRPr="004B04EA">
        <w:rPr>
          <w:rFonts w:ascii="Times New Roman" w:hAnsi="Times New Roman" w:cs="Times New Roman"/>
          <w:sz w:val="16"/>
          <w:szCs w:val="16"/>
          <w:lang w:eastAsia="pl-PL"/>
        </w:rPr>
        <w:t>)</w:t>
      </w:r>
    </w:p>
    <w:p w:rsidR="00582C62" w:rsidRPr="004B04EA" w:rsidRDefault="00582C62" w:rsidP="00C62666">
      <w:pPr>
        <w:widowControl w:val="0"/>
        <w:tabs>
          <w:tab w:val="left" w:pos="5812"/>
        </w:tabs>
        <w:spacing w:after="0" w:line="240" w:lineRule="auto"/>
        <w:jc w:val="both"/>
        <w:rPr>
          <w:rFonts w:ascii="Times New Roman" w:hAnsi="Times New Roman" w:cs="Times New Roman"/>
          <w:sz w:val="16"/>
          <w:szCs w:val="16"/>
          <w:lang w:eastAsia="pl-PL"/>
        </w:rPr>
      </w:pPr>
      <w:r w:rsidRPr="004B04EA">
        <w:rPr>
          <w:rFonts w:ascii="Times New Roman" w:hAnsi="Times New Roman" w:cs="Times New Roman"/>
          <w:sz w:val="20"/>
          <w:szCs w:val="20"/>
          <w:lang w:eastAsia="pl-PL"/>
        </w:rPr>
        <w:t xml:space="preserve">                                                                                                                                  </w:t>
      </w:r>
      <w:r w:rsidRPr="004B04EA">
        <w:rPr>
          <w:rFonts w:ascii="Times New Roman" w:hAnsi="Times New Roman" w:cs="Times New Roman"/>
          <w:sz w:val="16"/>
          <w:szCs w:val="16"/>
          <w:lang w:eastAsia="pl-PL"/>
        </w:rPr>
        <w:t>do reprezentowania wykonawcy</w:t>
      </w:r>
    </w:p>
    <w:p w:rsidR="00582C62" w:rsidRPr="00C62666" w:rsidRDefault="00582C62" w:rsidP="00C62666">
      <w:pPr>
        <w:widowControl w:val="0"/>
        <w:autoSpaceDE w:val="0"/>
        <w:autoSpaceDN w:val="0"/>
        <w:adjustRightInd w:val="0"/>
        <w:spacing w:after="0" w:line="240" w:lineRule="auto"/>
        <w:ind w:left="360"/>
        <w:jc w:val="right"/>
        <w:rPr>
          <w:rFonts w:ascii="Times New Roman" w:hAnsi="Times New Roman" w:cs="Times New Roman"/>
          <w:b/>
          <w:bCs/>
          <w:color w:val="0000FF"/>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4"/>
          <w:szCs w:val="24"/>
          <w:lang w:eastAsia="pl-PL"/>
        </w:rPr>
      </w:pPr>
    </w:p>
    <w:p w:rsidR="00582C62" w:rsidRPr="00C62666" w:rsidRDefault="00582C62" w:rsidP="00C62666">
      <w:pPr>
        <w:widowControl w:val="0"/>
        <w:autoSpaceDE w:val="0"/>
        <w:autoSpaceDN w:val="0"/>
        <w:adjustRightInd w:val="0"/>
        <w:spacing w:after="0" w:line="240" w:lineRule="auto"/>
        <w:ind w:left="360"/>
        <w:jc w:val="right"/>
        <w:rPr>
          <w:rFonts w:ascii="Times New Roman" w:hAnsi="Times New Roman" w:cs="Times New Roman"/>
          <w:b/>
          <w:bCs/>
          <w:color w:val="0000FF"/>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4"/>
          <w:szCs w:val="24"/>
          <w:lang w:eastAsia="pl-PL"/>
        </w:rPr>
      </w:pPr>
    </w:p>
    <w:p w:rsidR="00582C62" w:rsidRPr="00C62666" w:rsidRDefault="00582C62" w:rsidP="00C62666">
      <w:pPr>
        <w:autoSpaceDE w:val="0"/>
        <w:autoSpaceDN w:val="0"/>
        <w:adjustRightInd w:val="0"/>
        <w:spacing w:after="0" w:line="240" w:lineRule="auto"/>
        <w:rPr>
          <w:rFonts w:ascii="Bookman Old Style" w:hAnsi="Bookman Old Style" w:cs="Bookman Old Style"/>
          <w:sz w:val="18"/>
          <w:szCs w:val="18"/>
          <w:lang w:eastAsia="pl-PL"/>
        </w:rPr>
      </w:pPr>
      <w:r w:rsidRPr="00C62666">
        <w:rPr>
          <w:rFonts w:ascii="Bookman Old Style" w:hAnsi="Bookman Old Style" w:cs="Bookman Old Style"/>
          <w:sz w:val="18"/>
          <w:szCs w:val="18"/>
          <w:lang w:eastAsia="pl-PL"/>
        </w:rPr>
        <w:t>Uwaga</w:t>
      </w:r>
    </w:p>
    <w:p w:rsidR="00582C62" w:rsidRPr="00C62666" w:rsidRDefault="00582C62" w:rsidP="00C62666">
      <w:pPr>
        <w:autoSpaceDE w:val="0"/>
        <w:autoSpaceDN w:val="0"/>
        <w:adjustRightInd w:val="0"/>
        <w:spacing w:after="0" w:line="240" w:lineRule="auto"/>
        <w:rPr>
          <w:rFonts w:ascii="Bookman Old Style" w:hAnsi="Bookman Old Style" w:cs="Bookman Old Style"/>
          <w:sz w:val="18"/>
          <w:szCs w:val="18"/>
          <w:lang w:eastAsia="pl-PL"/>
        </w:rPr>
      </w:pPr>
      <w:r w:rsidRPr="00C62666">
        <w:rPr>
          <w:rFonts w:ascii="Bookman Old Style" w:hAnsi="Bookman Old Style" w:cs="Bookman Old Style"/>
          <w:sz w:val="18"/>
          <w:szCs w:val="18"/>
          <w:lang w:eastAsia="pl-PL"/>
        </w:rPr>
        <w:t>Niniejsze o</w:t>
      </w:r>
      <w:r w:rsidRPr="00C62666">
        <w:rPr>
          <w:rFonts w:ascii="Bookman Old Style" w:eastAsia="TimesNewRoman" w:hAnsi="Bookman Old Style" w:cs="Bookman Old Style"/>
          <w:sz w:val="18"/>
          <w:szCs w:val="18"/>
          <w:lang w:eastAsia="pl-PL"/>
        </w:rPr>
        <w:t>ś</w:t>
      </w:r>
      <w:r w:rsidRPr="00C62666">
        <w:rPr>
          <w:rFonts w:ascii="Bookman Old Style" w:hAnsi="Bookman Old Style" w:cs="Bookman Old Style"/>
          <w:sz w:val="18"/>
          <w:szCs w:val="18"/>
          <w:lang w:eastAsia="pl-PL"/>
        </w:rPr>
        <w:t>wiadczenie składa oddzielnie ka</w:t>
      </w:r>
      <w:r w:rsidRPr="00C62666">
        <w:rPr>
          <w:rFonts w:ascii="Bookman Old Style" w:eastAsia="TimesNewRoman" w:hAnsi="Bookman Old Style" w:cs="Bookman Old Style"/>
          <w:sz w:val="18"/>
          <w:szCs w:val="18"/>
          <w:lang w:eastAsia="pl-PL"/>
        </w:rPr>
        <w:t>ż</w:t>
      </w:r>
      <w:r w:rsidRPr="00C62666">
        <w:rPr>
          <w:rFonts w:ascii="Bookman Old Style" w:hAnsi="Bookman Old Style" w:cs="Bookman Old Style"/>
          <w:sz w:val="18"/>
          <w:szCs w:val="18"/>
          <w:lang w:eastAsia="pl-PL"/>
        </w:rPr>
        <w:t>dy z Wykonawców wspólnie ubiegaj</w:t>
      </w:r>
      <w:r w:rsidRPr="00C62666">
        <w:rPr>
          <w:rFonts w:ascii="Bookman Old Style" w:eastAsia="TimesNewRoman" w:hAnsi="Bookman Old Style" w:cs="Bookman Old Style"/>
          <w:sz w:val="18"/>
          <w:szCs w:val="18"/>
          <w:lang w:eastAsia="pl-PL"/>
        </w:rPr>
        <w:t>ą</w:t>
      </w:r>
      <w:r w:rsidRPr="00C62666">
        <w:rPr>
          <w:rFonts w:ascii="Bookman Old Style" w:hAnsi="Bookman Old Style" w:cs="Bookman Old Style"/>
          <w:sz w:val="18"/>
          <w:szCs w:val="18"/>
          <w:lang w:eastAsia="pl-PL"/>
        </w:rPr>
        <w:t>cych si</w:t>
      </w:r>
      <w:r w:rsidRPr="00C62666">
        <w:rPr>
          <w:rFonts w:ascii="Bookman Old Style" w:eastAsia="TimesNewRoman" w:hAnsi="Bookman Old Style" w:cs="Bookman Old Style"/>
          <w:sz w:val="18"/>
          <w:szCs w:val="18"/>
          <w:lang w:eastAsia="pl-PL"/>
        </w:rPr>
        <w:t xml:space="preserve">ę </w:t>
      </w:r>
      <w:r w:rsidRPr="00C62666">
        <w:rPr>
          <w:rFonts w:ascii="Bookman Old Style" w:hAnsi="Bookman Old Style" w:cs="Bookman Old Style"/>
          <w:sz w:val="18"/>
          <w:szCs w:val="18"/>
          <w:lang w:eastAsia="pl-PL"/>
        </w:rPr>
        <w:t>o udzielenie zamówienia.</w:t>
      </w: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   </w:t>
      </w: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C23B92" w:rsidRDefault="00582C62" w:rsidP="00DF672F">
      <w:pPr>
        <w:widowControl w:val="0"/>
        <w:autoSpaceDE w:val="0"/>
        <w:autoSpaceDN w:val="0"/>
        <w:adjustRightInd w:val="0"/>
        <w:spacing w:after="0" w:line="240" w:lineRule="auto"/>
        <w:jc w:val="right"/>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                                                                                                            </w:t>
      </w:r>
      <w:r>
        <w:rPr>
          <w:rFonts w:ascii="Bookman Old Style" w:hAnsi="Bookman Old Style" w:cs="Bookman Old Style"/>
          <w:b/>
          <w:bCs/>
          <w:sz w:val="20"/>
          <w:szCs w:val="20"/>
          <w:lang w:eastAsia="pl-PL"/>
        </w:rPr>
        <w:t xml:space="preserve">                       </w:t>
      </w:r>
    </w:p>
    <w:p w:rsidR="00C23B92" w:rsidRDefault="00C23B92" w:rsidP="00DF672F">
      <w:pPr>
        <w:widowControl w:val="0"/>
        <w:autoSpaceDE w:val="0"/>
        <w:autoSpaceDN w:val="0"/>
        <w:adjustRightInd w:val="0"/>
        <w:spacing w:after="0" w:line="240" w:lineRule="auto"/>
        <w:jc w:val="right"/>
        <w:rPr>
          <w:rFonts w:ascii="Bookman Old Style" w:hAnsi="Bookman Old Style" w:cs="Bookman Old Style"/>
          <w:b/>
          <w:bCs/>
          <w:sz w:val="20"/>
          <w:szCs w:val="20"/>
          <w:lang w:eastAsia="pl-PL"/>
        </w:rPr>
      </w:pPr>
    </w:p>
    <w:p w:rsidR="00582C62" w:rsidRPr="00C23B92" w:rsidRDefault="00582C62" w:rsidP="00DF672F">
      <w:pPr>
        <w:widowControl w:val="0"/>
        <w:autoSpaceDE w:val="0"/>
        <w:autoSpaceDN w:val="0"/>
        <w:adjustRightInd w:val="0"/>
        <w:spacing w:after="0" w:line="240" w:lineRule="auto"/>
        <w:jc w:val="right"/>
        <w:rPr>
          <w:rFonts w:ascii="Bookman Old Style" w:hAnsi="Bookman Old Style" w:cs="Bookman Old Style"/>
          <w:b/>
          <w:bCs/>
          <w:sz w:val="20"/>
          <w:szCs w:val="20"/>
          <w:lang w:eastAsia="pl-PL"/>
        </w:rPr>
      </w:pPr>
      <w:r w:rsidRPr="00C23B92">
        <w:rPr>
          <w:rFonts w:ascii="Bookman Old Style" w:hAnsi="Bookman Old Style" w:cs="Bookman Old Style"/>
          <w:b/>
          <w:bCs/>
          <w:sz w:val="20"/>
          <w:szCs w:val="20"/>
          <w:lang w:eastAsia="pl-PL"/>
        </w:rPr>
        <w:lastRenderedPageBreak/>
        <w:t xml:space="preserve"> </w:t>
      </w:r>
      <w:r w:rsidR="008109CF">
        <w:rPr>
          <w:rFonts w:ascii="Bookman Old Style" w:hAnsi="Bookman Old Style" w:cs="Bookman Old Style"/>
          <w:b/>
          <w:bCs/>
          <w:sz w:val="20"/>
          <w:szCs w:val="20"/>
          <w:lang w:eastAsia="pl-PL"/>
        </w:rPr>
        <w:t>ZDP-ZP-3431/17</w:t>
      </w:r>
      <w:r w:rsidRPr="00C23B92">
        <w:rPr>
          <w:rFonts w:ascii="Bookman Old Style" w:hAnsi="Bookman Old Style" w:cs="Bookman Old Style"/>
          <w:b/>
          <w:bCs/>
          <w:sz w:val="20"/>
          <w:szCs w:val="20"/>
          <w:lang w:eastAsia="pl-PL"/>
        </w:rPr>
        <w:t>/2016</w:t>
      </w:r>
    </w:p>
    <w:p w:rsidR="00582C62" w:rsidRPr="00C62666" w:rsidRDefault="00582C62" w:rsidP="00C62666">
      <w:pPr>
        <w:widowControl w:val="0"/>
        <w:tabs>
          <w:tab w:val="left" w:pos="7995"/>
        </w:tabs>
        <w:autoSpaceDE w:val="0"/>
        <w:autoSpaceDN w:val="0"/>
        <w:adjustRightInd w:val="0"/>
        <w:spacing w:after="0" w:line="240" w:lineRule="auto"/>
        <w:jc w:val="both"/>
        <w:rPr>
          <w:rFonts w:ascii="Bookman Old Style" w:hAnsi="Bookman Old Style" w:cs="Bookman Old Style"/>
          <w:b/>
          <w:bCs/>
          <w:sz w:val="24"/>
          <w:szCs w:val="24"/>
          <w:lang w:eastAsia="pl-PL"/>
        </w:rPr>
      </w:pP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Pieczęć Wykonawcy /Wykonawców</w:t>
      </w:r>
    </w:p>
    <w:p w:rsidR="00582C62" w:rsidRPr="00C62666" w:rsidRDefault="00582C62" w:rsidP="00DF672F">
      <w:pPr>
        <w:widowControl w:val="0"/>
        <w:autoSpaceDE w:val="0"/>
        <w:autoSpaceDN w:val="0"/>
        <w:adjustRightInd w:val="0"/>
        <w:spacing w:after="0" w:line="240" w:lineRule="auto"/>
        <w:jc w:val="right"/>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                                                                                                               </w:t>
      </w:r>
      <w:r>
        <w:rPr>
          <w:rFonts w:ascii="Bookman Old Style" w:hAnsi="Bookman Old Style" w:cs="Bookman Old Style"/>
          <w:b/>
          <w:bCs/>
          <w:sz w:val="20"/>
          <w:szCs w:val="20"/>
          <w:lang w:eastAsia="pl-PL"/>
        </w:rPr>
        <w:t xml:space="preserve">                                      </w:t>
      </w:r>
      <w:r w:rsidRPr="00C62666">
        <w:rPr>
          <w:rFonts w:ascii="Bookman Old Style" w:hAnsi="Bookman Old Style" w:cs="Bookman Old Style"/>
          <w:b/>
          <w:bCs/>
          <w:sz w:val="20"/>
          <w:szCs w:val="20"/>
          <w:lang w:eastAsia="pl-PL"/>
        </w:rPr>
        <w:t xml:space="preserve">Załącznik nr 4 </w:t>
      </w:r>
    </w:p>
    <w:p w:rsidR="00582C62" w:rsidRPr="00C62666" w:rsidRDefault="00582C62" w:rsidP="00C62666">
      <w:pPr>
        <w:spacing w:after="0" w:line="240" w:lineRule="auto"/>
        <w:rPr>
          <w:rFonts w:ascii="Bookman Old Style" w:hAnsi="Bookman Old Style" w:cs="Bookman Old Style"/>
          <w:sz w:val="20"/>
          <w:szCs w:val="20"/>
          <w:lang w:eastAsia="pl-PL"/>
        </w:rPr>
      </w:pPr>
    </w:p>
    <w:p w:rsidR="00582C62" w:rsidRPr="00C62666" w:rsidRDefault="00582C62" w:rsidP="00C62666">
      <w:pPr>
        <w:keepNext/>
        <w:shd w:val="clear" w:color="auto" w:fill="FFFFFF"/>
        <w:spacing w:after="0" w:line="240" w:lineRule="auto"/>
        <w:ind w:right="57"/>
        <w:jc w:val="center"/>
        <w:outlineLvl w:val="4"/>
        <w:rPr>
          <w:rFonts w:ascii="Bookman Old Style" w:hAnsi="Bookman Old Style" w:cs="Bookman Old Style"/>
          <w:b/>
          <w:bCs/>
          <w:sz w:val="20"/>
          <w:szCs w:val="20"/>
          <w:u w:val="single"/>
          <w:lang w:eastAsia="pl-PL"/>
        </w:rPr>
      </w:pPr>
      <w:r w:rsidRPr="00C62666">
        <w:rPr>
          <w:rFonts w:ascii="Bookman Old Style" w:hAnsi="Bookman Old Style" w:cs="Bookman Old Style"/>
          <w:b/>
          <w:bCs/>
          <w:sz w:val="20"/>
          <w:szCs w:val="20"/>
          <w:u w:val="single"/>
          <w:lang w:eastAsia="pl-PL"/>
        </w:rPr>
        <w:t>INFORMACJA</w:t>
      </w:r>
    </w:p>
    <w:p w:rsidR="00582C62" w:rsidRPr="00C62666" w:rsidRDefault="00582C62" w:rsidP="00C62666">
      <w:pPr>
        <w:shd w:val="clear" w:color="auto" w:fill="FFFFFF"/>
        <w:spacing w:before="36" w:after="0" w:line="240" w:lineRule="auto"/>
        <w:ind w:right="7"/>
        <w:jc w:val="center"/>
        <w:rPr>
          <w:rFonts w:ascii="Bookman Old Style" w:hAnsi="Bookman Old Style" w:cs="Bookman Old Style"/>
          <w:i/>
          <w:iCs/>
          <w:sz w:val="20"/>
          <w:szCs w:val="20"/>
          <w:lang w:eastAsia="pl-PL"/>
        </w:rPr>
      </w:pPr>
      <w:r w:rsidRPr="00C62666">
        <w:rPr>
          <w:rFonts w:ascii="Bookman Old Style" w:hAnsi="Bookman Old Style" w:cs="Bookman Old Style"/>
          <w:i/>
          <w:iCs/>
          <w:sz w:val="20"/>
          <w:szCs w:val="20"/>
          <w:lang w:eastAsia="pl-PL"/>
        </w:rPr>
        <w:t>(o przynależności do grupy kapitałowej)</w:t>
      </w:r>
    </w:p>
    <w:p w:rsidR="00582C62" w:rsidRPr="00C62666" w:rsidRDefault="00582C62" w:rsidP="00C62666">
      <w:pPr>
        <w:shd w:val="clear" w:color="auto" w:fill="FFFFFF"/>
        <w:spacing w:before="36" w:after="0" w:line="240" w:lineRule="auto"/>
        <w:ind w:right="7"/>
        <w:jc w:val="center"/>
        <w:rPr>
          <w:rFonts w:ascii="Bookman Old Style" w:hAnsi="Bookman Old Style" w:cs="Bookman Old Style"/>
          <w:i/>
          <w:iCs/>
          <w:sz w:val="20"/>
          <w:szCs w:val="20"/>
          <w:lang w:eastAsia="pl-PL"/>
        </w:rPr>
      </w:pPr>
    </w:p>
    <w:p w:rsidR="00582C62" w:rsidRPr="00C62666" w:rsidRDefault="00582C62" w:rsidP="00C62666">
      <w:pPr>
        <w:shd w:val="clear" w:color="auto" w:fill="FFFFFF"/>
        <w:spacing w:before="36" w:after="0" w:line="240" w:lineRule="auto"/>
        <w:ind w:right="7"/>
        <w:rPr>
          <w:rFonts w:ascii="Bookman Old Style" w:hAnsi="Bookman Old Style" w:cs="Bookman Old Style"/>
          <w:sz w:val="20"/>
          <w:szCs w:val="20"/>
          <w:lang w:eastAsia="pl-PL"/>
        </w:rPr>
      </w:pPr>
    </w:p>
    <w:p w:rsidR="00582C62" w:rsidRPr="00C62666" w:rsidRDefault="00582C62" w:rsidP="00C62666">
      <w:pPr>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Składając ofertę w postępowaniu o zamówienie publiczne prowadzone w trybie przetargu </w:t>
      </w:r>
    </w:p>
    <w:p w:rsidR="00582C62" w:rsidRPr="00C62666" w:rsidRDefault="00582C62" w:rsidP="00C62666">
      <w:pPr>
        <w:spacing w:after="0" w:line="240" w:lineRule="auto"/>
        <w:rPr>
          <w:rFonts w:ascii="Bookman Old Style" w:hAnsi="Bookman Old Style" w:cs="Bookman Old Style"/>
          <w:b/>
          <w:bCs/>
          <w:sz w:val="20"/>
          <w:szCs w:val="20"/>
          <w:lang w:eastAsia="pl-PL"/>
        </w:rPr>
      </w:pPr>
      <w:r w:rsidRPr="00C62666">
        <w:rPr>
          <w:rFonts w:ascii="Bookman Old Style" w:hAnsi="Bookman Old Style" w:cs="Bookman Old Style"/>
          <w:sz w:val="20"/>
          <w:szCs w:val="20"/>
          <w:lang w:eastAsia="pl-PL"/>
        </w:rPr>
        <w:t xml:space="preserve">nieograniczonego </w:t>
      </w:r>
      <w:proofErr w:type="spellStart"/>
      <w:r w:rsidRPr="00C62666">
        <w:rPr>
          <w:rFonts w:ascii="Bookman Old Style" w:hAnsi="Bookman Old Style" w:cs="Bookman Old Style"/>
          <w:sz w:val="20"/>
          <w:szCs w:val="20"/>
          <w:lang w:eastAsia="pl-PL"/>
        </w:rPr>
        <w:t>pn</w:t>
      </w:r>
      <w:proofErr w:type="spellEnd"/>
      <w:r w:rsidRPr="00C62666">
        <w:rPr>
          <w:rFonts w:ascii="Bookman Old Style" w:hAnsi="Bookman Old Style" w:cs="Bookman Old Style"/>
          <w:sz w:val="20"/>
          <w:szCs w:val="20"/>
          <w:lang w:eastAsia="pl-PL"/>
        </w:rPr>
        <w:t xml:space="preserve">: </w:t>
      </w:r>
    </w:p>
    <w:p w:rsidR="00582C62" w:rsidRPr="00C62666" w:rsidRDefault="00582C62" w:rsidP="00C62666">
      <w:pPr>
        <w:spacing w:after="0" w:line="240" w:lineRule="auto"/>
        <w:ind w:left="5220"/>
        <w:rPr>
          <w:rFonts w:ascii="Bookman Old Style" w:hAnsi="Bookman Old Style" w:cs="Bookman Old Style"/>
          <w:i/>
          <w:iCs/>
          <w:sz w:val="20"/>
          <w:szCs w:val="20"/>
          <w:lang w:eastAsia="pl-PL"/>
        </w:rPr>
      </w:pPr>
    </w:p>
    <w:p w:rsidR="00582C62" w:rsidRPr="00C62666" w:rsidRDefault="00582C62" w:rsidP="002A5BFE">
      <w:pPr>
        <w:keepNext/>
        <w:spacing w:before="240" w:after="60" w:line="240" w:lineRule="auto"/>
        <w:jc w:val="both"/>
        <w:outlineLvl w:val="1"/>
        <w:rPr>
          <w:rFonts w:ascii="Bookman Old Style" w:hAnsi="Bookman Old Style" w:cs="Bookman Old Style"/>
          <w:b/>
          <w:bCs/>
          <w:lang w:eastAsia="pl-PL"/>
        </w:rPr>
      </w:pPr>
      <w:r w:rsidRPr="00785B0F">
        <w:rPr>
          <w:rFonts w:ascii="Bookman Old Style" w:hAnsi="Bookman Old Style" w:cs="Bookman Old Style"/>
          <w:b/>
          <w:bCs/>
          <w:lang w:eastAsia="pl-PL"/>
        </w:rPr>
        <w:t>Przebudowa wiaduktu nad tora</w:t>
      </w:r>
      <w:r>
        <w:rPr>
          <w:rFonts w:ascii="Bookman Old Style" w:hAnsi="Bookman Old Style" w:cs="Bookman Old Style"/>
          <w:b/>
          <w:bCs/>
          <w:lang w:eastAsia="pl-PL"/>
        </w:rPr>
        <w:t xml:space="preserve">mi CMK w ciągu drogi powiatowej </w:t>
      </w:r>
      <w:r w:rsidRPr="00785B0F">
        <w:rPr>
          <w:rFonts w:ascii="Bookman Old Style" w:hAnsi="Bookman Old Style" w:cs="Bookman Old Style"/>
          <w:b/>
          <w:bCs/>
          <w:lang w:eastAsia="pl-PL"/>
        </w:rPr>
        <w:t>Nr 0257T Żeleźnica – Oleszno</w:t>
      </w:r>
      <w:r w:rsidR="00F251C9">
        <w:rPr>
          <w:rFonts w:ascii="Bookman Old Style" w:hAnsi="Bookman Old Style" w:cs="Bookman Old Style"/>
          <w:b/>
          <w:bCs/>
          <w:lang w:eastAsia="pl-PL"/>
        </w:rPr>
        <w:t xml:space="preserve"> ETAP I</w:t>
      </w:r>
      <w:r>
        <w:rPr>
          <w:rFonts w:ascii="Bookman Old Style" w:hAnsi="Bookman Old Style" w:cs="Bookman Old Style"/>
          <w:b/>
          <w:bCs/>
          <w:lang w:eastAsia="pl-PL"/>
        </w:rPr>
        <w:t>.</w:t>
      </w:r>
    </w:p>
    <w:p w:rsidR="00582C62" w:rsidRPr="00C62666" w:rsidRDefault="00582C62" w:rsidP="00C62666">
      <w:pPr>
        <w:keepNext/>
        <w:spacing w:before="240" w:after="60" w:line="240" w:lineRule="auto"/>
        <w:jc w:val="both"/>
        <w:outlineLvl w:val="1"/>
        <w:rPr>
          <w:rFonts w:ascii="Bookman Old Style" w:hAnsi="Bookman Old Style" w:cs="Bookman Old Style"/>
          <w:b/>
          <w:bCs/>
          <w:lang w:eastAsia="pl-PL"/>
        </w:rPr>
      </w:pPr>
    </w:p>
    <w:p w:rsidR="00582C62" w:rsidRPr="00C62666" w:rsidRDefault="00582C62" w:rsidP="00C62666">
      <w:pPr>
        <w:spacing w:after="0" w:line="240" w:lineRule="auto"/>
        <w:ind w:left="5220"/>
        <w:rPr>
          <w:rFonts w:ascii="Bookman Old Style" w:hAnsi="Bookman Old Style" w:cs="Bookman Old Style"/>
          <w:i/>
          <w:iCs/>
          <w:sz w:val="20"/>
          <w:szCs w:val="20"/>
          <w:lang w:eastAsia="pl-PL"/>
        </w:rPr>
      </w:pPr>
    </w:p>
    <w:p w:rsidR="00582C62" w:rsidRPr="00C62666" w:rsidRDefault="00582C62" w:rsidP="00861266">
      <w:pPr>
        <w:widowControl w:val="0"/>
        <w:numPr>
          <w:ilvl w:val="0"/>
          <w:numId w:val="7"/>
        </w:numPr>
        <w:autoSpaceDE w:val="0"/>
        <w:autoSpaceDN w:val="0"/>
        <w:adjustRightInd w:val="0"/>
        <w:spacing w:after="240" w:line="36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Oświadczamy/my </w:t>
      </w:r>
      <w:r w:rsidRPr="00C62666">
        <w:rPr>
          <w:rFonts w:ascii="Bookman Old Style" w:hAnsi="Bookman Old Style" w:cs="Bookman Old Style"/>
          <w:b/>
          <w:bCs/>
          <w:lang w:eastAsia="pl-PL"/>
        </w:rPr>
        <w:t>*</w:t>
      </w:r>
      <w:r w:rsidRPr="00C62666">
        <w:rPr>
          <w:rFonts w:ascii="Bookman Old Style" w:hAnsi="Bookman Old Style" w:cs="Bookman Old Style"/>
          <w:sz w:val="20"/>
          <w:szCs w:val="20"/>
          <w:lang w:eastAsia="pl-PL"/>
        </w:rPr>
        <w:t>, że:</w:t>
      </w:r>
    </w:p>
    <w:p w:rsidR="00582C62" w:rsidRPr="00C62666" w:rsidRDefault="00582C62" w:rsidP="009B4116">
      <w:pPr>
        <w:widowControl w:val="0"/>
        <w:autoSpaceDE w:val="0"/>
        <w:autoSpaceDN w:val="0"/>
        <w:adjustRightInd w:val="0"/>
        <w:spacing w:after="240" w:line="240" w:lineRule="auto"/>
        <w:ind w:left="357"/>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a) nie należę/nie należymy do grupy kapitałowej w rozumieniu ustawy z dnia 16 lutego </w:t>
      </w:r>
      <w:r w:rsidRPr="00C62666">
        <w:rPr>
          <w:rFonts w:ascii="Bookman Old Style" w:hAnsi="Bookman Old Style" w:cs="Bookman Old Style"/>
          <w:sz w:val="20"/>
          <w:szCs w:val="20"/>
          <w:lang w:eastAsia="pl-PL"/>
        </w:rPr>
        <w:br/>
        <w:t xml:space="preserve">     2007 r. o ochronie konkurencji i konsumentów (Dz. U. Nr 50, poz. 331, z </w:t>
      </w:r>
      <w:proofErr w:type="spellStart"/>
      <w:r w:rsidRPr="00C62666">
        <w:rPr>
          <w:rFonts w:ascii="Bookman Old Style" w:hAnsi="Bookman Old Style" w:cs="Bookman Old Style"/>
          <w:sz w:val="20"/>
          <w:szCs w:val="20"/>
          <w:lang w:eastAsia="pl-PL"/>
        </w:rPr>
        <w:t>późn</w:t>
      </w:r>
      <w:proofErr w:type="spellEnd"/>
      <w:r w:rsidRPr="00C62666">
        <w:rPr>
          <w:rFonts w:ascii="Bookman Old Style" w:hAnsi="Bookman Old Style" w:cs="Bookman Old Style"/>
          <w:sz w:val="20"/>
          <w:szCs w:val="20"/>
          <w:lang w:eastAsia="pl-PL"/>
        </w:rPr>
        <w:t>. zm.)*</w:t>
      </w:r>
    </w:p>
    <w:p w:rsidR="00582C62" w:rsidRPr="00C62666" w:rsidRDefault="00582C62" w:rsidP="009B4116">
      <w:pPr>
        <w:widowControl w:val="0"/>
        <w:autoSpaceDE w:val="0"/>
        <w:autoSpaceDN w:val="0"/>
        <w:adjustRightInd w:val="0"/>
        <w:spacing w:after="240" w:line="240" w:lineRule="auto"/>
        <w:ind w:left="357"/>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b) należę/należymy do grupy kapitałowej w rozumieniu ustawy z dnia 16 lutego 2007 r. </w:t>
      </w:r>
      <w:r w:rsidRPr="00C62666">
        <w:rPr>
          <w:rFonts w:ascii="Bookman Old Style" w:hAnsi="Bookman Old Style" w:cs="Bookman Old Style"/>
          <w:sz w:val="20"/>
          <w:szCs w:val="20"/>
          <w:lang w:eastAsia="pl-PL"/>
        </w:rPr>
        <w:br/>
        <w:t xml:space="preserve">    o ochronie konkurencji i konsumentów (Dz. U. Nr 50, poz. 331, z </w:t>
      </w:r>
      <w:proofErr w:type="spellStart"/>
      <w:r w:rsidRPr="00C62666">
        <w:rPr>
          <w:rFonts w:ascii="Bookman Old Style" w:hAnsi="Bookman Old Style" w:cs="Bookman Old Style"/>
          <w:sz w:val="20"/>
          <w:szCs w:val="20"/>
          <w:lang w:eastAsia="pl-PL"/>
        </w:rPr>
        <w:t>późn</w:t>
      </w:r>
      <w:proofErr w:type="spellEnd"/>
      <w:r w:rsidRPr="00C62666">
        <w:rPr>
          <w:rFonts w:ascii="Bookman Old Style" w:hAnsi="Bookman Old Style" w:cs="Bookman Old Style"/>
          <w:sz w:val="20"/>
          <w:szCs w:val="20"/>
          <w:lang w:eastAsia="pl-PL"/>
        </w:rPr>
        <w:t xml:space="preserve">. zm.) i składamy </w:t>
      </w:r>
      <w:r w:rsidRPr="00C62666">
        <w:rPr>
          <w:rFonts w:ascii="Bookman Old Style" w:hAnsi="Bookman Old Style" w:cs="Bookman Old Style"/>
          <w:sz w:val="20"/>
          <w:szCs w:val="20"/>
          <w:lang w:eastAsia="pl-PL"/>
        </w:rPr>
        <w:br/>
        <w:t xml:space="preserve">    w załączeniu listę podmiotów należących do tej samej grupy kapitałowej, o której mowa </w:t>
      </w:r>
      <w:r w:rsidRPr="00C62666">
        <w:rPr>
          <w:rFonts w:ascii="Bookman Old Style" w:hAnsi="Bookman Old Style" w:cs="Bookman Old Style"/>
          <w:sz w:val="20"/>
          <w:szCs w:val="20"/>
          <w:lang w:eastAsia="pl-PL"/>
        </w:rPr>
        <w:br/>
        <w:t xml:space="preserve">    w art. 24 ust. 2 pkt. 5 ustawy PZP*</w:t>
      </w:r>
    </w:p>
    <w:p w:rsidR="00582C62" w:rsidRPr="00C62666" w:rsidRDefault="00582C62" w:rsidP="00C62666">
      <w:pPr>
        <w:keepNext/>
        <w:shd w:val="clear" w:color="auto" w:fill="FFFFFF"/>
        <w:tabs>
          <w:tab w:val="left" w:pos="7260"/>
        </w:tabs>
        <w:spacing w:after="0" w:line="240" w:lineRule="auto"/>
        <w:outlineLvl w:val="3"/>
        <w:rPr>
          <w:rFonts w:ascii="Bookman Old Style" w:hAnsi="Bookman Old Style" w:cs="Bookman Old Style"/>
          <w:b/>
          <w:bCs/>
          <w:i/>
          <w:iCs/>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4"/>
          <w:szCs w:val="24"/>
          <w:lang w:eastAsia="pl-PL"/>
        </w:rPr>
      </w:pPr>
      <w:r w:rsidRPr="00C62666">
        <w:rPr>
          <w:rFonts w:ascii="Times New Roman" w:hAnsi="Times New Roman" w:cs="Times New Roman"/>
          <w:sz w:val="20"/>
          <w:szCs w:val="20"/>
          <w:lang w:eastAsia="pl-PL"/>
        </w:rPr>
        <w:t>............................... dnia....................</w:t>
      </w:r>
      <w:r w:rsidRPr="00C62666">
        <w:rPr>
          <w:rFonts w:ascii="Times New Roman" w:hAnsi="Times New Roman" w:cs="Times New Roman"/>
          <w:sz w:val="24"/>
          <w:szCs w:val="24"/>
          <w:lang w:eastAsia="pl-PL"/>
        </w:rPr>
        <w:t xml:space="preserve">                    .................................................</w:t>
      </w:r>
      <w:r w:rsidRPr="00C62666">
        <w:rPr>
          <w:rFonts w:ascii="Times New Roman" w:hAnsi="Times New Roman" w:cs="Times New Roman"/>
          <w:sz w:val="16"/>
          <w:szCs w:val="16"/>
          <w:lang w:eastAsia="pl-PL"/>
        </w:rPr>
        <w:t xml:space="preserve">                                                                      </w:t>
      </w:r>
      <w:r w:rsidRPr="00C62666">
        <w:rPr>
          <w:rFonts w:ascii="Times New Roman" w:hAnsi="Times New Roman" w:cs="Times New Roman"/>
          <w:sz w:val="24"/>
          <w:szCs w:val="24"/>
          <w:lang w:eastAsia="pl-PL"/>
        </w:rPr>
        <w:t xml:space="preserve">                                                                  </w:t>
      </w:r>
      <w:r w:rsidRPr="00C62666">
        <w:rPr>
          <w:rFonts w:ascii="Times New Roman" w:hAnsi="Times New Roman" w:cs="Times New Roman"/>
          <w:sz w:val="24"/>
          <w:szCs w:val="24"/>
          <w:lang w:eastAsia="pl-PL"/>
        </w:rPr>
        <w:tab/>
      </w:r>
      <w:r w:rsidRPr="00C62666">
        <w:rPr>
          <w:rFonts w:ascii="Times New Roman" w:hAnsi="Times New Roman" w:cs="Times New Roman"/>
          <w:sz w:val="16"/>
          <w:szCs w:val="16"/>
          <w:lang w:eastAsia="pl-PL"/>
        </w:rPr>
        <w:tab/>
        <w:t xml:space="preserve">                                                                                                                              podpis osoby(osób) uprawnionej(</w:t>
      </w:r>
      <w:proofErr w:type="spellStart"/>
      <w:r w:rsidRPr="00C62666">
        <w:rPr>
          <w:rFonts w:ascii="Times New Roman" w:hAnsi="Times New Roman" w:cs="Times New Roman"/>
          <w:sz w:val="16"/>
          <w:szCs w:val="16"/>
          <w:lang w:eastAsia="pl-PL"/>
        </w:rPr>
        <w:t>ych</w:t>
      </w:r>
      <w:proofErr w:type="spellEnd"/>
      <w:r w:rsidRPr="00C62666">
        <w:rPr>
          <w:rFonts w:ascii="Times New Roman" w:hAnsi="Times New Roman" w:cs="Times New Roman"/>
          <w:sz w:val="16"/>
          <w:szCs w:val="16"/>
          <w:lang w:eastAsia="pl-PL"/>
        </w:rPr>
        <w:t>)</w:t>
      </w:r>
    </w:p>
    <w:p w:rsidR="00582C62" w:rsidRPr="004B04EA" w:rsidRDefault="00582C62" w:rsidP="00C62666">
      <w:pPr>
        <w:widowControl w:val="0"/>
        <w:tabs>
          <w:tab w:val="left" w:pos="5812"/>
        </w:tabs>
        <w:spacing w:after="0" w:line="240" w:lineRule="auto"/>
        <w:jc w:val="both"/>
        <w:rPr>
          <w:rFonts w:ascii="Times New Roman" w:hAnsi="Times New Roman" w:cs="Times New Roman"/>
          <w:sz w:val="16"/>
          <w:szCs w:val="16"/>
          <w:lang w:eastAsia="pl-PL"/>
        </w:rPr>
      </w:pPr>
      <w:r w:rsidRPr="00C62666">
        <w:rPr>
          <w:rFonts w:ascii="Bookman Old Style" w:hAnsi="Bookman Old Style" w:cs="Bookman Old Style"/>
          <w:sz w:val="16"/>
          <w:szCs w:val="16"/>
          <w:lang w:eastAsia="pl-PL"/>
        </w:rPr>
        <w:t xml:space="preserve">                                                                                                                           </w:t>
      </w:r>
      <w:r>
        <w:rPr>
          <w:rFonts w:ascii="Bookman Old Style" w:hAnsi="Bookman Old Style" w:cs="Bookman Old Style"/>
          <w:sz w:val="16"/>
          <w:szCs w:val="16"/>
          <w:lang w:eastAsia="pl-PL"/>
        </w:rPr>
        <w:t xml:space="preserve">       </w:t>
      </w:r>
      <w:r w:rsidR="000B4A7F">
        <w:rPr>
          <w:rFonts w:ascii="Bookman Old Style" w:hAnsi="Bookman Old Style" w:cs="Bookman Old Style"/>
          <w:sz w:val="16"/>
          <w:szCs w:val="16"/>
          <w:lang w:eastAsia="pl-PL"/>
        </w:rPr>
        <w:t xml:space="preserve">                  </w:t>
      </w:r>
      <w:r w:rsidRPr="004B04EA">
        <w:rPr>
          <w:rFonts w:ascii="Times New Roman" w:hAnsi="Times New Roman" w:cs="Times New Roman"/>
          <w:sz w:val="16"/>
          <w:szCs w:val="16"/>
          <w:lang w:eastAsia="pl-PL"/>
        </w:rPr>
        <w:t>do reprezentowania wykonawcy</w:t>
      </w:r>
    </w:p>
    <w:p w:rsidR="00582C62" w:rsidRPr="00C62666" w:rsidRDefault="00582C62" w:rsidP="00C62666">
      <w:pPr>
        <w:spacing w:after="0" w:line="240" w:lineRule="auto"/>
        <w:rPr>
          <w:rFonts w:ascii="Times New Roman" w:hAnsi="Times New Roman" w:cs="Times New Roman"/>
          <w:sz w:val="24"/>
          <w:szCs w:val="24"/>
          <w:lang w:eastAsia="pl-PL"/>
        </w:rPr>
      </w:pPr>
    </w:p>
    <w:p w:rsidR="00582C62" w:rsidRPr="00C62666" w:rsidRDefault="00582C62" w:rsidP="00C62666">
      <w:pPr>
        <w:keepNext/>
        <w:shd w:val="clear" w:color="auto" w:fill="FFFFFF"/>
        <w:spacing w:after="0" w:line="240" w:lineRule="auto"/>
        <w:outlineLvl w:val="3"/>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4"/>
          <w:szCs w:val="24"/>
          <w:lang w:eastAsia="pl-PL"/>
        </w:rPr>
        <w:t>*</w:t>
      </w:r>
      <w:r w:rsidRPr="00C62666">
        <w:rPr>
          <w:rFonts w:ascii="Bookman Old Style" w:hAnsi="Bookman Old Style" w:cs="Bookman Old Style"/>
          <w:sz w:val="20"/>
          <w:szCs w:val="20"/>
          <w:lang w:eastAsia="pl-PL"/>
        </w:rPr>
        <w:t xml:space="preserve"> </w:t>
      </w:r>
      <w:r w:rsidRPr="00C62666">
        <w:rPr>
          <w:rFonts w:ascii="Bookman Old Style" w:hAnsi="Bookman Old Style" w:cs="Bookman Old Style"/>
          <w:b/>
          <w:bCs/>
          <w:sz w:val="20"/>
          <w:szCs w:val="20"/>
          <w:lang w:eastAsia="pl-PL"/>
        </w:rPr>
        <w:t>Niepotrzebne skreślić</w:t>
      </w:r>
      <w:r w:rsidRPr="00C62666">
        <w:rPr>
          <w:rFonts w:ascii="Bookman Old Style" w:hAnsi="Bookman Old Style" w:cs="Bookman Old Style"/>
          <w:sz w:val="20"/>
          <w:szCs w:val="20"/>
          <w:lang w:eastAsia="pl-PL"/>
        </w:rPr>
        <w:t xml:space="preserve">   W przypadku przynależności do grupy kapitałowej należy do oferty </w:t>
      </w:r>
      <w:r w:rsidRPr="00C62666">
        <w:rPr>
          <w:rFonts w:ascii="Bookman Old Style" w:hAnsi="Bookman Old Style" w:cs="Bookman Old Style"/>
          <w:b/>
          <w:bCs/>
          <w:sz w:val="20"/>
          <w:szCs w:val="20"/>
          <w:u w:val="single"/>
          <w:lang w:eastAsia="pl-PL"/>
        </w:rPr>
        <w:t>dołączyć listę podmiotów</w:t>
      </w:r>
      <w:r w:rsidRPr="00C62666">
        <w:rPr>
          <w:rFonts w:ascii="Bookman Old Style" w:hAnsi="Bookman Old Style" w:cs="Bookman Old Style"/>
          <w:sz w:val="20"/>
          <w:szCs w:val="20"/>
          <w:u w:val="single"/>
          <w:lang w:eastAsia="pl-PL"/>
        </w:rPr>
        <w:t xml:space="preserve"> należących do tej samej grupy kapitałowej.</w:t>
      </w: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4"/>
          <w:szCs w:val="24"/>
          <w:lang w:eastAsia="pl-PL"/>
        </w:rPr>
      </w:pPr>
    </w:p>
    <w:p w:rsidR="00582C62" w:rsidRPr="00C62666" w:rsidRDefault="00582C62" w:rsidP="00C62666">
      <w:pPr>
        <w:autoSpaceDE w:val="0"/>
        <w:autoSpaceDN w:val="0"/>
        <w:adjustRightInd w:val="0"/>
        <w:spacing w:after="0" w:line="240" w:lineRule="auto"/>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  </w:t>
      </w:r>
    </w:p>
    <w:p w:rsidR="00582C62" w:rsidRPr="00C62666" w:rsidRDefault="00582C62" w:rsidP="00C62666">
      <w:pPr>
        <w:autoSpaceDE w:val="0"/>
        <w:autoSpaceDN w:val="0"/>
        <w:adjustRightInd w:val="0"/>
        <w:spacing w:after="0" w:line="240" w:lineRule="auto"/>
        <w:rPr>
          <w:rFonts w:ascii="Bookman Old Style" w:hAnsi="Bookman Old Style" w:cs="Bookman Old Style"/>
          <w:b/>
          <w:bCs/>
          <w:sz w:val="20"/>
          <w:szCs w:val="20"/>
          <w:lang w:eastAsia="pl-PL"/>
        </w:rPr>
      </w:pPr>
    </w:p>
    <w:p w:rsidR="00582C62" w:rsidRPr="00C62666" w:rsidRDefault="00582C62" w:rsidP="00C62666">
      <w:pPr>
        <w:autoSpaceDE w:val="0"/>
        <w:autoSpaceDN w:val="0"/>
        <w:adjustRightInd w:val="0"/>
        <w:spacing w:after="0" w:line="240" w:lineRule="auto"/>
        <w:rPr>
          <w:rFonts w:ascii="Bookman Old Style" w:hAnsi="Bookman Old Style" w:cs="Bookman Old Style"/>
          <w:sz w:val="18"/>
          <w:szCs w:val="18"/>
          <w:lang w:eastAsia="pl-PL"/>
        </w:rPr>
      </w:pPr>
      <w:r w:rsidRPr="00C62666">
        <w:rPr>
          <w:rFonts w:ascii="Bookman Old Style" w:hAnsi="Bookman Old Style" w:cs="Bookman Old Style"/>
          <w:b/>
          <w:bCs/>
          <w:sz w:val="20"/>
          <w:szCs w:val="20"/>
          <w:lang w:eastAsia="pl-PL"/>
        </w:rPr>
        <w:t xml:space="preserve"> </w:t>
      </w:r>
      <w:r w:rsidRPr="00C62666">
        <w:rPr>
          <w:rFonts w:ascii="Bookman Old Style" w:hAnsi="Bookman Old Style" w:cs="Bookman Old Style"/>
          <w:sz w:val="18"/>
          <w:szCs w:val="18"/>
          <w:lang w:eastAsia="pl-PL"/>
        </w:rPr>
        <w:t>Uwaga</w:t>
      </w:r>
    </w:p>
    <w:p w:rsidR="00582C62" w:rsidRPr="00C62666" w:rsidRDefault="00582C62" w:rsidP="00C62666">
      <w:pPr>
        <w:autoSpaceDE w:val="0"/>
        <w:autoSpaceDN w:val="0"/>
        <w:adjustRightInd w:val="0"/>
        <w:spacing w:after="0" w:line="240" w:lineRule="auto"/>
        <w:rPr>
          <w:rFonts w:ascii="Bookman Old Style" w:hAnsi="Bookman Old Style" w:cs="Bookman Old Style"/>
          <w:sz w:val="18"/>
          <w:szCs w:val="18"/>
          <w:lang w:eastAsia="pl-PL"/>
        </w:rPr>
      </w:pPr>
      <w:r w:rsidRPr="00C62666">
        <w:rPr>
          <w:rFonts w:ascii="Bookman Old Style" w:hAnsi="Bookman Old Style" w:cs="Bookman Old Style"/>
          <w:sz w:val="18"/>
          <w:szCs w:val="18"/>
          <w:lang w:eastAsia="pl-PL"/>
        </w:rPr>
        <w:t>Niniejszą  informację  składa oddzielnie ka</w:t>
      </w:r>
      <w:r w:rsidRPr="00C62666">
        <w:rPr>
          <w:rFonts w:ascii="Bookman Old Style" w:eastAsia="TimesNewRoman" w:hAnsi="Bookman Old Style" w:cs="Bookman Old Style"/>
          <w:sz w:val="18"/>
          <w:szCs w:val="18"/>
          <w:lang w:eastAsia="pl-PL"/>
        </w:rPr>
        <w:t>ż</w:t>
      </w:r>
      <w:r w:rsidRPr="00C62666">
        <w:rPr>
          <w:rFonts w:ascii="Bookman Old Style" w:hAnsi="Bookman Old Style" w:cs="Bookman Old Style"/>
          <w:sz w:val="18"/>
          <w:szCs w:val="18"/>
          <w:lang w:eastAsia="pl-PL"/>
        </w:rPr>
        <w:t>dy z Wykonawców wspólnie ubiegaj</w:t>
      </w:r>
      <w:r w:rsidRPr="00C62666">
        <w:rPr>
          <w:rFonts w:ascii="Bookman Old Style" w:eastAsia="TimesNewRoman" w:hAnsi="Bookman Old Style" w:cs="Bookman Old Style"/>
          <w:sz w:val="18"/>
          <w:szCs w:val="18"/>
          <w:lang w:eastAsia="pl-PL"/>
        </w:rPr>
        <w:t>ą</w:t>
      </w:r>
      <w:r w:rsidRPr="00C62666">
        <w:rPr>
          <w:rFonts w:ascii="Bookman Old Style" w:hAnsi="Bookman Old Style" w:cs="Bookman Old Style"/>
          <w:sz w:val="18"/>
          <w:szCs w:val="18"/>
          <w:lang w:eastAsia="pl-PL"/>
        </w:rPr>
        <w:t>cych si</w:t>
      </w:r>
      <w:r w:rsidRPr="00C62666">
        <w:rPr>
          <w:rFonts w:ascii="Bookman Old Style" w:eastAsia="TimesNewRoman" w:hAnsi="Bookman Old Style" w:cs="Bookman Old Style"/>
          <w:sz w:val="18"/>
          <w:szCs w:val="18"/>
          <w:lang w:eastAsia="pl-PL"/>
        </w:rPr>
        <w:t xml:space="preserve">ę </w:t>
      </w:r>
      <w:r w:rsidRPr="00C62666">
        <w:rPr>
          <w:rFonts w:ascii="Bookman Old Style" w:hAnsi="Bookman Old Style" w:cs="Bookman Old Style"/>
          <w:sz w:val="18"/>
          <w:szCs w:val="18"/>
          <w:lang w:eastAsia="pl-PL"/>
        </w:rPr>
        <w:t>o udzielenie zamówienia.</w:t>
      </w: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                                                                                                </w:t>
      </w:r>
    </w:p>
    <w:p w:rsidR="00582C62"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    </w:t>
      </w:r>
    </w:p>
    <w:p w:rsidR="00C23B92" w:rsidRDefault="00C23B9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C23B92" w:rsidRDefault="00C23B9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C23B92" w:rsidRDefault="00C23B9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C23B92" w:rsidRDefault="00C23B9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C23B92" w:rsidRPr="00C62666" w:rsidRDefault="00C23B9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582C62"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582C62"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582C62"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582C62" w:rsidRPr="00C23B92" w:rsidRDefault="008109CF" w:rsidP="002A5BFE">
      <w:pPr>
        <w:widowControl w:val="0"/>
        <w:autoSpaceDE w:val="0"/>
        <w:autoSpaceDN w:val="0"/>
        <w:adjustRightInd w:val="0"/>
        <w:spacing w:after="0" w:line="240" w:lineRule="auto"/>
        <w:ind w:left="6372" w:firstLine="708"/>
        <w:jc w:val="both"/>
        <w:rPr>
          <w:rFonts w:ascii="Bookman Old Style" w:hAnsi="Bookman Old Style" w:cs="Bookman Old Style"/>
          <w:b/>
          <w:bCs/>
          <w:sz w:val="20"/>
          <w:szCs w:val="20"/>
          <w:lang w:eastAsia="pl-PL"/>
        </w:rPr>
      </w:pPr>
      <w:r>
        <w:rPr>
          <w:rFonts w:ascii="Bookman Old Style" w:hAnsi="Bookman Old Style" w:cs="Bookman Old Style"/>
          <w:b/>
          <w:bCs/>
          <w:sz w:val="20"/>
          <w:szCs w:val="20"/>
          <w:lang w:eastAsia="pl-PL"/>
        </w:rPr>
        <w:lastRenderedPageBreak/>
        <w:t>ZDP-ZP-3431/17</w:t>
      </w:r>
      <w:r w:rsidR="00582C62" w:rsidRPr="00C23B92">
        <w:rPr>
          <w:rFonts w:ascii="Bookman Old Style" w:hAnsi="Bookman Old Style" w:cs="Bookman Old Style"/>
          <w:b/>
          <w:bCs/>
          <w:sz w:val="20"/>
          <w:szCs w:val="20"/>
          <w:lang w:eastAsia="pl-PL"/>
        </w:rPr>
        <w:t>/2016</w:t>
      </w: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                                                                                                          </w:t>
      </w: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r w:rsidRPr="00C62666">
        <w:rPr>
          <w:rFonts w:ascii="Bookman Old Style" w:hAnsi="Bookman Old Style" w:cs="Bookman Old Style"/>
          <w:sz w:val="20"/>
          <w:szCs w:val="20"/>
          <w:lang w:eastAsia="pl-PL"/>
        </w:rPr>
        <w:t xml:space="preserve">Pieczęć Wykonawcy/Wykonawców                   </w:t>
      </w:r>
      <w:r w:rsidRPr="00C62666">
        <w:rPr>
          <w:rFonts w:ascii="Bookman Old Style" w:hAnsi="Bookman Old Style" w:cs="Bookman Old Style"/>
          <w:b/>
          <w:bCs/>
          <w:sz w:val="20"/>
          <w:szCs w:val="20"/>
          <w:lang w:eastAsia="pl-PL"/>
        </w:rPr>
        <w:t xml:space="preserve">                                                                                   </w:t>
      </w:r>
    </w:p>
    <w:p w:rsidR="00582C62" w:rsidRPr="00C62666" w:rsidRDefault="00582C62" w:rsidP="00C62666">
      <w:pPr>
        <w:widowControl w:val="0"/>
        <w:tabs>
          <w:tab w:val="left" w:pos="9096"/>
        </w:tabs>
        <w:autoSpaceDE w:val="0"/>
        <w:autoSpaceDN w:val="0"/>
        <w:adjustRightInd w:val="0"/>
        <w:spacing w:after="0" w:line="240" w:lineRule="auto"/>
        <w:jc w:val="center"/>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                                                                                                  </w:t>
      </w:r>
      <w:r>
        <w:rPr>
          <w:rFonts w:ascii="Bookman Old Style" w:hAnsi="Bookman Old Style" w:cs="Bookman Old Style"/>
          <w:b/>
          <w:bCs/>
          <w:sz w:val="20"/>
          <w:szCs w:val="20"/>
          <w:lang w:eastAsia="pl-PL"/>
        </w:rPr>
        <w:t xml:space="preserve">                                    </w:t>
      </w:r>
      <w:r w:rsidRPr="00C62666">
        <w:rPr>
          <w:rFonts w:ascii="Bookman Old Style" w:hAnsi="Bookman Old Style" w:cs="Bookman Old Style"/>
          <w:b/>
          <w:bCs/>
          <w:sz w:val="20"/>
          <w:szCs w:val="20"/>
          <w:lang w:eastAsia="pl-PL"/>
        </w:rPr>
        <w:t xml:space="preserve">Załącznik nr 5 </w:t>
      </w: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jc w:val="center"/>
        <w:rPr>
          <w:rFonts w:ascii="Bookman Old Style" w:hAnsi="Bookman Old Style" w:cs="Bookman Old Style"/>
          <w:b/>
          <w:bCs/>
          <w:sz w:val="20"/>
          <w:szCs w:val="20"/>
          <w:lang w:eastAsia="pl-PL"/>
        </w:rPr>
      </w:pPr>
      <w:r>
        <w:rPr>
          <w:rFonts w:ascii="Bookman Old Style" w:hAnsi="Bookman Old Style" w:cs="Bookman Old Style"/>
          <w:b/>
          <w:bCs/>
          <w:sz w:val="20"/>
          <w:szCs w:val="20"/>
          <w:lang w:eastAsia="pl-PL"/>
        </w:rPr>
        <w:t xml:space="preserve">DOŚWIADCZENIE </w:t>
      </w:r>
      <w:r w:rsidRPr="00C62666">
        <w:rPr>
          <w:rFonts w:ascii="Bookman Old Style" w:hAnsi="Bookman Old Style" w:cs="Bookman Old Style"/>
          <w:b/>
          <w:bCs/>
          <w:sz w:val="20"/>
          <w:szCs w:val="20"/>
          <w:lang w:eastAsia="pl-PL"/>
        </w:rPr>
        <w:t xml:space="preserve"> ZAWODOWE</w:t>
      </w:r>
    </w:p>
    <w:p w:rsidR="00582C62" w:rsidRPr="00C62666" w:rsidRDefault="00582C62" w:rsidP="00C62666">
      <w:pPr>
        <w:widowControl w:val="0"/>
        <w:autoSpaceDE w:val="0"/>
        <w:autoSpaceDN w:val="0"/>
        <w:adjustRightInd w:val="0"/>
        <w:spacing w:after="0" w:line="240" w:lineRule="auto"/>
        <w:jc w:val="center"/>
        <w:rPr>
          <w:rFonts w:ascii="Bookman Old Style" w:hAnsi="Bookman Old Style" w:cs="Bookman Old Style"/>
          <w:b/>
          <w:bCs/>
          <w:sz w:val="20"/>
          <w:szCs w:val="20"/>
          <w:lang w:eastAsia="pl-PL"/>
        </w:rPr>
      </w:pPr>
    </w:p>
    <w:p w:rsidR="00582C62" w:rsidRPr="00C62666" w:rsidRDefault="00582C62" w:rsidP="00C62666">
      <w:pPr>
        <w:spacing w:after="0" w:line="240" w:lineRule="auto"/>
        <w:rPr>
          <w:rFonts w:ascii="Bookman Old Style" w:hAnsi="Bookman Old Style" w:cs="Bookman Old Style"/>
          <w:b/>
          <w:bCs/>
          <w:i/>
          <w:iCs/>
          <w:sz w:val="24"/>
          <w:szCs w:val="24"/>
          <w:lang w:eastAsia="pl-PL"/>
        </w:rPr>
      </w:pPr>
      <w:r w:rsidRPr="00C62666">
        <w:rPr>
          <w:rFonts w:ascii="Bookman Old Style" w:hAnsi="Bookman Old Style" w:cs="Bookman Old Style"/>
          <w:b/>
          <w:bCs/>
          <w:i/>
          <w:iCs/>
          <w:sz w:val="20"/>
          <w:szCs w:val="20"/>
          <w:lang w:eastAsia="pl-PL"/>
        </w:rPr>
        <w:t>Składając ofertę  w przetargu nieograniczonym  na:</w:t>
      </w:r>
      <w:r w:rsidRPr="00C62666">
        <w:rPr>
          <w:rFonts w:ascii="Bookman Old Style" w:hAnsi="Bookman Old Style" w:cs="Bookman Old Style"/>
          <w:b/>
          <w:bCs/>
          <w:i/>
          <w:iCs/>
          <w:sz w:val="24"/>
          <w:szCs w:val="24"/>
          <w:lang w:eastAsia="pl-PL"/>
        </w:rPr>
        <w:t xml:space="preserve"> </w:t>
      </w: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582C62" w:rsidRPr="00C62666" w:rsidRDefault="00582C62" w:rsidP="002A5BFE">
      <w:pPr>
        <w:keepNext/>
        <w:spacing w:before="240" w:after="60" w:line="240" w:lineRule="auto"/>
        <w:jc w:val="both"/>
        <w:outlineLvl w:val="1"/>
        <w:rPr>
          <w:rFonts w:ascii="Bookman Old Style" w:hAnsi="Bookman Old Style" w:cs="Bookman Old Style"/>
          <w:b/>
          <w:bCs/>
          <w:lang w:eastAsia="pl-PL"/>
        </w:rPr>
      </w:pPr>
      <w:r w:rsidRPr="00785B0F">
        <w:rPr>
          <w:rFonts w:ascii="Bookman Old Style" w:hAnsi="Bookman Old Style" w:cs="Bookman Old Style"/>
          <w:b/>
          <w:bCs/>
          <w:lang w:eastAsia="pl-PL"/>
        </w:rPr>
        <w:t>Przebudowa wiaduktu nad tora</w:t>
      </w:r>
      <w:r>
        <w:rPr>
          <w:rFonts w:ascii="Bookman Old Style" w:hAnsi="Bookman Old Style" w:cs="Bookman Old Style"/>
          <w:b/>
          <w:bCs/>
          <w:lang w:eastAsia="pl-PL"/>
        </w:rPr>
        <w:t xml:space="preserve">mi CMK w ciągu drogi powiatowej </w:t>
      </w:r>
      <w:r w:rsidRPr="00785B0F">
        <w:rPr>
          <w:rFonts w:ascii="Bookman Old Style" w:hAnsi="Bookman Old Style" w:cs="Bookman Old Style"/>
          <w:b/>
          <w:bCs/>
          <w:lang w:eastAsia="pl-PL"/>
        </w:rPr>
        <w:t>Nr 0257T Żeleźnica – Oleszno</w:t>
      </w:r>
      <w:r w:rsidR="00F251C9">
        <w:rPr>
          <w:rFonts w:ascii="Bookman Old Style" w:hAnsi="Bookman Old Style" w:cs="Bookman Old Style"/>
          <w:b/>
          <w:bCs/>
          <w:lang w:eastAsia="pl-PL"/>
        </w:rPr>
        <w:t xml:space="preserve"> ETAP I</w:t>
      </w:r>
      <w:r>
        <w:rPr>
          <w:rFonts w:ascii="Bookman Old Style" w:hAnsi="Bookman Old Style" w:cs="Bookman Old Style"/>
          <w:b/>
          <w:bCs/>
          <w:lang w:eastAsia="pl-PL"/>
        </w:rPr>
        <w:t>.</w:t>
      </w:r>
    </w:p>
    <w:p w:rsidR="00582C62" w:rsidRPr="00C62666" w:rsidRDefault="00582C62" w:rsidP="002A5BFE">
      <w:pPr>
        <w:spacing w:after="0" w:line="240" w:lineRule="auto"/>
        <w:rPr>
          <w:rFonts w:ascii="Bookman Old Style" w:hAnsi="Bookman Old Style" w:cs="Bookman Old Style"/>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6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Oświadczam (my) , że zrealizowałem (zrealizowaliśmy) następujące zamówienia: </w:t>
      </w:r>
    </w:p>
    <w:tbl>
      <w:tblPr>
        <w:tblW w:w="9709" w:type="dxa"/>
        <w:tblLayout w:type="fixed"/>
        <w:tblCellMar>
          <w:left w:w="70" w:type="dxa"/>
          <w:right w:w="70" w:type="dxa"/>
        </w:tblCellMar>
        <w:tblLook w:val="0000" w:firstRow="0" w:lastRow="0" w:firstColumn="0" w:lastColumn="0" w:noHBand="0" w:noVBand="0"/>
      </w:tblPr>
      <w:tblGrid>
        <w:gridCol w:w="610"/>
        <w:gridCol w:w="1856"/>
        <w:gridCol w:w="1857"/>
        <w:gridCol w:w="1134"/>
        <w:gridCol w:w="1276"/>
        <w:gridCol w:w="1275"/>
        <w:gridCol w:w="1701"/>
      </w:tblGrid>
      <w:tr w:rsidR="00582C62" w:rsidRPr="00723AA7">
        <w:trPr>
          <w:trHeight w:val="480"/>
        </w:trPr>
        <w:tc>
          <w:tcPr>
            <w:tcW w:w="610" w:type="dxa"/>
            <w:vMerge w:val="restart"/>
            <w:tcBorders>
              <w:top w:val="single" w:sz="6" w:space="0" w:color="auto"/>
              <w:left w:val="single" w:sz="6" w:space="0" w:color="auto"/>
              <w:bottom w:val="nil"/>
              <w:right w:val="single" w:sz="6" w:space="0" w:color="auto"/>
            </w:tcBorders>
            <w:shd w:val="pct15" w:color="000000" w:fill="FFFFFF"/>
          </w:tcPr>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jc w:val="center"/>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LP</w:t>
            </w:r>
          </w:p>
        </w:tc>
        <w:tc>
          <w:tcPr>
            <w:tcW w:w="1856" w:type="dxa"/>
            <w:vMerge w:val="restart"/>
            <w:tcBorders>
              <w:top w:val="single" w:sz="6" w:space="0" w:color="auto"/>
              <w:left w:val="nil"/>
              <w:right w:val="single" w:sz="6" w:space="0" w:color="auto"/>
            </w:tcBorders>
            <w:shd w:val="pct15" w:color="000000" w:fill="FFFFFF"/>
          </w:tcPr>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color w:val="0000FF"/>
                <w:sz w:val="20"/>
                <w:szCs w:val="20"/>
                <w:lang w:eastAsia="pl-PL"/>
              </w:rPr>
            </w:pP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color w:val="0000FF"/>
                <w:sz w:val="20"/>
                <w:szCs w:val="20"/>
                <w:lang w:eastAsia="pl-PL"/>
              </w:rPr>
            </w:pPr>
            <w:r>
              <w:rPr>
                <w:rFonts w:ascii="Bookman Old Style" w:hAnsi="Bookman Old Style" w:cs="Bookman Old Style"/>
                <w:b/>
                <w:bCs/>
                <w:sz w:val="20"/>
                <w:szCs w:val="20"/>
                <w:lang w:eastAsia="pl-PL"/>
              </w:rPr>
              <w:t>Opis robót, zakres</w:t>
            </w:r>
          </w:p>
        </w:tc>
        <w:tc>
          <w:tcPr>
            <w:tcW w:w="1857" w:type="dxa"/>
            <w:tcBorders>
              <w:top w:val="single" w:sz="6" w:space="0" w:color="auto"/>
              <w:left w:val="nil"/>
              <w:right w:val="single" w:sz="6" w:space="0" w:color="auto"/>
            </w:tcBorders>
            <w:shd w:val="pct15" w:color="000000" w:fill="FFFFFF"/>
          </w:tcPr>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   </w:t>
            </w:r>
          </w:p>
        </w:tc>
        <w:tc>
          <w:tcPr>
            <w:tcW w:w="2410" w:type="dxa"/>
            <w:gridSpan w:val="2"/>
            <w:tcBorders>
              <w:top w:val="single" w:sz="6" w:space="0" w:color="auto"/>
              <w:left w:val="nil"/>
              <w:bottom w:val="single" w:sz="6" w:space="0" w:color="auto"/>
              <w:right w:val="single" w:sz="6" w:space="0" w:color="auto"/>
            </w:tcBorders>
            <w:shd w:val="pct15" w:color="000000" w:fill="FFFFFF"/>
          </w:tcPr>
          <w:p w:rsidR="00582C62" w:rsidRPr="00C62666" w:rsidRDefault="00582C62" w:rsidP="00C62666">
            <w:pPr>
              <w:widowControl w:val="0"/>
              <w:autoSpaceDE w:val="0"/>
              <w:autoSpaceDN w:val="0"/>
              <w:adjustRightInd w:val="0"/>
              <w:spacing w:after="0" w:line="240" w:lineRule="auto"/>
              <w:jc w:val="center"/>
              <w:rPr>
                <w:rFonts w:ascii="Bookman Old Style" w:hAnsi="Bookman Old Style" w:cs="Bookman Old Style"/>
                <w:b/>
                <w:bCs/>
                <w:color w:val="0000FF"/>
                <w:sz w:val="20"/>
                <w:szCs w:val="20"/>
                <w:lang w:eastAsia="pl-PL"/>
              </w:rPr>
            </w:pPr>
          </w:p>
          <w:p w:rsidR="00582C62" w:rsidRPr="00C62666" w:rsidRDefault="00582C62" w:rsidP="00C62666">
            <w:pPr>
              <w:widowControl w:val="0"/>
              <w:autoSpaceDE w:val="0"/>
              <w:autoSpaceDN w:val="0"/>
              <w:adjustRightInd w:val="0"/>
              <w:spacing w:after="0" w:line="240" w:lineRule="auto"/>
              <w:jc w:val="center"/>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Czas realizacji </w:t>
            </w:r>
          </w:p>
        </w:tc>
        <w:tc>
          <w:tcPr>
            <w:tcW w:w="1275" w:type="dxa"/>
            <w:vMerge w:val="restart"/>
            <w:tcBorders>
              <w:top w:val="single" w:sz="6" w:space="0" w:color="auto"/>
              <w:left w:val="nil"/>
              <w:right w:val="single" w:sz="6" w:space="0" w:color="auto"/>
            </w:tcBorders>
            <w:shd w:val="pct15" w:color="000000" w:fill="FFFFFF"/>
            <w:vAlign w:val="center"/>
          </w:tcPr>
          <w:p w:rsidR="00582C62" w:rsidRPr="00C62666" w:rsidRDefault="00582C62" w:rsidP="00C62666">
            <w:pPr>
              <w:widowControl w:val="0"/>
              <w:suppressAutoHyphens/>
              <w:autoSpaceDE w:val="0"/>
              <w:autoSpaceDN w:val="0"/>
              <w:adjustRightInd w:val="0"/>
              <w:spacing w:after="0" w:line="240" w:lineRule="auto"/>
              <w:jc w:val="center"/>
              <w:rPr>
                <w:rFonts w:ascii="Bookman Old Style" w:hAnsi="Bookman Old Style" w:cs="Bookman Old Style"/>
                <w:b/>
                <w:bCs/>
                <w:color w:val="000000"/>
                <w:sz w:val="20"/>
                <w:szCs w:val="20"/>
                <w:lang w:eastAsia="pl-PL"/>
              </w:rPr>
            </w:pPr>
            <w:r w:rsidRPr="00C62666">
              <w:rPr>
                <w:rFonts w:ascii="Bookman Old Style" w:hAnsi="Bookman Old Style" w:cs="Bookman Old Style"/>
                <w:b/>
                <w:bCs/>
                <w:color w:val="000000"/>
                <w:sz w:val="20"/>
                <w:szCs w:val="20"/>
                <w:lang w:eastAsia="pl-PL"/>
              </w:rPr>
              <w:t xml:space="preserve">Wartość </w:t>
            </w:r>
          </w:p>
          <w:p w:rsidR="00582C62" w:rsidRPr="00C62666" w:rsidRDefault="00582C62" w:rsidP="00C62666">
            <w:pPr>
              <w:widowControl w:val="0"/>
              <w:suppressAutoHyphens/>
              <w:autoSpaceDE w:val="0"/>
              <w:autoSpaceDN w:val="0"/>
              <w:adjustRightInd w:val="0"/>
              <w:spacing w:after="0" w:line="240" w:lineRule="auto"/>
              <w:jc w:val="center"/>
              <w:rPr>
                <w:rFonts w:ascii="Bookman Old Style" w:hAnsi="Bookman Old Style" w:cs="Bookman Old Style"/>
                <w:b/>
                <w:bCs/>
                <w:color w:val="000000"/>
                <w:sz w:val="20"/>
                <w:szCs w:val="20"/>
                <w:lang w:eastAsia="pl-PL"/>
              </w:rPr>
            </w:pPr>
            <w:r w:rsidRPr="00C62666">
              <w:rPr>
                <w:rFonts w:ascii="Bookman Old Style" w:hAnsi="Bookman Old Style" w:cs="Bookman Old Style"/>
                <w:b/>
                <w:bCs/>
                <w:color w:val="000000"/>
                <w:sz w:val="20"/>
                <w:szCs w:val="20"/>
                <w:lang w:eastAsia="pl-PL"/>
              </w:rPr>
              <w:t>brutto</w:t>
            </w:r>
          </w:p>
        </w:tc>
        <w:tc>
          <w:tcPr>
            <w:tcW w:w="1701" w:type="dxa"/>
            <w:vMerge w:val="restart"/>
            <w:tcBorders>
              <w:top w:val="single" w:sz="6" w:space="0" w:color="auto"/>
              <w:left w:val="nil"/>
              <w:right w:val="single" w:sz="6" w:space="0" w:color="auto"/>
            </w:tcBorders>
            <w:shd w:val="pct15" w:color="000000" w:fill="FFFFFF"/>
            <w:vAlign w:val="center"/>
          </w:tcPr>
          <w:p w:rsidR="00582C62" w:rsidRPr="00C62666" w:rsidRDefault="00582C62" w:rsidP="00C62666">
            <w:pPr>
              <w:widowControl w:val="0"/>
              <w:suppressAutoHyphens/>
              <w:autoSpaceDE w:val="0"/>
              <w:autoSpaceDN w:val="0"/>
              <w:adjustRightInd w:val="0"/>
              <w:spacing w:after="0" w:line="240" w:lineRule="auto"/>
              <w:jc w:val="center"/>
              <w:rPr>
                <w:rFonts w:ascii="Bookman Old Style" w:hAnsi="Bookman Old Style" w:cs="Bookman Old Style"/>
                <w:b/>
                <w:bCs/>
                <w:color w:val="000000"/>
                <w:sz w:val="20"/>
                <w:szCs w:val="20"/>
                <w:lang w:eastAsia="pl-PL"/>
              </w:rPr>
            </w:pPr>
            <w:r w:rsidRPr="00C62666">
              <w:rPr>
                <w:rFonts w:ascii="Bookman Old Style" w:hAnsi="Bookman Old Style" w:cs="Bookman Old Style"/>
                <w:b/>
                <w:bCs/>
                <w:color w:val="000000"/>
                <w:sz w:val="20"/>
                <w:szCs w:val="20"/>
                <w:lang w:eastAsia="pl-PL"/>
              </w:rPr>
              <w:t>Zamawiający</w:t>
            </w:r>
          </w:p>
          <w:p w:rsidR="00582C62" w:rsidRPr="00C62666" w:rsidRDefault="00582C62" w:rsidP="00C62666">
            <w:pPr>
              <w:widowControl w:val="0"/>
              <w:suppressAutoHyphens/>
              <w:autoSpaceDE w:val="0"/>
              <w:autoSpaceDN w:val="0"/>
              <w:adjustRightInd w:val="0"/>
              <w:spacing w:after="0" w:line="240" w:lineRule="auto"/>
              <w:jc w:val="center"/>
              <w:rPr>
                <w:rFonts w:ascii="Bookman Old Style" w:hAnsi="Bookman Old Style" w:cs="Bookman Old Style"/>
                <w:b/>
                <w:bCs/>
                <w:color w:val="000000"/>
                <w:sz w:val="20"/>
                <w:szCs w:val="20"/>
                <w:lang w:eastAsia="pl-PL"/>
              </w:rPr>
            </w:pPr>
            <w:r w:rsidRPr="00C62666">
              <w:rPr>
                <w:rFonts w:ascii="Bookman Old Style" w:hAnsi="Bookman Old Style" w:cs="Bookman Old Style"/>
                <w:b/>
                <w:bCs/>
                <w:color w:val="000000"/>
                <w:sz w:val="20"/>
                <w:szCs w:val="20"/>
                <w:lang w:eastAsia="pl-PL"/>
              </w:rPr>
              <w:t>(nazwa, adres)</w:t>
            </w:r>
          </w:p>
        </w:tc>
      </w:tr>
      <w:tr w:rsidR="00582C62" w:rsidRPr="00723AA7">
        <w:trPr>
          <w:trHeight w:val="551"/>
        </w:trPr>
        <w:tc>
          <w:tcPr>
            <w:tcW w:w="610" w:type="dxa"/>
            <w:vMerge/>
            <w:tcBorders>
              <w:top w:val="nil"/>
              <w:left w:val="single" w:sz="6" w:space="0" w:color="auto"/>
              <w:bottom w:val="single" w:sz="6" w:space="0" w:color="auto"/>
              <w:right w:val="single" w:sz="6" w:space="0" w:color="auto"/>
            </w:tcBorders>
          </w:tcPr>
          <w:p w:rsidR="00582C62" w:rsidRPr="00C62666" w:rsidRDefault="00582C62" w:rsidP="00C62666">
            <w:pPr>
              <w:widowControl w:val="0"/>
              <w:autoSpaceDE w:val="0"/>
              <w:autoSpaceDN w:val="0"/>
              <w:adjustRightInd w:val="0"/>
              <w:spacing w:after="0" w:line="240" w:lineRule="auto"/>
              <w:jc w:val="center"/>
              <w:rPr>
                <w:rFonts w:ascii="Bookman Old Style" w:hAnsi="Bookman Old Style" w:cs="Bookman Old Style"/>
                <w:b/>
                <w:bCs/>
                <w:sz w:val="20"/>
                <w:szCs w:val="20"/>
                <w:lang w:eastAsia="pl-PL"/>
              </w:rPr>
            </w:pPr>
          </w:p>
        </w:tc>
        <w:tc>
          <w:tcPr>
            <w:tcW w:w="1856" w:type="dxa"/>
            <w:vMerge/>
            <w:tcBorders>
              <w:left w:val="nil"/>
              <w:bottom w:val="single" w:sz="4" w:space="0" w:color="auto"/>
              <w:right w:val="single" w:sz="6" w:space="0" w:color="auto"/>
            </w:tcBorders>
            <w:shd w:val="pct15" w:color="000000" w:fill="FFFFFF"/>
          </w:tcPr>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color w:val="0000FF"/>
                <w:sz w:val="20"/>
                <w:szCs w:val="20"/>
                <w:lang w:eastAsia="pl-PL"/>
              </w:rPr>
            </w:pPr>
          </w:p>
        </w:tc>
        <w:tc>
          <w:tcPr>
            <w:tcW w:w="1857" w:type="dxa"/>
            <w:tcBorders>
              <w:left w:val="nil"/>
              <w:bottom w:val="single" w:sz="4" w:space="0" w:color="auto"/>
              <w:right w:val="single" w:sz="6" w:space="0" w:color="auto"/>
            </w:tcBorders>
            <w:shd w:val="pct15" w:color="000000" w:fill="FFFFFF"/>
          </w:tcPr>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color w:val="0000FF"/>
                <w:sz w:val="20"/>
                <w:szCs w:val="20"/>
                <w:lang w:eastAsia="pl-PL"/>
              </w:rPr>
            </w:pPr>
            <w:r w:rsidRPr="000D4C3A">
              <w:rPr>
                <w:rFonts w:ascii="Bookman Old Style" w:hAnsi="Bookman Old Style" w:cs="Bookman Old Style"/>
                <w:b/>
                <w:bCs/>
                <w:sz w:val="20"/>
                <w:szCs w:val="20"/>
                <w:lang w:eastAsia="pl-PL"/>
              </w:rPr>
              <w:t>Wykonawca robót *</w:t>
            </w:r>
          </w:p>
        </w:tc>
        <w:tc>
          <w:tcPr>
            <w:tcW w:w="1134" w:type="dxa"/>
            <w:tcBorders>
              <w:top w:val="single" w:sz="6" w:space="0" w:color="auto"/>
              <w:left w:val="nil"/>
              <w:bottom w:val="single" w:sz="6" w:space="0" w:color="auto"/>
              <w:right w:val="single" w:sz="6" w:space="0" w:color="auto"/>
            </w:tcBorders>
            <w:shd w:val="pct15" w:color="000000" w:fill="FFFFFF"/>
          </w:tcPr>
          <w:p w:rsidR="00582C62" w:rsidRPr="00C62666" w:rsidRDefault="00582C62" w:rsidP="00C62666">
            <w:pPr>
              <w:widowControl w:val="0"/>
              <w:autoSpaceDE w:val="0"/>
              <w:autoSpaceDN w:val="0"/>
              <w:adjustRightInd w:val="0"/>
              <w:spacing w:after="0" w:line="240" w:lineRule="auto"/>
              <w:jc w:val="center"/>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jc w:val="center"/>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początek</w:t>
            </w:r>
          </w:p>
        </w:tc>
        <w:tc>
          <w:tcPr>
            <w:tcW w:w="1276" w:type="dxa"/>
            <w:tcBorders>
              <w:top w:val="single" w:sz="6" w:space="0" w:color="auto"/>
              <w:left w:val="nil"/>
              <w:bottom w:val="single" w:sz="6" w:space="0" w:color="auto"/>
              <w:right w:val="single" w:sz="6" w:space="0" w:color="auto"/>
            </w:tcBorders>
            <w:shd w:val="pct15" w:color="000000" w:fill="FFFFFF"/>
          </w:tcPr>
          <w:p w:rsidR="00582C62" w:rsidRPr="00C62666" w:rsidRDefault="00582C62" w:rsidP="00C62666">
            <w:pPr>
              <w:widowControl w:val="0"/>
              <w:autoSpaceDE w:val="0"/>
              <w:autoSpaceDN w:val="0"/>
              <w:adjustRightInd w:val="0"/>
              <w:spacing w:after="0" w:line="240" w:lineRule="auto"/>
              <w:jc w:val="center"/>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jc w:val="center"/>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zakończenie</w:t>
            </w:r>
          </w:p>
        </w:tc>
        <w:tc>
          <w:tcPr>
            <w:tcW w:w="1275" w:type="dxa"/>
            <w:vMerge/>
            <w:tcBorders>
              <w:left w:val="nil"/>
              <w:bottom w:val="single" w:sz="4" w:space="0" w:color="auto"/>
              <w:right w:val="single" w:sz="6" w:space="0" w:color="auto"/>
            </w:tcBorders>
          </w:tcPr>
          <w:p w:rsidR="00582C62" w:rsidRPr="00C62666" w:rsidRDefault="00582C62" w:rsidP="00C62666">
            <w:pPr>
              <w:widowControl w:val="0"/>
              <w:autoSpaceDE w:val="0"/>
              <w:autoSpaceDN w:val="0"/>
              <w:adjustRightInd w:val="0"/>
              <w:spacing w:after="0" w:line="240" w:lineRule="auto"/>
              <w:jc w:val="center"/>
              <w:rPr>
                <w:rFonts w:ascii="Bookman Old Style" w:hAnsi="Bookman Old Style" w:cs="Bookman Old Style"/>
                <w:b/>
                <w:bCs/>
                <w:sz w:val="20"/>
                <w:szCs w:val="20"/>
                <w:lang w:eastAsia="pl-PL"/>
              </w:rPr>
            </w:pPr>
          </w:p>
        </w:tc>
        <w:tc>
          <w:tcPr>
            <w:tcW w:w="1701" w:type="dxa"/>
            <w:vMerge/>
            <w:tcBorders>
              <w:left w:val="nil"/>
              <w:bottom w:val="single" w:sz="4" w:space="0" w:color="auto"/>
              <w:right w:val="single" w:sz="6" w:space="0" w:color="auto"/>
            </w:tcBorders>
          </w:tcPr>
          <w:p w:rsidR="00582C62" w:rsidRPr="00C62666" w:rsidRDefault="00582C62" w:rsidP="00C62666">
            <w:pPr>
              <w:widowControl w:val="0"/>
              <w:autoSpaceDE w:val="0"/>
              <w:autoSpaceDN w:val="0"/>
              <w:adjustRightInd w:val="0"/>
              <w:spacing w:after="0" w:line="240" w:lineRule="auto"/>
              <w:jc w:val="center"/>
              <w:rPr>
                <w:rFonts w:ascii="Bookman Old Style" w:hAnsi="Bookman Old Style" w:cs="Bookman Old Style"/>
                <w:b/>
                <w:bCs/>
                <w:sz w:val="20"/>
                <w:szCs w:val="20"/>
                <w:lang w:eastAsia="pl-PL"/>
              </w:rPr>
            </w:pPr>
          </w:p>
        </w:tc>
      </w:tr>
      <w:tr w:rsidR="00582C62" w:rsidRPr="00723AA7">
        <w:trPr>
          <w:trHeight w:val="541"/>
        </w:trPr>
        <w:tc>
          <w:tcPr>
            <w:tcW w:w="610" w:type="dxa"/>
            <w:tcBorders>
              <w:top w:val="single" w:sz="6" w:space="0" w:color="auto"/>
              <w:left w:val="single" w:sz="6" w:space="0" w:color="auto"/>
              <w:bottom w:val="single" w:sz="6" w:space="0" w:color="auto"/>
              <w:right w:val="single" w:sz="6" w:space="0" w:color="auto"/>
            </w:tcBorders>
          </w:tcPr>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tc>
        <w:tc>
          <w:tcPr>
            <w:tcW w:w="1856" w:type="dxa"/>
            <w:tcBorders>
              <w:top w:val="single" w:sz="4" w:space="0" w:color="auto"/>
              <w:left w:val="nil"/>
              <w:bottom w:val="single" w:sz="4" w:space="0" w:color="auto"/>
              <w:right w:val="single" w:sz="6" w:space="0" w:color="auto"/>
            </w:tcBorders>
          </w:tcPr>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color w:val="0000FF"/>
                <w:sz w:val="20"/>
                <w:szCs w:val="20"/>
                <w:lang w:eastAsia="pl-PL"/>
              </w:rPr>
            </w:pPr>
          </w:p>
        </w:tc>
        <w:tc>
          <w:tcPr>
            <w:tcW w:w="1857" w:type="dxa"/>
            <w:tcBorders>
              <w:top w:val="single" w:sz="4" w:space="0" w:color="auto"/>
              <w:left w:val="nil"/>
              <w:bottom w:val="single" w:sz="4" w:space="0" w:color="auto"/>
              <w:right w:val="single" w:sz="6" w:space="0" w:color="auto"/>
            </w:tcBorders>
          </w:tcPr>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color w:val="0000FF"/>
                <w:sz w:val="20"/>
                <w:szCs w:val="20"/>
                <w:lang w:eastAsia="pl-PL"/>
              </w:rPr>
            </w:pPr>
          </w:p>
        </w:tc>
        <w:tc>
          <w:tcPr>
            <w:tcW w:w="1134" w:type="dxa"/>
            <w:tcBorders>
              <w:top w:val="single" w:sz="6" w:space="0" w:color="auto"/>
              <w:left w:val="nil"/>
              <w:bottom w:val="single" w:sz="6" w:space="0" w:color="auto"/>
              <w:right w:val="single" w:sz="6" w:space="0" w:color="auto"/>
            </w:tcBorders>
          </w:tcPr>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tc>
        <w:tc>
          <w:tcPr>
            <w:tcW w:w="1276" w:type="dxa"/>
            <w:tcBorders>
              <w:top w:val="single" w:sz="6" w:space="0" w:color="auto"/>
              <w:left w:val="nil"/>
              <w:bottom w:val="single" w:sz="6" w:space="0" w:color="auto"/>
              <w:right w:val="single" w:sz="6" w:space="0" w:color="auto"/>
            </w:tcBorders>
          </w:tcPr>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tc>
        <w:tc>
          <w:tcPr>
            <w:tcW w:w="1275" w:type="dxa"/>
            <w:tcBorders>
              <w:top w:val="single" w:sz="4" w:space="0" w:color="auto"/>
              <w:left w:val="nil"/>
              <w:bottom w:val="single" w:sz="4" w:space="0" w:color="auto"/>
              <w:right w:val="single" w:sz="6" w:space="0" w:color="auto"/>
            </w:tcBorders>
          </w:tcPr>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tc>
        <w:tc>
          <w:tcPr>
            <w:tcW w:w="1701" w:type="dxa"/>
            <w:tcBorders>
              <w:top w:val="single" w:sz="4" w:space="0" w:color="auto"/>
              <w:left w:val="nil"/>
              <w:bottom w:val="single" w:sz="4" w:space="0" w:color="auto"/>
              <w:right w:val="single" w:sz="6" w:space="0" w:color="auto"/>
            </w:tcBorders>
          </w:tcPr>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tc>
      </w:tr>
      <w:tr w:rsidR="00582C62" w:rsidRPr="00723AA7">
        <w:trPr>
          <w:trHeight w:val="535"/>
        </w:trPr>
        <w:tc>
          <w:tcPr>
            <w:tcW w:w="610" w:type="dxa"/>
            <w:tcBorders>
              <w:top w:val="single" w:sz="6" w:space="0" w:color="auto"/>
              <w:left w:val="single" w:sz="6" w:space="0" w:color="auto"/>
              <w:bottom w:val="single" w:sz="6" w:space="0" w:color="auto"/>
              <w:right w:val="single" w:sz="6" w:space="0" w:color="auto"/>
            </w:tcBorders>
          </w:tcPr>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tc>
        <w:tc>
          <w:tcPr>
            <w:tcW w:w="1856" w:type="dxa"/>
            <w:tcBorders>
              <w:top w:val="single" w:sz="4" w:space="0" w:color="auto"/>
              <w:left w:val="nil"/>
              <w:bottom w:val="single" w:sz="4" w:space="0" w:color="auto"/>
              <w:right w:val="single" w:sz="6" w:space="0" w:color="auto"/>
            </w:tcBorders>
          </w:tcPr>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color w:val="0000FF"/>
                <w:sz w:val="20"/>
                <w:szCs w:val="20"/>
                <w:lang w:eastAsia="pl-PL"/>
              </w:rPr>
            </w:pPr>
          </w:p>
        </w:tc>
        <w:tc>
          <w:tcPr>
            <w:tcW w:w="1857" w:type="dxa"/>
            <w:tcBorders>
              <w:top w:val="single" w:sz="4" w:space="0" w:color="auto"/>
              <w:left w:val="nil"/>
              <w:bottom w:val="single" w:sz="4" w:space="0" w:color="auto"/>
              <w:right w:val="single" w:sz="6" w:space="0" w:color="auto"/>
            </w:tcBorders>
          </w:tcPr>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color w:val="0000FF"/>
                <w:sz w:val="20"/>
                <w:szCs w:val="20"/>
                <w:lang w:eastAsia="pl-PL"/>
              </w:rPr>
            </w:pPr>
          </w:p>
        </w:tc>
        <w:tc>
          <w:tcPr>
            <w:tcW w:w="1134" w:type="dxa"/>
            <w:tcBorders>
              <w:top w:val="single" w:sz="6" w:space="0" w:color="auto"/>
              <w:left w:val="nil"/>
              <w:bottom w:val="single" w:sz="6" w:space="0" w:color="auto"/>
              <w:right w:val="single" w:sz="6" w:space="0" w:color="auto"/>
            </w:tcBorders>
          </w:tcPr>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tc>
        <w:tc>
          <w:tcPr>
            <w:tcW w:w="1276" w:type="dxa"/>
            <w:tcBorders>
              <w:top w:val="single" w:sz="6" w:space="0" w:color="auto"/>
              <w:left w:val="nil"/>
              <w:bottom w:val="single" w:sz="6" w:space="0" w:color="auto"/>
              <w:right w:val="single" w:sz="6" w:space="0" w:color="auto"/>
            </w:tcBorders>
          </w:tcPr>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tc>
        <w:tc>
          <w:tcPr>
            <w:tcW w:w="1275" w:type="dxa"/>
            <w:tcBorders>
              <w:top w:val="single" w:sz="4" w:space="0" w:color="auto"/>
              <w:left w:val="nil"/>
              <w:bottom w:val="single" w:sz="4" w:space="0" w:color="auto"/>
              <w:right w:val="single" w:sz="6" w:space="0" w:color="auto"/>
            </w:tcBorders>
          </w:tcPr>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tc>
        <w:tc>
          <w:tcPr>
            <w:tcW w:w="1701" w:type="dxa"/>
            <w:tcBorders>
              <w:top w:val="single" w:sz="4" w:space="0" w:color="auto"/>
              <w:left w:val="nil"/>
              <w:bottom w:val="single" w:sz="4" w:space="0" w:color="auto"/>
              <w:right w:val="single" w:sz="6" w:space="0" w:color="auto"/>
            </w:tcBorders>
          </w:tcPr>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tc>
      </w:tr>
      <w:tr w:rsidR="00582C62" w:rsidRPr="00723AA7">
        <w:trPr>
          <w:trHeight w:val="543"/>
        </w:trPr>
        <w:tc>
          <w:tcPr>
            <w:tcW w:w="610" w:type="dxa"/>
            <w:tcBorders>
              <w:top w:val="single" w:sz="6" w:space="0" w:color="auto"/>
              <w:left w:val="single" w:sz="6" w:space="0" w:color="auto"/>
              <w:bottom w:val="single" w:sz="6" w:space="0" w:color="auto"/>
              <w:right w:val="single" w:sz="6" w:space="0" w:color="auto"/>
            </w:tcBorders>
          </w:tcPr>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tc>
        <w:tc>
          <w:tcPr>
            <w:tcW w:w="1856" w:type="dxa"/>
            <w:tcBorders>
              <w:top w:val="single" w:sz="4" w:space="0" w:color="auto"/>
              <w:left w:val="nil"/>
              <w:bottom w:val="single" w:sz="4" w:space="0" w:color="auto"/>
              <w:right w:val="single" w:sz="6" w:space="0" w:color="auto"/>
            </w:tcBorders>
          </w:tcPr>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color w:val="0000FF"/>
                <w:sz w:val="20"/>
                <w:szCs w:val="20"/>
                <w:lang w:eastAsia="pl-PL"/>
              </w:rPr>
            </w:pPr>
          </w:p>
        </w:tc>
        <w:tc>
          <w:tcPr>
            <w:tcW w:w="1857" w:type="dxa"/>
            <w:tcBorders>
              <w:top w:val="single" w:sz="4" w:space="0" w:color="auto"/>
              <w:left w:val="nil"/>
              <w:bottom w:val="single" w:sz="4" w:space="0" w:color="auto"/>
              <w:right w:val="single" w:sz="6" w:space="0" w:color="auto"/>
            </w:tcBorders>
          </w:tcPr>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color w:val="0000FF"/>
                <w:sz w:val="20"/>
                <w:szCs w:val="20"/>
                <w:lang w:eastAsia="pl-PL"/>
              </w:rPr>
            </w:pPr>
          </w:p>
        </w:tc>
        <w:tc>
          <w:tcPr>
            <w:tcW w:w="1134" w:type="dxa"/>
            <w:tcBorders>
              <w:top w:val="single" w:sz="6" w:space="0" w:color="auto"/>
              <w:left w:val="nil"/>
              <w:bottom w:val="single" w:sz="6" w:space="0" w:color="auto"/>
              <w:right w:val="single" w:sz="6" w:space="0" w:color="auto"/>
            </w:tcBorders>
          </w:tcPr>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tc>
        <w:tc>
          <w:tcPr>
            <w:tcW w:w="1276" w:type="dxa"/>
            <w:tcBorders>
              <w:top w:val="single" w:sz="6" w:space="0" w:color="auto"/>
              <w:left w:val="nil"/>
              <w:bottom w:val="single" w:sz="6" w:space="0" w:color="auto"/>
              <w:right w:val="single" w:sz="6" w:space="0" w:color="auto"/>
            </w:tcBorders>
          </w:tcPr>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tc>
        <w:tc>
          <w:tcPr>
            <w:tcW w:w="1275" w:type="dxa"/>
            <w:tcBorders>
              <w:top w:val="single" w:sz="4" w:space="0" w:color="auto"/>
              <w:left w:val="nil"/>
              <w:bottom w:val="single" w:sz="4" w:space="0" w:color="auto"/>
              <w:right w:val="single" w:sz="6" w:space="0" w:color="auto"/>
            </w:tcBorders>
          </w:tcPr>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tc>
        <w:tc>
          <w:tcPr>
            <w:tcW w:w="1701" w:type="dxa"/>
            <w:tcBorders>
              <w:top w:val="single" w:sz="4" w:space="0" w:color="auto"/>
              <w:left w:val="nil"/>
              <w:bottom w:val="single" w:sz="4" w:space="0" w:color="auto"/>
              <w:right w:val="single" w:sz="6" w:space="0" w:color="auto"/>
            </w:tcBorders>
          </w:tcPr>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tc>
      </w:tr>
    </w:tbl>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0D4C3A" w:rsidRDefault="00582C62" w:rsidP="00C62666">
      <w:pPr>
        <w:widowControl w:val="0"/>
        <w:autoSpaceDE w:val="0"/>
        <w:autoSpaceDN w:val="0"/>
        <w:adjustRightInd w:val="0"/>
        <w:spacing w:after="0" w:line="240" w:lineRule="auto"/>
        <w:rPr>
          <w:rFonts w:ascii="Bookman Old Style" w:hAnsi="Bookman Old Style" w:cs="Bookman Old Style"/>
          <w:b/>
          <w:bCs/>
          <w:sz w:val="18"/>
          <w:szCs w:val="18"/>
          <w:lang w:eastAsia="pl-PL"/>
        </w:rPr>
      </w:pPr>
      <w:r w:rsidRPr="000D4C3A">
        <w:rPr>
          <w:rFonts w:ascii="Bookman Old Style" w:hAnsi="Bookman Old Style" w:cs="Bookman Old Style"/>
          <w:b/>
          <w:bCs/>
          <w:sz w:val="18"/>
          <w:szCs w:val="18"/>
          <w:lang w:eastAsia="pl-PL"/>
        </w:rPr>
        <w:t>* wypełnić, gdy Wykonawca polega na doświadczeniu innych podmiotów.</w:t>
      </w: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color w:val="0000FF"/>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i/>
          <w:iCs/>
          <w:sz w:val="20"/>
          <w:szCs w:val="20"/>
          <w:lang w:eastAsia="pl-PL"/>
        </w:rPr>
      </w:pPr>
      <w:r w:rsidRPr="00C62666">
        <w:rPr>
          <w:rFonts w:ascii="Bookman Old Style" w:hAnsi="Bookman Old Style" w:cs="Bookman Old Style"/>
          <w:i/>
          <w:iCs/>
          <w:sz w:val="18"/>
          <w:szCs w:val="18"/>
          <w:lang w:eastAsia="pl-PL"/>
        </w:rPr>
        <w:t xml:space="preserve">W sytuacji gdy Wykonawca polega na doświadczeniu innych podmiotów na zasadach określonych w art. 26 ust.2b ustawy zobowiązany jest udowodnić Zamawiającemu , iż będzie dysponował zasobami niezbędnymi do  realizacji zamówienia , w szczególności przedstawiając w tym celu </w:t>
      </w:r>
      <w:r w:rsidRPr="00C62666">
        <w:rPr>
          <w:rFonts w:ascii="Bookman Old Style" w:hAnsi="Bookman Old Style" w:cs="Bookman Old Style"/>
          <w:b/>
          <w:bCs/>
          <w:i/>
          <w:iCs/>
          <w:sz w:val="18"/>
          <w:szCs w:val="18"/>
          <w:lang w:eastAsia="pl-PL"/>
        </w:rPr>
        <w:t xml:space="preserve">pisemne zobowiązanie </w:t>
      </w:r>
      <w:r w:rsidRPr="00C62666">
        <w:rPr>
          <w:rFonts w:ascii="Bookman Old Style" w:hAnsi="Bookman Old Style" w:cs="Bookman Old Style"/>
          <w:i/>
          <w:iCs/>
          <w:sz w:val="18"/>
          <w:szCs w:val="18"/>
          <w:lang w:eastAsia="pl-PL"/>
        </w:rPr>
        <w:t xml:space="preserve">tych podmiotów do oddania mu do dyspozycji niezbędnych zasobów na okres korzystania z nich przy wykonaniu zamówienia oraz dokumenty dotyczące  </w:t>
      </w:r>
      <w:r w:rsidRPr="00C62666">
        <w:rPr>
          <w:rFonts w:ascii="Bookman Old Style" w:hAnsi="Bookman Old Style" w:cs="Bookman Old Style"/>
          <w:i/>
          <w:iCs/>
          <w:sz w:val="20"/>
          <w:szCs w:val="20"/>
          <w:lang w:eastAsia="pl-PL"/>
        </w:rPr>
        <w:t xml:space="preserve">zakresu dostępnych wykonawcy zasobów innego podmiotu, sposobu wykorzystania zasobów innego podmiotu  przez wykonawcę przy wykonaniu  zamówienia, charakteru stosunku, jaki będzie łączył wykonawcę z innym  podmiotem. </w:t>
      </w: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i/>
          <w:iCs/>
          <w:sz w:val="18"/>
          <w:szCs w:val="18"/>
          <w:lang w:eastAsia="pl-PL"/>
        </w:rPr>
      </w:pPr>
    </w:p>
    <w:p w:rsidR="00582C62" w:rsidRDefault="00582C62" w:rsidP="002A5BFE">
      <w:pPr>
        <w:widowControl w:val="0"/>
        <w:autoSpaceDE w:val="0"/>
        <w:autoSpaceDN w:val="0"/>
        <w:adjustRightInd w:val="0"/>
        <w:jc w:val="both"/>
        <w:rPr>
          <w:rFonts w:ascii="Bookman Old Style" w:hAnsi="Bookman Old Style" w:cs="Bookman Old Style"/>
          <w:b/>
          <w:bCs/>
          <w:sz w:val="18"/>
          <w:szCs w:val="18"/>
          <w:u w:val="single"/>
        </w:rPr>
      </w:pPr>
      <w:r w:rsidRPr="002A5BFE">
        <w:rPr>
          <w:rFonts w:ascii="Bookman Old Style" w:hAnsi="Bookman Old Style" w:cs="Bookman Old Style"/>
          <w:b/>
          <w:bCs/>
          <w:sz w:val="18"/>
          <w:szCs w:val="18"/>
          <w:u w:val="single"/>
        </w:rPr>
        <w:t xml:space="preserve">Na załączniku należy wykazać spełnianie warunku określonego w pkt.8.1.2 SIWZ. Opis robót musi zawierać informacje pozwalające stwierdzić, że wykonawca spełnia warunek udziału </w:t>
      </w:r>
      <w:r w:rsidRPr="002A5BFE">
        <w:rPr>
          <w:rFonts w:ascii="Bookman Old Style" w:hAnsi="Bookman Old Style" w:cs="Bookman Old Style"/>
          <w:b/>
          <w:bCs/>
          <w:sz w:val="18"/>
          <w:szCs w:val="18"/>
          <w:u w:val="single"/>
        </w:rPr>
        <w:br/>
        <w:t>w postępowaniu.</w:t>
      </w:r>
    </w:p>
    <w:p w:rsidR="00582C62" w:rsidRPr="002A5BFE" w:rsidRDefault="00582C62" w:rsidP="002A5BFE">
      <w:pPr>
        <w:widowControl w:val="0"/>
        <w:autoSpaceDE w:val="0"/>
        <w:autoSpaceDN w:val="0"/>
        <w:adjustRightInd w:val="0"/>
        <w:jc w:val="both"/>
        <w:rPr>
          <w:rFonts w:ascii="Bookman Old Style" w:hAnsi="Bookman Old Style" w:cs="Bookman Old Style"/>
          <w:b/>
          <w:bCs/>
          <w:sz w:val="18"/>
          <w:szCs w:val="18"/>
          <w:u w:val="single"/>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18"/>
          <w:szCs w:val="18"/>
          <w:lang w:eastAsia="pl-PL"/>
        </w:rPr>
      </w:pPr>
    </w:p>
    <w:p w:rsidR="00582C62" w:rsidRPr="004B04EA"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r w:rsidRPr="00C62666">
        <w:rPr>
          <w:rFonts w:ascii="Times New Roman" w:hAnsi="Times New Roman" w:cs="Times New Roman"/>
          <w:sz w:val="20"/>
          <w:szCs w:val="20"/>
          <w:lang w:eastAsia="pl-PL"/>
        </w:rPr>
        <w:t>............................... dnia....................</w:t>
      </w:r>
      <w:r w:rsidRPr="00C62666">
        <w:rPr>
          <w:rFonts w:ascii="Times New Roman" w:hAnsi="Times New Roman" w:cs="Times New Roman"/>
          <w:sz w:val="24"/>
          <w:szCs w:val="24"/>
          <w:lang w:eastAsia="pl-PL"/>
        </w:rPr>
        <w:t xml:space="preserve">                    .................................................</w:t>
      </w:r>
      <w:r w:rsidRPr="00C62666">
        <w:rPr>
          <w:rFonts w:ascii="Times New Roman" w:hAnsi="Times New Roman" w:cs="Times New Roman"/>
          <w:sz w:val="16"/>
          <w:szCs w:val="16"/>
          <w:lang w:eastAsia="pl-PL"/>
        </w:rPr>
        <w:t xml:space="preserve">                                                                      </w:t>
      </w:r>
      <w:r w:rsidRPr="00C62666">
        <w:rPr>
          <w:rFonts w:ascii="Times New Roman" w:hAnsi="Times New Roman" w:cs="Times New Roman"/>
          <w:sz w:val="24"/>
          <w:szCs w:val="24"/>
          <w:lang w:eastAsia="pl-PL"/>
        </w:rPr>
        <w:t xml:space="preserve">                                                                  </w:t>
      </w:r>
      <w:r w:rsidRPr="00C62666">
        <w:rPr>
          <w:rFonts w:ascii="Times New Roman" w:hAnsi="Times New Roman" w:cs="Times New Roman"/>
          <w:sz w:val="24"/>
          <w:szCs w:val="24"/>
          <w:lang w:eastAsia="pl-PL"/>
        </w:rPr>
        <w:tab/>
      </w:r>
      <w:r w:rsidRPr="00C62666">
        <w:rPr>
          <w:rFonts w:ascii="Times New Roman" w:hAnsi="Times New Roman" w:cs="Times New Roman"/>
          <w:sz w:val="16"/>
          <w:szCs w:val="16"/>
          <w:lang w:eastAsia="pl-PL"/>
        </w:rPr>
        <w:tab/>
      </w:r>
      <w:r w:rsidRPr="00C62666">
        <w:rPr>
          <w:rFonts w:ascii="Bookman Old Style" w:hAnsi="Bookman Old Style" w:cs="Bookman Old Style"/>
          <w:sz w:val="16"/>
          <w:szCs w:val="16"/>
          <w:lang w:eastAsia="pl-PL"/>
        </w:rPr>
        <w:t xml:space="preserve">                                                                                                </w:t>
      </w:r>
      <w:r>
        <w:rPr>
          <w:rFonts w:ascii="Bookman Old Style" w:hAnsi="Bookman Old Style" w:cs="Bookman Old Style"/>
          <w:sz w:val="16"/>
          <w:szCs w:val="16"/>
          <w:lang w:eastAsia="pl-PL"/>
        </w:rPr>
        <w:t xml:space="preserve"> </w:t>
      </w:r>
      <w:r w:rsidR="00C23B92">
        <w:rPr>
          <w:rFonts w:ascii="Bookman Old Style" w:hAnsi="Bookman Old Style" w:cs="Bookman Old Style"/>
          <w:sz w:val="16"/>
          <w:szCs w:val="16"/>
          <w:lang w:eastAsia="pl-PL"/>
        </w:rPr>
        <w:t xml:space="preserve">                 </w:t>
      </w:r>
      <w:r w:rsidRPr="00C62666">
        <w:rPr>
          <w:rFonts w:ascii="Bookman Old Style" w:hAnsi="Bookman Old Style" w:cs="Bookman Old Style"/>
          <w:sz w:val="16"/>
          <w:szCs w:val="16"/>
          <w:lang w:eastAsia="pl-PL"/>
        </w:rPr>
        <w:t xml:space="preserve"> </w:t>
      </w:r>
      <w:r w:rsidRPr="004B04EA">
        <w:rPr>
          <w:rFonts w:ascii="Times New Roman" w:hAnsi="Times New Roman" w:cs="Times New Roman"/>
          <w:sz w:val="16"/>
          <w:szCs w:val="16"/>
          <w:lang w:eastAsia="pl-PL"/>
        </w:rPr>
        <w:t>podpis osoby(osób) uprawnionej(</w:t>
      </w:r>
      <w:proofErr w:type="spellStart"/>
      <w:r w:rsidRPr="004B04EA">
        <w:rPr>
          <w:rFonts w:ascii="Times New Roman" w:hAnsi="Times New Roman" w:cs="Times New Roman"/>
          <w:sz w:val="16"/>
          <w:szCs w:val="16"/>
          <w:lang w:eastAsia="pl-PL"/>
        </w:rPr>
        <w:t>ych</w:t>
      </w:r>
      <w:proofErr w:type="spellEnd"/>
      <w:r w:rsidRPr="004B04EA">
        <w:rPr>
          <w:rFonts w:ascii="Times New Roman" w:hAnsi="Times New Roman" w:cs="Times New Roman"/>
          <w:sz w:val="16"/>
          <w:szCs w:val="16"/>
          <w:lang w:eastAsia="pl-PL"/>
        </w:rPr>
        <w:t>)</w:t>
      </w:r>
    </w:p>
    <w:p w:rsidR="00582C62" w:rsidRPr="004B04EA" w:rsidRDefault="00582C62" w:rsidP="00C62666">
      <w:pPr>
        <w:widowControl w:val="0"/>
        <w:tabs>
          <w:tab w:val="left" w:pos="5812"/>
        </w:tabs>
        <w:spacing w:after="0" w:line="240" w:lineRule="auto"/>
        <w:jc w:val="both"/>
        <w:rPr>
          <w:rFonts w:ascii="Times New Roman" w:hAnsi="Times New Roman" w:cs="Times New Roman"/>
          <w:sz w:val="16"/>
          <w:szCs w:val="16"/>
          <w:lang w:eastAsia="pl-PL"/>
        </w:rPr>
      </w:pPr>
      <w:r w:rsidRPr="004B04EA">
        <w:rPr>
          <w:rFonts w:ascii="Times New Roman" w:hAnsi="Times New Roman" w:cs="Times New Roman"/>
          <w:sz w:val="20"/>
          <w:szCs w:val="20"/>
          <w:lang w:eastAsia="pl-PL"/>
        </w:rPr>
        <w:t xml:space="preserve">                                                                                                                                  </w:t>
      </w:r>
      <w:r w:rsidR="00C23B92">
        <w:rPr>
          <w:rFonts w:ascii="Times New Roman" w:hAnsi="Times New Roman" w:cs="Times New Roman"/>
          <w:sz w:val="20"/>
          <w:szCs w:val="20"/>
          <w:lang w:eastAsia="pl-PL"/>
        </w:rPr>
        <w:t xml:space="preserve"> </w:t>
      </w:r>
      <w:r w:rsidRPr="004B04EA">
        <w:rPr>
          <w:rFonts w:ascii="Times New Roman" w:hAnsi="Times New Roman" w:cs="Times New Roman"/>
          <w:sz w:val="16"/>
          <w:szCs w:val="16"/>
          <w:lang w:eastAsia="pl-PL"/>
        </w:rPr>
        <w:t>do reprezentowania wykonawcy</w:t>
      </w:r>
    </w:p>
    <w:p w:rsidR="00582C62" w:rsidRPr="00C62666" w:rsidRDefault="00582C62" w:rsidP="00C62666">
      <w:pPr>
        <w:widowControl w:val="0"/>
        <w:tabs>
          <w:tab w:val="left" w:pos="7785"/>
        </w:tabs>
        <w:autoSpaceDE w:val="0"/>
        <w:autoSpaceDN w:val="0"/>
        <w:adjustRightInd w:val="0"/>
        <w:spacing w:after="0" w:line="240" w:lineRule="auto"/>
        <w:jc w:val="both"/>
        <w:rPr>
          <w:rFonts w:ascii="Bookman Old Style" w:hAnsi="Bookman Old Style" w:cs="Bookman Old Style"/>
          <w:b/>
          <w:bCs/>
          <w:sz w:val="24"/>
          <w:szCs w:val="24"/>
          <w:lang w:eastAsia="pl-PL"/>
        </w:rPr>
      </w:pPr>
      <w:r w:rsidRPr="00C62666">
        <w:rPr>
          <w:rFonts w:ascii="Bookman Old Style" w:hAnsi="Bookman Old Style" w:cs="Bookman Old Style"/>
          <w:b/>
          <w:bCs/>
          <w:sz w:val="24"/>
          <w:szCs w:val="24"/>
          <w:lang w:eastAsia="pl-PL"/>
        </w:rPr>
        <w:t xml:space="preserve">                                                                                         </w:t>
      </w:r>
    </w:p>
    <w:p w:rsidR="00C23B92" w:rsidRDefault="00582C62" w:rsidP="00DF672F">
      <w:pPr>
        <w:widowControl w:val="0"/>
        <w:autoSpaceDE w:val="0"/>
        <w:autoSpaceDN w:val="0"/>
        <w:adjustRightInd w:val="0"/>
        <w:spacing w:after="0" w:line="240" w:lineRule="auto"/>
        <w:jc w:val="right"/>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                                                                                                      </w:t>
      </w:r>
      <w:r>
        <w:rPr>
          <w:rFonts w:ascii="Bookman Old Style" w:hAnsi="Bookman Old Style" w:cs="Bookman Old Style"/>
          <w:b/>
          <w:bCs/>
          <w:sz w:val="20"/>
          <w:szCs w:val="20"/>
          <w:lang w:eastAsia="pl-PL"/>
        </w:rPr>
        <w:t xml:space="preserve">                                    </w:t>
      </w:r>
    </w:p>
    <w:p w:rsidR="00C23B92" w:rsidRDefault="00C23B92" w:rsidP="00DF672F">
      <w:pPr>
        <w:widowControl w:val="0"/>
        <w:autoSpaceDE w:val="0"/>
        <w:autoSpaceDN w:val="0"/>
        <w:adjustRightInd w:val="0"/>
        <w:spacing w:after="0" w:line="240" w:lineRule="auto"/>
        <w:jc w:val="right"/>
        <w:rPr>
          <w:rFonts w:ascii="Bookman Old Style" w:hAnsi="Bookman Old Style" w:cs="Bookman Old Style"/>
          <w:b/>
          <w:bCs/>
          <w:sz w:val="20"/>
          <w:szCs w:val="20"/>
          <w:lang w:eastAsia="pl-PL"/>
        </w:rPr>
      </w:pPr>
    </w:p>
    <w:p w:rsidR="00582C62" w:rsidRPr="00C23B92" w:rsidRDefault="00582C62" w:rsidP="00DF672F">
      <w:pPr>
        <w:widowControl w:val="0"/>
        <w:autoSpaceDE w:val="0"/>
        <w:autoSpaceDN w:val="0"/>
        <w:adjustRightInd w:val="0"/>
        <w:spacing w:after="0" w:line="240" w:lineRule="auto"/>
        <w:jc w:val="right"/>
        <w:rPr>
          <w:rFonts w:ascii="Bookman Old Style" w:hAnsi="Bookman Old Style" w:cs="Bookman Old Style"/>
          <w:b/>
          <w:bCs/>
          <w:sz w:val="20"/>
          <w:szCs w:val="20"/>
          <w:lang w:eastAsia="pl-PL"/>
        </w:rPr>
      </w:pPr>
      <w:r w:rsidRPr="00C23B92">
        <w:rPr>
          <w:rFonts w:ascii="Bookman Old Style" w:hAnsi="Bookman Old Style" w:cs="Bookman Old Style"/>
          <w:b/>
          <w:bCs/>
          <w:sz w:val="20"/>
          <w:szCs w:val="20"/>
          <w:lang w:eastAsia="pl-PL"/>
        </w:rPr>
        <w:lastRenderedPageBreak/>
        <w:t xml:space="preserve"> </w:t>
      </w:r>
      <w:r w:rsidR="008109CF">
        <w:rPr>
          <w:rFonts w:ascii="Bookman Old Style" w:hAnsi="Bookman Old Style" w:cs="Bookman Old Style"/>
          <w:b/>
          <w:bCs/>
          <w:sz w:val="20"/>
          <w:szCs w:val="20"/>
          <w:lang w:eastAsia="pl-PL"/>
        </w:rPr>
        <w:t>ZDP-ZP-3431/17</w:t>
      </w:r>
      <w:r w:rsidRPr="00C23B92">
        <w:rPr>
          <w:rFonts w:ascii="Bookman Old Style" w:hAnsi="Bookman Old Style" w:cs="Bookman Old Style"/>
          <w:b/>
          <w:bCs/>
          <w:sz w:val="20"/>
          <w:szCs w:val="20"/>
          <w:lang w:eastAsia="pl-PL"/>
        </w:rPr>
        <w:t>/2016</w:t>
      </w: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                                                                                                          </w:t>
      </w: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r w:rsidRPr="00C62666">
        <w:rPr>
          <w:rFonts w:ascii="Bookman Old Style" w:hAnsi="Bookman Old Style" w:cs="Bookman Old Style"/>
          <w:sz w:val="20"/>
          <w:szCs w:val="20"/>
          <w:lang w:eastAsia="pl-PL"/>
        </w:rPr>
        <w:t xml:space="preserve">Pieczęć Wykonawcy/Wykonawców                   </w:t>
      </w:r>
      <w:r w:rsidRPr="00C62666">
        <w:rPr>
          <w:rFonts w:ascii="Bookman Old Style" w:hAnsi="Bookman Old Style" w:cs="Bookman Old Style"/>
          <w:b/>
          <w:bCs/>
          <w:sz w:val="20"/>
          <w:szCs w:val="20"/>
          <w:lang w:eastAsia="pl-PL"/>
        </w:rPr>
        <w:t xml:space="preserve">                                                                                   </w:t>
      </w:r>
    </w:p>
    <w:p w:rsidR="00582C62" w:rsidRPr="00C62666" w:rsidRDefault="00582C62" w:rsidP="00C62666">
      <w:pPr>
        <w:widowControl w:val="0"/>
        <w:tabs>
          <w:tab w:val="left" w:pos="9096"/>
        </w:tabs>
        <w:autoSpaceDE w:val="0"/>
        <w:autoSpaceDN w:val="0"/>
        <w:adjustRightInd w:val="0"/>
        <w:spacing w:after="0" w:line="240" w:lineRule="auto"/>
        <w:jc w:val="center"/>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                                                                                                  </w:t>
      </w:r>
      <w:r>
        <w:rPr>
          <w:rFonts w:ascii="Bookman Old Style" w:hAnsi="Bookman Old Style" w:cs="Bookman Old Style"/>
          <w:b/>
          <w:bCs/>
          <w:sz w:val="20"/>
          <w:szCs w:val="20"/>
          <w:lang w:eastAsia="pl-PL"/>
        </w:rPr>
        <w:t xml:space="preserve">                                           </w:t>
      </w:r>
      <w:r w:rsidRPr="00C62666">
        <w:rPr>
          <w:rFonts w:ascii="Bookman Old Style" w:hAnsi="Bookman Old Style" w:cs="Bookman Old Style"/>
          <w:b/>
          <w:bCs/>
          <w:sz w:val="20"/>
          <w:szCs w:val="20"/>
          <w:lang w:eastAsia="pl-PL"/>
        </w:rPr>
        <w:t xml:space="preserve">Załącznik nr 6 </w:t>
      </w:r>
    </w:p>
    <w:p w:rsidR="00582C62" w:rsidRPr="00C62666" w:rsidRDefault="00582C62" w:rsidP="00C62666">
      <w:pPr>
        <w:widowControl w:val="0"/>
        <w:tabs>
          <w:tab w:val="left" w:pos="9096"/>
        </w:tabs>
        <w:autoSpaceDE w:val="0"/>
        <w:autoSpaceDN w:val="0"/>
        <w:adjustRightInd w:val="0"/>
        <w:spacing w:after="0" w:line="240" w:lineRule="auto"/>
        <w:jc w:val="center"/>
        <w:rPr>
          <w:rFonts w:ascii="Times New Roman" w:hAnsi="Times New Roman" w:cs="Times New Roman"/>
          <w:b/>
          <w:bCs/>
          <w:lang w:eastAsia="pl-PL"/>
        </w:rPr>
      </w:pPr>
    </w:p>
    <w:p w:rsidR="00582C62" w:rsidRPr="00C62666" w:rsidRDefault="00582C62" w:rsidP="00C62666">
      <w:pPr>
        <w:widowControl w:val="0"/>
        <w:tabs>
          <w:tab w:val="left" w:pos="9096"/>
        </w:tabs>
        <w:autoSpaceDE w:val="0"/>
        <w:autoSpaceDN w:val="0"/>
        <w:adjustRightInd w:val="0"/>
        <w:spacing w:after="0" w:line="240" w:lineRule="auto"/>
        <w:jc w:val="center"/>
        <w:rPr>
          <w:rFonts w:ascii="Bookman Old Style" w:hAnsi="Bookman Old Style" w:cs="Bookman Old Style"/>
          <w:b/>
          <w:bCs/>
          <w:lang w:eastAsia="pl-PL"/>
        </w:rPr>
      </w:pPr>
      <w:r w:rsidRPr="00C62666">
        <w:rPr>
          <w:rFonts w:ascii="Bookman Old Style" w:hAnsi="Bookman Old Style" w:cs="Bookman Old Style"/>
          <w:b/>
          <w:bCs/>
          <w:lang w:eastAsia="pl-PL"/>
        </w:rPr>
        <w:t xml:space="preserve">WYKAZ  OSÓB  KTÓRE  BĘDĄ  UCZESTNICZYĆ  </w:t>
      </w:r>
    </w:p>
    <w:p w:rsidR="00582C62" w:rsidRPr="00C62666" w:rsidRDefault="00582C62" w:rsidP="00C62666">
      <w:pPr>
        <w:widowControl w:val="0"/>
        <w:tabs>
          <w:tab w:val="left" w:pos="9096"/>
        </w:tabs>
        <w:autoSpaceDE w:val="0"/>
        <w:autoSpaceDN w:val="0"/>
        <w:adjustRightInd w:val="0"/>
        <w:spacing w:after="0" w:line="240" w:lineRule="auto"/>
        <w:jc w:val="center"/>
        <w:rPr>
          <w:rFonts w:ascii="Bookman Old Style" w:hAnsi="Bookman Old Style" w:cs="Bookman Old Style"/>
          <w:b/>
          <w:bCs/>
          <w:lang w:eastAsia="pl-PL"/>
        </w:rPr>
      </w:pPr>
      <w:r w:rsidRPr="00C62666">
        <w:rPr>
          <w:rFonts w:ascii="Bookman Old Style" w:hAnsi="Bookman Old Style" w:cs="Bookman Old Style"/>
          <w:b/>
          <w:bCs/>
          <w:lang w:eastAsia="pl-PL"/>
        </w:rPr>
        <w:t>W  WYKONANIU  ZAMÓWIENIA</w:t>
      </w:r>
    </w:p>
    <w:p w:rsidR="00582C62" w:rsidRPr="00C62666" w:rsidRDefault="00582C62" w:rsidP="00C62666">
      <w:pPr>
        <w:widowControl w:val="0"/>
        <w:tabs>
          <w:tab w:val="left" w:pos="9096"/>
        </w:tabs>
        <w:autoSpaceDE w:val="0"/>
        <w:autoSpaceDN w:val="0"/>
        <w:adjustRightInd w:val="0"/>
        <w:spacing w:after="0" w:line="240" w:lineRule="auto"/>
        <w:rPr>
          <w:rFonts w:ascii="Times New Roman" w:hAnsi="Times New Roman" w:cs="Times New Roman"/>
          <w:b/>
          <w:bCs/>
          <w:sz w:val="24"/>
          <w:szCs w:val="24"/>
          <w:lang w:eastAsia="pl-PL"/>
        </w:rPr>
      </w:pPr>
    </w:p>
    <w:p w:rsidR="00582C62" w:rsidRPr="00C62666" w:rsidRDefault="00582C62" w:rsidP="00C62666">
      <w:pPr>
        <w:keepNext/>
        <w:spacing w:after="0" w:line="240" w:lineRule="auto"/>
        <w:jc w:val="both"/>
        <w:outlineLvl w:val="1"/>
        <w:rPr>
          <w:rFonts w:ascii="Bookman Old Style" w:hAnsi="Bookman Old Style" w:cs="Bookman Old Style"/>
          <w:b/>
          <w:bCs/>
          <w:lang w:eastAsia="pl-PL"/>
        </w:rPr>
      </w:pPr>
    </w:p>
    <w:p w:rsidR="00582C62" w:rsidRPr="00C62666" w:rsidRDefault="00582C62" w:rsidP="002A5BFE">
      <w:pPr>
        <w:keepNext/>
        <w:spacing w:before="240" w:after="60" w:line="240" w:lineRule="auto"/>
        <w:jc w:val="both"/>
        <w:outlineLvl w:val="1"/>
        <w:rPr>
          <w:rFonts w:ascii="Bookman Old Style" w:hAnsi="Bookman Old Style" w:cs="Bookman Old Style"/>
          <w:b/>
          <w:bCs/>
          <w:lang w:eastAsia="pl-PL"/>
        </w:rPr>
      </w:pPr>
      <w:r w:rsidRPr="00785B0F">
        <w:rPr>
          <w:rFonts w:ascii="Bookman Old Style" w:hAnsi="Bookman Old Style" w:cs="Bookman Old Style"/>
          <w:b/>
          <w:bCs/>
          <w:lang w:eastAsia="pl-PL"/>
        </w:rPr>
        <w:t>Przebudowa wiaduktu nad tora</w:t>
      </w:r>
      <w:r>
        <w:rPr>
          <w:rFonts w:ascii="Bookman Old Style" w:hAnsi="Bookman Old Style" w:cs="Bookman Old Style"/>
          <w:b/>
          <w:bCs/>
          <w:lang w:eastAsia="pl-PL"/>
        </w:rPr>
        <w:t xml:space="preserve">mi CMK w ciągu drogi powiatowej </w:t>
      </w:r>
      <w:r w:rsidRPr="00785B0F">
        <w:rPr>
          <w:rFonts w:ascii="Bookman Old Style" w:hAnsi="Bookman Old Style" w:cs="Bookman Old Style"/>
          <w:b/>
          <w:bCs/>
          <w:lang w:eastAsia="pl-PL"/>
        </w:rPr>
        <w:t>Nr 0257T Żeleźnica – Oleszno</w:t>
      </w:r>
      <w:r w:rsidR="00F251C9">
        <w:rPr>
          <w:rFonts w:ascii="Bookman Old Style" w:hAnsi="Bookman Old Style" w:cs="Bookman Old Style"/>
          <w:b/>
          <w:bCs/>
          <w:lang w:eastAsia="pl-PL"/>
        </w:rPr>
        <w:t xml:space="preserve"> ETAP I</w:t>
      </w:r>
      <w:r>
        <w:rPr>
          <w:rFonts w:ascii="Bookman Old Style" w:hAnsi="Bookman Old Style" w:cs="Bookman Old Style"/>
          <w:b/>
          <w:bCs/>
          <w:lang w:eastAsia="pl-PL"/>
        </w:rPr>
        <w:t>.</w:t>
      </w:r>
    </w:p>
    <w:p w:rsidR="00582C62" w:rsidRPr="00C62666" w:rsidRDefault="00582C62" w:rsidP="00C62666">
      <w:pPr>
        <w:keepNext/>
        <w:spacing w:after="0" w:line="240" w:lineRule="auto"/>
        <w:jc w:val="both"/>
        <w:outlineLvl w:val="1"/>
        <w:rPr>
          <w:rFonts w:ascii="Bookman Old Style" w:hAnsi="Bookman Old Style" w:cs="Bookman Old Style"/>
          <w:b/>
          <w:bCs/>
          <w:lang w:eastAsia="pl-PL"/>
        </w:rPr>
      </w:pPr>
    </w:p>
    <w:p w:rsidR="00582C62" w:rsidRPr="00C62666" w:rsidRDefault="00582C62" w:rsidP="00C62666">
      <w:pPr>
        <w:spacing w:after="0" w:line="240" w:lineRule="auto"/>
        <w:rPr>
          <w:rFonts w:ascii="Bookman Old Style" w:hAnsi="Bookman Old Style" w:cs="Bookman Old Style"/>
          <w:b/>
          <w:bCs/>
          <w:i/>
          <w:iCs/>
          <w:sz w:val="20"/>
          <w:szCs w:val="20"/>
          <w:lang w:eastAsia="pl-PL"/>
        </w:rPr>
      </w:pPr>
    </w:p>
    <w:p w:rsidR="00582C62" w:rsidRPr="009B4116" w:rsidRDefault="00582C62" w:rsidP="009B4116">
      <w:pPr>
        <w:widowControl w:val="0"/>
        <w:tabs>
          <w:tab w:val="left" w:pos="9096"/>
        </w:tabs>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Niniejsze zamówienie będ</w:t>
      </w:r>
      <w:r>
        <w:rPr>
          <w:rFonts w:ascii="Bookman Old Style" w:hAnsi="Bookman Old Style" w:cs="Bookman Old Style"/>
          <w:sz w:val="20"/>
          <w:szCs w:val="20"/>
          <w:lang w:eastAsia="pl-PL"/>
        </w:rPr>
        <w:t>ą realizować następujące osoby:</w:t>
      </w:r>
      <w:r w:rsidRPr="00C62666">
        <w:rPr>
          <w:rFonts w:ascii="Bookman Old Style" w:hAnsi="Bookman Old Style" w:cs="Bookman Old Style"/>
          <w:sz w:val="20"/>
          <w:szCs w:val="20"/>
          <w:lang w:eastAsia="pl-PL"/>
        </w:rPr>
        <w:t>(warunek określony w pkt. 8.1.3.)</w:t>
      </w:r>
    </w:p>
    <w:p w:rsidR="00582C62" w:rsidRPr="00C62666" w:rsidRDefault="00582C62" w:rsidP="00C62666">
      <w:pPr>
        <w:widowControl w:val="0"/>
        <w:tabs>
          <w:tab w:val="left" w:pos="360"/>
          <w:tab w:val="left" w:pos="9096"/>
        </w:tabs>
        <w:autoSpaceDE w:val="0"/>
        <w:autoSpaceDN w:val="0"/>
        <w:adjustRightInd w:val="0"/>
        <w:spacing w:after="0" w:line="240" w:lineRule="auto"/>
        <w:rPr>
          <w:rFonts w:ascii="Bookman Old Style" w:hAnsi="Bookman Old Style" w:cs="Bookman Old Style"/>
          <w:sz w:val="20"/>
          <w:szCs w:val="20"/>
          <w:lang w:eastAsia="pl-PL"/>
        </w:rPr>
      </w:pPr>
    </w:p>
    <w:tbl>
      <w:tblPr>
        <w:tblW w:w="9142" w:type="dxa"/>
        <w:tblLayout w:type="fixed"/>
        <w:tblCellMar>
          <w:left w:w="70" w:type="dxa"/>
          <w:right w:w="70" w:type="dxa"/>
        </w:tblCellMar>
        <w:tblLook w:val="0000" w:firstRow="0" w:lastRow="0" w:firstColumn="0" w:lastColumn="0" w:noHBand="0" w:noVBand="0"/>
      </w:tblPr>
      <w:tblGrid>
        <w:gridCol w:w="2410"/>
        <w:gridCol w:w="1800"/>
        <w:gridCol w:w="2806"/>
        <w:gridCol w:w="2126"/>
      </w:tblGrid>
      <w:tr w:rsidR="00582C62" w:rsidRPr="00723AA7">
        <w:trPr>
          <w:trHeight w:val="423"/>
        </w:trPr>
        <w:tc>
          <w:tcPr>
            <w:tcW w:w="2410" w:type="dxa"/>
            <w:tcBorders>
              <w:top w:val="single" w:sz="6" w:space="0" w:color="auto"/>
              <w:left w:val="single" w:sz="6" w:space="0" w:color="auto"/>
              <w:bottom w:val="single" w:sz="6" w:space="0" w:color="auto"/>
              <w:right w:val="single" w:sz="6" w:space="0" w:color="auto"/>
            </w:tcBorders>
            <w:shd w:val="pct15" w:color="000000" w:fill="FFFFFF"/>
          </w:tcPr>
          <w:p w:rsidR="00582C62" w:rsidRPr="00C62666" w:rsidRDefault="00582C62" w:rsidP="00C62666">
            <w:pPr>
              <w:widowControl w:val="0"/>
              <w:tabs>
                <w:tab w:val="left" w:pos="9096"/>
              </w:tabs>
              <w:autoSpaceDE w:val="0"/>
              <w:autoSpaceDN w:val="0"/>
              <w:adjustRightInd w:val="0"/>
              <w:spacing w:after="0" w:line="240" w:lineRule="auto"/>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      Imię i Nazwisko</w:t>
            </w:r>
          </w:p>
          <w:p w:rsidR="00582C62" w:rsidRPr="00C62666" w:rsidRDefault="00582C62" w:rsidP="00C62666">
            <w:pPr>
              <w:widowControl w:val="0"/>
              <w:tabs>
                <w:tab w:val="left" w:pos="9096"/>
              </w:tabs>
              <w:autoSpaceDE w:val="0"/>
              <w:autoSpaceDN w:val="0"/>
              <w:adjustRightInd w:val="0"/>
              <w:spacing w:after="0" w:line="240" w:lineRule="auto"/>
              <w:jc w:val="center"/>
              <w:rPr>
                <w:rFonts w:ascii="Bookman Old Style" w:hAnsi="Bookman Old Style" w:cs="Bookman Old Style"/>
                <w:b/>
                <w:bCs/>
                <w:sz w:val="20"/>
                <w:szCs w:val="20"/>
                <w:lang w:eastAsia="pl-PL"/>
              </w:rPr>
            </w:pPr>
          </w:p>
        </w:tc>
        <w:tc>
          <w:tcPr>
            <w:tcW w:w="1800" w:type="dxa"/>
            <w:tcBorders>
              <w:top w:val="single" w:sz="6" w:space="0" w:color="auto"/>
              <w:left w:val="single" w:sz="6" w:space="0" w:color="auto"/>
              <w:bottom w:val="single" w:sz="6" w:space="0" w:color="auto"/>
              <w:right w:val="single" w:sz="6" w:space="0" w:color="auto"/>
            </w:tcBorders>
            <w:shd w:val="pct15" w:color="000000" w:fill="FFFFFF"/>
          </w:tcPr>
          <w:p w:rsidR="00582C62" w:rsidRPr="00C62666" w:rsidRDefault="00582C62" w:rsidP="00C62666">
            <w:pPr>
              <w:widowControl w:val="0"/>
              <w:tabs>
                <w:tab w:val="left" w:pos="9096"/>
              </w:tabs>
              <w:autoSpaceDE w:val="0"/>
              <w:autoSpaceDN w:val="0"/>
              <w:adjustRightInd w:val="0"/>
              <w:spacing w:after="0" w:line="240" w:lineRule="auto"/>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 Rola w realizacji zamówienia </w:t>
            </w:r>
          </w:p>
        </w:tc>
        <w:tc>
          <w:tcPr>
            <w:tcW w:w="2806" w:type="dxa"/>
            <w:tcBorders>
              <w:top w:val="single" w:sz="6" w:space="0" w:color="auto"/>
              <w:left w:val="single" w:sz="6" w:space="0" w:color="auto"/>
              <w:bottom w:val="single" w:sz="4" w:space="0" w:color="auto"/>
              <w:right w:val="single" w:sz="6" w:space="0" w:color="auto"/>
            </w:tcBorders>
            <w:shd w:val="pct15" w:color="000000" w:fill="FFFFFF"/>
          </w:tcPr>
          <w:p w:rsidR="00582C62" w:rsidRPr="00B74C9C" w:rsidRDefault="00582C62" w:rsidP="00C62666">
            <w:pPr>
              <w:spacing w:after="0" w:line="240" w:lineRule="auto"/>
              <w:contextualSpacing/>
              <w:rPr>
                <w:rFonts w:ascii="Times New Roman" w:hAnsi="Times New Roman" w:cs="Times New Roman"/>
                <w:b/>
                <w:bCs/>
                <w:color w:val="0000FF"/>
                <w:sz w:val="16"/>
                <w:szCs w:val="16"/>
                <w:u w:val="single"/>
                <w:lang w:eastAsia="pl-PL"/>
              </w:rPr>
            </w:pPr>
            <w:r>
              <w:rPr>
                <w:rFonts w:ascii="Bookman Old Style" w:hAnsi="Bookman Old Style" w:cs="Bookman Old Style"/>
                <w:b/>
                <w:bCs/>
                <w:sz w:val="20"/>
                <w:szCs w:val="20"/>
                <w:lang w:eastAsia="pl-PL"/>
              </w:rPr>
              <w:t xml:space="preserve">Informacja na temat kwalifikacji zawodowych, doświadczenia i wykształcenia </w:t>
            </w:r>
            <w:r w:rsidRPr="00B74C9C">
              <w:rPr>
                <w:rFonts w:ascii="Bookman Old Style" w:hAnsi="Bookman Old Style" w:cs="Bookman Old Style"/>
                <w:sz w:val="16"/>
                <w:szCs w:val="16"/>
                <w:lang w:eastAsia="pl-PL"/>
              </w:rPr>
              <w:t>(opis</w:t>
            </w:r>
            <w:r>
              <w:rPr>
                <w:rFonts w:ascii="Bookman Old Style" w:hAnsi="Bookman Old Style" w:cs="Bookman Old Style"/>
                <w:sz w:val="16"/>
                <w:szCs w:val="16"/>
                <w:lang w:eastAsia="pl-PL"/>
              </w:rPr>
              <w:t xml:space="preserve"> kwalifikacji musi zawierać informacje pozwalające jednoznacznie stwierdzić, że wykonawca spełnia warunek udziału w postępowaniu dotyczący dysponowania osobami zdolnymi do wykonania zamówienia)</w:t>
            </w:r>
          </w:p>
          <w:p w:rsidR="00582C62" w:rsidRPr="00C62666" w:rsidRDefault="00582C62" w:rsidP="00C62666">
            <w:pPr>
              <w:spacing w:after="0" w:line="240" w:lineRule="auto"/>
              <w:contextualSpacing/>
              <w:jc w:val="center"/>
              <w:rPr>
                <w:rFonts w:ascii="Times New Roman" w:hAnsi="Times New Roman" w:cs="Times New Roman"/>
                <w:b/>
                <w:bCs/>
                <w:sz w:val="20"/>
                <w:szCs w:val="20"/>
                <w:lang w:eastAsia="pl-PL"/>
              </w:rPr>
            </w:pPr>
          </w:p>
        </w:tc>
        <w:tc>
          <w:tcPr>
            <w:tcW w:w="2126" w:type="dxa"/>
            <w:tcBorders>
              <w:top w:val="single" w:sz="6" w:space="0" w:color="auto"/>
              <w:left w:val="single" w:sz="6" w:space="0" w:color="auto"/>
              <w:bottom w:val="single" w:sz="6" w:space="0" w:color="auto"/>
              <w:right w:val="single" w:sz="6" w:space="0" w:color="auto"/>
            </w:tcBorders>
            <w:shd w:val="pct15" w:color="000000" w:fill="FFFFFF"/>
          </w:tcPr>
          <w:p w:rsidR="00582C62" w:rsidRPr="00C62666" w:rsidRDefault="00582C62" w:rsidP="00C62666">
            <w:pPr>
              <w:widowControl w:val="0"/>
              <w:tabs>
                <w:tab w:val="left" w:pos="9096"/>
              </w:tabs>
              <w:autoSpaceDE w:val="0"/>
              <w:autoSpaceDN w:val="0"/>
              <w:adjustRightInd w:val="0"/>
              <w:spacing w:after="0" w:line="240" w:lineRule="auto"/>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Podstawa dysponowania  </w:t>
            </w:r>
          </w:p>
          <w:p w:rsidR="00582C62" w:rsidRPr="00C62666" w:rsidRDefault="00582C62" w:rsidP="00C62666">
            <w:pPr>
              <w:spacing w:after="0" w:line="240" w:lineRule="auto"/>
              <w:contextualSpacing/>
              <w:rPr>
                <w:rFonts w:ascii="Bookman Old Style" w:hAnsi="Bookman Old Style" w:cs="Bookman Old Style"/>
                <w:sz w:val="16"/>
                <w:szCs w:val="16"/>
                <w:lang w:eastAsia="pl-PL"/>
              </w:rPr>
            </w:pPr>
            <w:r w:rsidRPr="00C62666">
              <w:rPr>
                <w:rFonts w:ascii="Bookman Old Style" w:hAnsi="Bookman Old Style" w:cs="Bookman Old Style"/>
                <w:sz w:val="16"/>
                <w:szCs w:val="16"/>
                <w:lang w:eastAsia="pl-PL"/>
              </w:rPr>
              <w:t xml:space="preserve">należy podać czy wykonawca:  </w:t>
            </w:r>
          </w:p>
          <w:p w:rsidR="00582C62" w:rsidRPr="00C62666" w:rsidRDefault="00582C62" w:rsidP="00C62666">
            <w:pPr>
              <w:spacing w:after="0" w:line="240" w:lineRule="auto"/>
              <w:contextualSpacing/>
              <w:rPr>
                <w:rFonts w:ascii="Bookman Old Style" w:hAnsi="Bookman Old Style" w:cs="Bookman Old Style"/>
                <w:sz w:val="16"/>
                <w:szCs w:val="16"/>
                <w:lang w:eastAsia="pl-PL"/>
              </w:rPr>
            </w:pPr>
            <w:r w:rsidRPr="00C62666">
              <w:rPr>
                <w:rFonts w:ascii="Bookman Old Style" w:hAnsi="Bookman Old Style" w:cs="Bookman Old Style"/>
                <w:sz w:val="16"/>
                <w:szCs w:val="16"/>
                <w:lang w:eastAsia="pl-PL"/>
              </w:rPr>
              <w:t xml:space="preserve">dysponuje daną  osobą  i na jakiej podstawie </w:t>
            </w:r>
            <w:r w:rsidRPr="00C62666">
              <w:rPr>
                <w:rFonts w:ascii="Bookman Old Style" w:hAnsi="Bookman Old Style" w:cs="Bookman Old Style"/>
                <w:b/>
                <w:bCs/>
                <w:sz w:val="16"/>
                <w:szCs w:val="16"/>
                <w:lang w:eastAsia="pl-PL"/>
              </w:rPr>
              <w:t>np</w:t>
            </w:r>
            <w:r w:rsidRPr="00C62666">
              <w:rPr>
                <w:rFonts w:ascii="Bookman Old Style" w:hAnsi="Bookman Old Style" w:cs="Bookman Old Style"/>
                <w:sz w:val="16"/>
                <w:szCs w:val="16"/>
                <w:lang w:eastAsia="pl-PL"/>
              </w:rPr>
              <w:t xml:space="preserve">. umowa o pracę, </w:t>
            </w:r>
            <w:proofErr w:type="spellStart"/>
            <w:r w:rsidRPr="00C62666">
              <w:rPr>
                <w:rFonts w:ascii="Bookman Old Style" w:hAnsi="Bookman Old Style" w:cs="Bookman Old Style"/>
                <w:sz w:val="16"/>
                <w:szCs w:val="16"/>
                <w:lang w:eastAsia="pl-PL"/>
              </w:rPr>
              <w:t>umowa-zlecenie</w:t>
            </w:r>
            <w:proofErr w:type="spellEnd"/>
            <w:r w:rsidRPr="00C62666">
              <w:rPr>
                <w:rFonts w:ascii="Bookman Old Style" w:hAnsi="Bookman Old Style" w:cs="Bookman Old Style"/>
                <w:sz w:val="16"/>
                <w:szCs w:val="16"/>
                <w:lang w:eastAsia="pl-PL"/>
              </w:rPr>
              <w:t xml:space="preserve"> itp.</w:t>
            </w:r>
          </w:p>
          <w:p w:rsidR="00582C62" w:rsidRPr="00C62666" w:rsidRDefault="00582C62" w:rsidP="00C62666">
            <w:pPr>
              <w:spacing w:after="0" w:line="240" w:lineRule="auto"/>
              <w:contextualSpacing/>
              <w:jc w:val="center"/>
              <w:rPr>
                <w:rFonts w:ascii="Bookman Old Style" w:hAnsi="Bookman Old Style" w:cs="Bookman Old Style"/>
                <w:sz w:val="16"/>
                <w:szCs w:val="16"/>
                <w:lang w:eastAsia="pl-PL"/>
              </w:rPr>
            </w:pPr>
          </w:p>
          <w:p w:rsidR="00582C62" w:rsidRPr="00C62666" w:rsidRDefault="00582C62" w:rsidP="00C62666">
            <w:pPr>
              <w:widowControl w:val="0"/>
              <w:tabs>
                <w:tab w:val="left" w:pos="9096"/>
              </w:tabs>
              <w:autoSpaceDE w:val="0"/>
              <w:autoSpaceDN w:val="0"/>
              <w:adjustRightInd w:val="0"/>
              <w:spacing w:after="0" w:line="240" w:lineRule="auto"/>
              <w:rPr>
                <w:rFonts w:ascii="Bookman Old Style" w:hAnsi="Bookman Old Style" w:cs="Bookman Old Style"/>
                <w:b/>
                <w:bCs/>
                <w:sz w:val="20"/>
                <w:szCs w:val="20"/>
                <w:lang w:eastAsia="pl-PL"/>
              </w:rPr>
            </w:pPr>
            <w:r w:rsidRPr="00C62666">
              <w:rPr>
                <w:rFonts w:ascii="Bookman Old Style" w:hAnsi="Bookman Old Style" w:cs="Bookman Old Style"/>
                <w:sz w:val="16"/>
                <w:szCs w:val="16"/>
                <w:lang w:eastAsia="pl-PL"/>
              </w:rPr>
              <w:t xml:space="preserve"> nie dysponuje                         i powołuje się na osobę innego podmiotu </w:t>
            </w:r>
          </w:p>
        </w:tc>
      </w:tr>
      <w:tr w:rsidR="00582C62" w:rsidRPr="00723AA7">
        <w:trPr>
          <w:trHeight w:val="1185"/>
        </w:trPr>
        <w:tc>
          <w:tcPr>
            <w:tcW w:w="2410" w:type="dxa"/>
            <w:tcBorders>
              <w:top w:val="single" w:sz="6" w:space="0" w:color="auto"/>
              <w:left w:val="single" w:sz="6" w:space="0" w:color="auto"/>
              <w:bottom w:val="single" w:sz="6" w:space="0" w:color="auto"/>
              <w:right w:val="single" w:sz="6" w:space="0" w:color="auto"/>
            </w:tcBorders>
          </w:tcPr>
          <w:p w:rsidR="00582C62" w:rsidRPr="00C62666" w:rsidRDefault="00582C62" w:rsidP="00C62666">
            <w:pPr>
              <w:widowControl w:val="0"/>
              <w:tabs>
                <w:tab w:val="left" w:pos="9096"/>
              </w:tabs>
              <w:autoSpaceDE w:val="0"/>
              <w:autoSpaceDN w:val="0"/>
              <w:adjustRightInd w:val="0"/>
              <w:spacing w:after="0" w:line="360" w:lineRule="auto"/>
              <w:rPr>
                <w:rFonts w:ascii="Arial" w:hAnsi="Arial" w:cs="Arial"/>
                <w:b/>
                <w:bCs/>
                <w:sz w:val="28"/>
                <w:szCs w:val="28"/>
                <w:lang w:eastAsia="pl-PL"/>
              </w:rPr>
            </w:pPr>
          </w:p>
        </w:tc>
        <w:tc>
          <w:tcPr>
            <w:tcW w:w="1800" w:type="dxa"/>
            <w:tcBorders>
              <w:top w:val="single" w:sz="6" w:space="0" w:color="auto"/>
              <w:left w:val="single" w:sz="6" w:space="0" w:color="auto"/>
              <w:bottom w:val="single" w:sz="6" w:space="0" w:color="auto"/>
              <w:right w:val="single" w:sz="4" w:space="0" w:color="auto"/>
            </w:tcBorders>
            <w:vAlign w:val="center"/>
          </w:tcPr>
          <w:p w:rsidR="00582C62" w:rsidRPr="00C62666" w:rsidRDefault="00582C62" w:rsidP="00C62666">
            <w:pPr>
              <w:widowControl w:val="0"/>
              <w:tabs>
                <w:tab w:val="left" w:pos="9096"/>
              </w:tabs>
              <w:autoSpaceDE w:val="0"/>
              <w:autoSpaceDN w:val="0"/>
              <w:adjustRightInd w:val="0"/>
              <w:spacing w:after="0" w:line="240" w:lineRule="auto"/>
              <w:rPr>
                <w:rFonts w:ascii="Bookman Old Style" w:hAnsi="Bookman Old Style" w:cs="Bookman Old Style"/>
                <w:b/>
                <w:bCs/>
                <w:lang w:eastAsia="pl-PL"/>
              </w:rPr>
            </w:pPr>
            <w:r w:rsidRPr="00C62666">
              <w:rPr>
                <w:rFonts w:ascii="Bookman Old Style" w:hAnsi="Bookman Old Style" w:cs="Bookman Old Style"/>
                <w:b/>
                <w:bCs/>
                <w:lang w:eastAsia="pl-PL"/>
              </w:rPr>
              <w:t>Kierownik  budowy</w:t>
            </w:r>
          </w:p>
        </w:tc>
        <w:tc>
          <w:tcPr>
            <w:tcW w:w="2806" w:type="dxa"/>
            <w:tcBorders>
              <w:top w:val="single" w:sz="4" w:space="0" w:color="auto"/>
              <w:left w:val="single" w:sz="4" w:space="0" w:color="auto"/>
              <w:bottom w:val="single" w:sz="4" w:space="0" w:color="auto"/>
              <w:right w:val="single" w:sz="4" w:space="0" w:color="auto"/>
            </w:tcBorders>
          </w:tcPr>
          <w:p w:rsidR="00582C62" w:rsidRPr="00C62666" w:rsidRDefault="00582C62" w:rsidP="00C62666">
            <w:pPr>
              <w:widowControl w:val="0"/>
              <w:tabs>
                <w:tab w:val="left" w:pos="9096"/>
              </w:tabs>
              <w:autoSpaceDE w:val="0"/>
              <w:autoSpaceDN w:val="0"/>
              <w:adjustRightInd w:val="0"/>
              <w:spacing w:after="0" w:line="360" w:lineRule="auto"/>
              <w:jc w:val="center"/>
              <w:rPr>
                <w:rFonts w:ascii="Arial" w:hAnsi="Arial" w:cs="Arial"/>
                <w:b/>
                <w:bCs/>
                <w:sz w:val="28"/>
                <w:szCs w:val="28"/>
                <w:lang w:eastAsia="pl-PL"/>
              </w:rPr>
            </w:pPr>
          </w:p>
        </w:tc>
        <w:tc>
          <w:tcPr>
            <w:tcW w:w="2126" w:type="dxa"/>
            <w:tcBorders>
              <w:top w:val="single" w:sz="6" w:space="0" w:color="auto"/>
              <w:left w:val="single" w:sz="4" w:space="0" w:color="auto"/>
              <w:bottom w:val="single" w:sz="6" w:space="0" w:color="auto"/>
              <w:right w:val="single" w:sz="6" w:space="0" w:color="auto"/>
            </w:tcBorders>
          </w:tcPr>
          <w:p w:rsidR="00582C62" w:rsidRPr="00C62666" w:rsidRDefault="00582C62" w:rsidP="00C62666">
            <w:pPr>
              <w:widowControl w:val="0"/>
              <w:tabs>
                <w:tab w:val="left" w:pos="9096"/>
              </w:tabs>
              <w:autoSpaceDE w:val="0"/>
              <w:autoSpaceDN w:val="0"/>
              <w:adjustRightInd w:val="0"/>
              <w:spacing w:after="0" w:line="360" w:lineRule="auto"/>
              <w:jc w:val="center"/>
              <w:rPr>
                <w:rFonts w:ascii="Arial" w:hAnsi="Arial" w:cs="Arial"/>
                <w:b/>
                <w:bCs/>
                <w:sz w:val="28"/>
                <w:szCs w:val="28"/>
                <w:lang w:eastAsia="pl-PL"/>
              </w:rPr>
            </w:pPr>
          </w:p>
        </w:tc>
      </w:tr>
      <w:tr w:rsidR="00582C62" w:rsidRPr="00723AA7">
        <w:tc>
          <w:tcPr>
            <w:tcW w:w="2410" w:type="dxa"/>
            <w:tcBorders>
              <w:top w:val="single" w:sz="6" w:space="0" w:color="auto"/>
              <w:left w:val="single" w:sz="6" w:space="0" w:color="auto"/>
              <w:bottom w:val="single" w:sz="6" w:space="0" w:color="auto"/>
              <w:right w:val="single" w:sz="6" w:space="0" w:color="auto"/>
            </w:tcBorders>
          </w:tcPr>
          <w:p w:rsidR="00582C62" w:rsidRPr="00C62666" w:rsidRDefault="00582C62" w:rsidP="00C62666">
            <w:pPr>
              <w:widowControl w:val="0"/>
              <w:tabs>
                <w:tab w:val="left" w:pos="9096"/>
              </w:tabs>
              <w:autoSpaceDE w:val="0"/>
              <w:autoSpaceDN w:val="0"/>
              <w:adjustRightInd w:val="0"/>
              <w:spacing w:after="0" w:line="360" w:lineRule="auto"/>
              <w:rPr>
                <w:rFonts w:ascii="Arial" w:hAnsi="Arial" w:cs="Arial"/>
                <w:b/>
                <w:bCs/>
                <w:sz w:val="28"/>
                <w:szCs w:val="28"/>
                <w:lang w:eastAsia="pl-PL"/>
              </w:rPr>
            </w:pPr>
          </w:p>
        </w:tc>
        <w:tc>
          <w:tcPr>
            <w:tcW w:w="1800" w:type="dxa"/>
            <w:tcBorders>
              <w:top w:val="single" w:sz="6" w:space="0" w:color="auto"/>
              <w:left w:val="single" w:sz="6" w:space="0" w:color="auto"/>
              <w:bottom w:val="single" w:sz="6" w:space="0" w:color="auto"/>
              <w:right w:val="single" w:sz="4" w:space="0" w:color="auto"/>
            </w:tcBorders>
          </w:tcPr>
          <w:p w:rsidR="00582C62" w:rsidRPr="00C62666" w:rsidRDefault="00582C62" w:rsidP="00C62666">
            <w:pPr>
              <w:widowControl w:val="0"/>
              <w:tabs>
                <w:tab w:val="left" w:pos="9096"/>
              </w:tabs>
              <w:autoSpaceDE w:val="0"/>
              <w:autoSpaceDN w:val="0"/>
              <w:adjustRightInd w:val="0"/>
              <w:spacing w:after="0" w:line="240" w:lineRule="auto"/>
              <w:rPr>
                <w:rFonts w:ascii="Bookman Old Style" w:hAnsi="Bookman Old Style" w:cs="Bookman Old Style"/>
                <w:b/>
                <w:bCs/>
                <w:lang w:eastAsia="pl-PL"/>
              </w:rPr>
            </w:pPr>
          </w:p>
        </w:tc>
        <w:tc>
          <w:tcPr>
            <w:tcW w:w="2806" w:type="dxa"/>
            <w:tcBorders>
              <w:top w:val="single" w:sz="4" w:space="0" w:color="auto"/>
              <w:left w:val="single" w:sz="4" w:space="0" w:color="auto"/>
              <w:bottom w:val="single" w:sz="4" w:space="0" w:color="auto"/>
              <w:right w:val="single" w:sz="4" w:space="0" w:color="auto"/>
            </w:tcBorders>
          </w:tcPr>
          <w:p w:rsidR="00582C62" w:rsidRPr="00C62666" w:rsidRDefault="00582C62" w:rsidP="00C62666">
            <w:pPr>
              <w:widowControl w:val="0"/>
              <w:tabs>
                <w:tab w:val="left" w:pos="9096"/>
              </w:tabs>
              <w:autoSpaceDE w:val="0"/>
              <w:autoSpaceDN w:val="0"/>
              <w:adjustRightInd w:val="0"/>
              <w:spacing w:after="0" w:line="360" w:lineRule="auto"/>
              <w:jc w:val="center"/>
              <w:rPr>
                <w:rFonts w:ascii="Arial" w:hAnsi="Arial" w:cs="Arial"/>
                <w:b/>
                <w:bCs/>
                <w:sz w:val="28"/>
                <w:szCs w:val="28"/>
                <w:lang w:eastAsia="pl-PL"/>
              </w:rPr>
            </w:pPr>
          </w:p>
        </w:tc>
        <w:tc>
          <w:tcPr>
            <w:tcW w:w="2126" w:type="dxa"/>
            <w:tcBorders>
              <w:top w:val="single" w:sz="6" w:space="0" w:color="auto"/>
              <w:left w:val="single" w:sz="4" w:space="0" w:color="auto"/>
              <w:bottom w:val="single" w:sz="6" w:space="0" w:color="auto"/>
              <w:right w:val="single" w:sz="6" w:space="0" w:color="auto"/>
            </w:tcBorders>
          </w:tcPr>
          <w:p w:rsidR="00582C62" w:rsidRPr="00C62666" w:rsidRDefault="00582C62" w:rsidP="00C62666">
            <w:pPr>
              <w:widowControl w:val="0"/>
              <w:tabs>
                <w:tab w:val="left" w:pos="9096"/>
              </w:tabs>
              <w:autoSpaceDE w:val="0"/>
              <w:autoSpaceDN w:val="0"/>
              <w:adjustRightInd w:val="0"/>
              <w:spacing w:after="0" w:line="360" w:lineRule="auto"/>
              <w:jc w:val="center"/>
              <w:rPr>
                <w:rFonts w:ascii="Arial" w:hAnsi="Arial" w:cs="Arial"/>
                <w:b/>
                <w:bCs/>
                <w:sz w:val="28"/>
                <w:szCs w:val="28"/>
                <w:lang w:eastAsia="pl-PL"/>
              </w:rPr>
            </w:pPr>
          </w:p>
        </w:tc>
      </w:tr>
      <w:tr w:rsidR="00582C62" w:rsidRPr="00723AA7">
        <w:tc>
          <w:tcPr>
            <w:tcW w:w="2410" w:type="dxa"/>
            <w:tcBorders>
              <w:top w:val="single" w:sz="6" w:space="0" w:color="auto"/>
              <w:left w:val="single" w:sz="6" w:space="0" w:color="auto"/>
              <w:bottom w:val="single" w:sz="6" w:space="0" w:color="auto"/>
              <w:right w:val="single" w:sz="6" w:space="0" w:color="auto"/>
            </w:tcBorders>
          </w:tcPr>
          <w:p w:rsidR="00582C62" w:rsidRPr="00C62666" w:rsidRDefault="00582C62" w:rsidP="00C62666">
            <w:pPr>
              <w:widowControl w:val="0"/>
              <w:tabs>
                <w:tab w:val="left" w:pos="9096"/>
              </w:tabs>
              <w:autoSpaceDE w:val="0"/>
              <w:autoSpaceDN w:val="0"/>
              <w:adjustRightInd w:val="0"/>
              <w:spacing w:after="0" w:line="360" w:lineRule="auto"/>
              <w:rPr>
                <w:rFonts w:ascii="Arial" w:hAnsi="Arial" w:cs="Arial"/>
                <w:b/>
                <w:bCs/>
                <w:sz w:val="28"/>
                <w:szCs w:val="28"/>
                <w:lang w:eastAsia="pl-PL"/>
              </w:rPr>
            </w:pPr>
          </w:p>
        </w:tc>
        <w:tc>
          <w:tcPr>
            <w:tcW w:w="1800" w:type="dxa"/>
            <w:tcBorders>
              <w:top w:val="single" w:sz="6" w:space="0" w:color="auto"/>
              <w:left w:val="single" w:sz="6" w:space="0" w:color="auto"/>
              <w:bottom w:val="single" w:sz="6" w:space="0" w:color="auto"/>
              <w:right w:val="single" w:sz="4" w:space="0" w:color="auto"/>
            </w:tcBorders>
          </w:tcPr>
          <w:p w:rsidR="00582C62" w:rsidRPr="00C62666" w:rsidRDefault="00582C62" w:rsidP="00C62666">
            <w:pPr>
              <w:widowControl w:val="0"/>
              <w:tabs>
                <w:tab w:val="left" w:pos="9096"/>
              </w:tabs>
              <w:autoSpaceDE w:val="0"/>
              <w:autoSpaceDN w:val="0"/>
              <w:adjustRightInd w:val="0"/>
              <w:spacing w:after="0" w:line="360" w:lineRule="auto"/>
              <w:jc w:val="center"/>
              <w:rPr>
                <w:rFonts w:ascii="Arial" w:hAnsi="Arial" w:cs="Arial"/>
                <w:b/>
                <w:bCs/>
                <w:sz w:val="28"/>
                <w:szCs w:val="28"/>
                <w:lang w:eastAsia="pl-PL"/>
              </w:rPr>
            </w:pPr>
          </w:p>
        </w:tc>
        <w:tc>
          <w:tcPr>
            <w:tcW w:w="2806" w:type="dxa"/>
            <w:tcBorders>
              <w:top w:val="single" w:sz="4" w:space="0" w:color="auto"/>
              <w:left w:val="single" w:sz="4" w:space="0" w:color="auto"/>
              <w:bottom w:val="single" w:sz="4" w:space="0" w:color="auto"/>
              <w:right w:val="single" w:sz="4" w:space="0" w:color="auto"/>
            </w:tcBorders>
          </w:tcPr>
          <w:p w:rsidR="00582C62" w:rsidRPr="00C62666" w:rsidRDefault="00582C62" w:rsidP="00C62666">
            <w:pPr>
              <w:widowControl w:val="0"/>
              <w:tabs>
                <w:tab w:val="left" w:pos="9096"/>
              </w:tabs>
              <w:autoSpaceDE w:val="0"/>
              <w:autoSpaceDN w:val="0"/>
              <w:adjustRightInd w:val="0"/>
              <w:spacing w:after="0" w:line="360" w:lineRule="auto"/>
              <w:jc w:val="center"/>
              <w:rPr>
                <w:rFonts w:ascii="Arial" w:hAnsi="Arial" w:cs="Arial"/>
                <w:b/>
                <w:bCs/>
                <w:sz w:val="28"/>
                <w:szCs w:val="28"/>
                <w:lang w:eastAsia="pl-PL"/>
              </w:rPr>
            </w:pPr>
          </w:p>
        </w:tc>
        <w:tc>
          <w:tcPr>
            <w:tcW w:w="2126" w:type="dxa"/>
            <w:tcBorders>
              <w:top w:val="single" w:sz="6" w:space="0" w:color="auto"/>
              <w:left w:val="single" w:sz="4" w:space="0" w:color="auto"/>
              <w:bottom w:val="single" w:sz="6" w:space="0" w:color="auto"/>
              <w:right w:val="single" w:sz="6" w:space="0" w:color="auto"/>
            </w:tcBorders>
          </w:tcPr>
          <w:p w:rsidR="00582C62" w:rsidRPr="00C62666" w:rsidRDefault="00582C62" w:rsidP="00C62666">
            <w:pPr>
              <w:widowControl w:val="0"/>
              <w:tabs>
                <w:tab w:val="left" w:pos="9096"/>
              </w:tabs>
              <w:autoSpaceDE w:val="0"/>
              <w:autoSpaceDN w:val="0"/>
              <w:adjustRightInd w:val="0"/>
              <w:spacing w:after="0" w:line="360" w:lineRule="auto"/>
              <w:jc w:val="center"/>
              <w:rPr>
                <w:rFonts w:ascii="Arial" w:hAnsi="Arial" w:cs="Arial"/>
                <w:b/>
                <w:bCs/>
                <w:sz w:val="28"/>
                <w:szCs w:val="28"/>
                <w:lang w:eastAsia="pl-PL"/>
              </w:rPr>
            </w:pPr>
          </w:p>
        </w:tc>
      </w:tr>
      <w:tr w:rsidR="00582C62" w:rsidRPr="00723AA7">
        <w:tc>
          <w:tcPr>
            <w:tcW w:w="2410" w:type="dxa"/>
            <w:tcBorders>
              <w:top w:val="single" w:sz="6" w:space="0" w:color="auto"/>
              <w:left w:val="single" w:sz="6" w:space="0" w:color="auto"/>
              <w:bottom w:val="single" w:sz="6" w:space="0" w:color="auto"/>
              <w:right w:val="single" w:sz="6" w:space="0" w:color="auto"/>
            </w:tcBorders>
          </w:tcPr>
          <w:p w:rsidR="00582C62" w:rsidRPr="00C62666" w:rsidRDefault="00582C62" w:rsidP="00C62666">
            <w:pPr>
              <w:widowControl w:val="0"/>
              <w:tabs>
                <w:tab w:val="left" w:pos="9096"/>
              </w:tabs>
              <w:autoSpaceDE w:val="0"/>
              <w:autoSpaceDN w:val="0"/>
              <w:adjustRightInd w:val="0"/>
              <w:spacing w:after="0" w:line="360" w:lineRule="auto"/>
              <w:rPr>
                <w:rFonts w:ascii="Arial" w:hAnsi="Arial" w:cs="Arial"/>
                <w:b/>
                <w:bCs/>
                <w:sz w:val="28"/>
                <w:szCs w:val="28"/>
                <w:lang w:eastAsia="pl-PL"/>
              </w:rPr>
            </w:pPr>
          </w:p>
        </w:tc>
        <w:tc>
          <w:tcPr>
            <w:tcW w:w="1800" w:type="dxa"/>
            <w:tcBorders>
              <w:top w:val="single" w:sz="6" w:space="0" w:color="auto"/>
              <w:left w:val="single" w:sz="6" w:space="0" w:color="auto"/>
              <w:bottom w:val="single" w:sz="6" w:space="0" w:color="auto"/>
              <w:right w:val="single" w:sz="4" w:space="0" w:color="auto"/>
            </w:tcBorders>
          </w:tcPr>
          <w:p w:rsidR="00582C62" w:rsidRPr="00C62666" w:rsidRDefault="00582C62" w:rsidP="00C62666">
            <w:pPr>
              <w:widowControl w:val="0"/>
              <w:tabs>
                <w:tab w:val="left" w:pos="9096"/>
              </w:tabs>
              <w:autoSpaceDE w:val="0"/>
              <w:autoSpaceDN w:val="0"/>
              <w:adjustRightInd w:val="0"/>
              <w:spacing w:after="0" w:line="360" w:lineRule="auto"/>
              <w:jc w:val="center"/>
              <w:rPr>
                <w:rFonts w:ascii="Arial" w:hAnsi="Arial" w:cs="Arial"/>
                <w:b/>
                <w:bCs/>
                <w:sz w:val="28"/>
                <w:szCs w:val="28"/>
                <w:lang w:eastAsia="pl-PL"/>
              </w:rPr>
            </w:pPr>
          </w:p>
        </w:tc>
        <w:tc>
          <w:tcPr>
            <w:tcW w:w="2806" w:type="dxa"/>
            <w:tcBorders>
              <w:top w:val="single" w:sz="4" w:space="0" w:color="auto"/>
              <w:left w:val="single" w:sz="4" w:space="0" w:color="auto"/>
              <w:bottom w:val="single" w:sz="4" w:space="0" w:color="auto"/>
              <w:right w:val="single" w:sz="4" w:space="0" w:color="auto"/>
            </w:tcBorders>
          </w:tcPr>
          <w:p w:rsidR="00582C62" w:rsidRPr="00C62666" w:rsidRDefault="00582C62" w:rsidP="00C62666">
            <w:pPr>
              <w:widowControl w:val="0"/>
              <w:tabs>
                <w:tab w:val="left" w:pos="9096"/>
              </w:tabs>
              <w:autoSpaceDE w:val="0"/>
              <w:autoSpaceDN w:val="0"/>
              <w:adjustRightInd w:val="0"/>
              <w:spacing w:after="0" w:line="360" w:lineRule="auto"/>
              <w:jc w:val="center"/>
              <w:rPr>
                <w:rFonts w:ascii="Arial" w:hAnsi="Arial" w:cs="Arial"/>
                <w:b/>
                <w:bCs/>
                <w:sz w:val="28"/>
                <w:szCs w:val="28"/>
                <w:lang w:eastAsia="pl-PL"/>
              </w:rPr>
            </w:pPr>
          </w:p>
        </w:tc>
        <w:tc>
          <w:tcPr>
            <w:tcW w:w="2126" w:type="dxa"/>
            <w:tcBorders>
              <w:top w:val="single" w:sz="6" w:space="0" w:color="auto"/>
              <w:left w:val="single" w:sz="4" w:space="0" w:color="auto"/>
              <w:bottom w:val="single" w:sz="6" w:space="0" w:color="auto"/>
              <w:right w:val="single" w:sz="6" w:space="0" w:color="auto"/>
            </w:tcBorders>
          </w:tcPr>
          <w:p w:rsidR="00582C62" w:rsidRPr="00C62666" w:rsidRDefault="00582C62" w:rsidP="00C62666">
            <w:pPr>
              <w:widowControl w:val="0"/>
              <w:tabs>
                <w:tab w:val="left" w:pos="9096"/>
              </w:tabs>
              <w:autoSpaceDE w:val="0"/>
              <w:autoSpaceDN w:val="0"/>
              <w:adjustRightInd w:val="0"/>
              <w:spacing w:after="0" w:line="360" w:lineRule="auto"/>
              <w:jc w:val="center"/>
              <w:rPr>
                <w:rFonts w:ascii="Arial" w:hAnsi="Arial" w:cs="Arial"/>
                <w:b/>
                <w:bCs/>
                <w:sz w:val="28"/>
                <w:szCs w:val="28"/>
                <w:lang w:eastAsia="pl-PL"/>
              </w:rPr>
            </w:pPr>
          </w:p>
        </w:tc>
      </w:tr>
    </w:tbl>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i/>
          <w:iCs/>
          <w:sz w:val="18"/>
          <w:szCs w:val="18"/>
          <w:lang w:eastAsia="pl-PL"/>
        </w:rPr>
      </w:pPr>
      <w:r w:rsidRPr="00C62666">
        <w:rPr>
          <w:rFonts w:ascii="Bookman Old Style" w:hAnsi="Bookman Old Style" w:cs="Bookman Old Style"/>
          <w:i/>
          <w:iCs/>
          <w:sz w:val="18"/>
          <w:szCs w:val="18"/>
          <w:lang w:eastAsia="pl-PL"/>
        </w:rPr>
        <w:t xml:space="preserve"> W przypadku, gdy Wykonawca  polega na osobach zdolnych do wykonania zamówienia innych podmiotów, na zasadach określonych w art. 26 ust. 2b ustawy </w:t>
      </w:r>
      <w:proofErr w:type="spellStart"/>
      <w:r w:rsidRPr="00C62666">
        <w:rPr>
          <w:rFonts w:ascii="Bookman Old Style" w:hAnsi="Bookman Old Style" w:cs="Bookman Old Style"/>
          <w:i/>
          <w:iCs/>
          <w:sz w:val="18"/>
          <w:szCs w:val="18"/>
          <w:lang w:eastAsia="pl-PL"/>
        </w:rPr>
        <w:t>Pzp</w:t>
      </w:r>
      <w:proofErr w:type="spellEnd"/>
      <w:r w:rsidRPr="00C62666">
        <w:rPr>
          <w:rFonts w:ascii="Bookman Old Style" w:hAnsi="Bookman Old Style" w:cs="Bookman Old Style"/>
          <w:i/>
          <w:iCs/>
          <w:sz w:val="18"/>
          <w:szCs w:val="18"/>
          <w:lang w:eastAsia="pl-PL"/>
        </w:rPr>
        <w:t xml:space="preserve">  - zobowiązany jest załączyć </w:t>
      </w:r>
      <w:r w:rsidRPr="00C62666">
        <w:rPr>
          <w:rFonts w:ascii="Bookman Old Style" w:hAnsi="Bookman Old Style" w:cs="Bookman Old Style"/>
          <w:b/>
          <w:bCs/>
          <w:i/>
          <w:iCs/>
          <w:sz w:val="18"/>
          <w:szCs w:val="18"/>
          <w:lang w:eastAsia="pl-PL"/>
        </w:rPr>
        <w:t>pisemne zobowiązanie</w:t>
      </w:r>
      <w:r w:rsidRPr="00C62666">
        <w:rPr>
          <w:rFonts w:ascii="Bookman Old Style" w:hAnsi="Bookman Old Style" w:cs="Bookman Old Style"/>
          <w:i/>
          <w:iCs/>
          <w:sz w:val="18"/>
          <w:szCs w:val="18"/>
          <w:lang w:eastAsia="pl-PL"/>
        </w:rPr>
        <w:t xml:space="preserve"> innych podmiotów do oddania mu do dyspozycji wymienionych w wykazie osób na potrzeby wykonywania zamówienia.. oraz </w:t>
      </w:r>
      <w:r w:rsidRPr="00C62666">
        <w:rPr>
          <w:rFonts w:ascii="Bookman Old Style" w:hAnsi="Bookman Old Style" w:cs="Bookman Old Style"/>
          <w:b/>
          <w:bCs/>
          <w:i/>
          <w:iCs/>
          <w:sz w:val="18"/>
          <w:szCs w:val="18"/>
          <w:lang w:eastAsia="pl-PL"/>
        </w:rPr>
        <w:t xml:space="preserve">dokumenty dotyczące </w:t>
      </w:r>
      <w:r w:rsidRPr="00C62666">
        <w:rPr>
          <w:rFonts w:ascii="Bookman Old Style" w:hAnsi="Bookman Old Style" w:cs="Bookman Old Style"/>
          <w:i/>
          <w:iCs/>
          <w:sz w:val="18"/>
          <w:szCs w:val="18"/>
          <w:lang w:eastAsia="pl-PL"/>
        </w:rPr>
        <w:t>zakresu dostępnych wykonawcy zasobów innego podmiotu, sposobu wykorzystania zasobów innego podmiotu  przez wykonawcę przy wykonaniu  zamówienia, charakteru stosunku, jaki będzie łączył wykonawcę z innym   podmiotem.</w:t>
      </w: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i/>
          <w:iCs/>
          <w:sz w:val="18"/>
          <w:szCs w:val="18"/>
          <w:lang w:eastAsia="pl-PL"/>
        </w:rPr>
      </w:pPr>
    </w:p>
    <w:p w:rsidR="00582C62" w:rsidRPr="00C62666" w:rsidRDefault="00582C62" w:rsidP="00C62666">
      <w:pPr>
        <w:tabs>
          <w:tab w:val="left" w:pos="0"/>
        </w:tabs>
        <w:suppressAutoHyphens/>
        <w:autoSpaceDE w:val="0"/>
        <w:autoSpaceDN w:val="0"/>
        <w:adjustRightInd w:val="0"/>
        <w:spacing w:before="6" w:after="0" w:line="240" w:lineRule="auto"/>
        <w:rPr>
          <w:rFonts w:ascii="Bookman Old Style" w:hAnsi="Bookman Old Style" w:cs="Bookman Old Style"/>
          <w:b/>
          <w:bCs/>
          <w:sz w:val="18"/>
          <w:szCs w:val="18"/>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i/>
          <w:iCs/>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r w:rsidRPr="00C62666">
        <w:rPr>
          <w:rFonts w:ascii="Times New Roman" w:hAnsi="Times New Roman" w:cs="Times New Roman"/>
          <w:sz w:val="24"/>
          <w:szCs w:val="24"/>
          <w:lang w:eastAsia="pl-PL"/>
        </w:rPr>
        <w:t>................................ dnia....................                    .....................................................................</w:t>
      </w:r>
    </w:p>
    <w:p w:rsidR="00582C62" w:rsidRPr="000D540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r w:rsidRPr="00C62666">
        <w:rPr>
          <w:rFonts w:ascii="Times New Roman" w:hAnsi="Times New Roman" w:cs="Times New Roman"/>
          <w:sz w:val="16"/>
          <w:szCs w:val="16"/>
          <w:lang w:eastAsia="pl-PL"/>
        </w:rPr>
        <w:t xml:space="preserve">                                                                                                                                   </w:t>
      </w:r>
      <w:r>
        <w:rPr>
          <w:rFonts w:ascii="Times New Roman" w:hAnsi="Times New Roman" w:cs="Times New Roman"/>
          <w:sz w:val="16"/>
          <w:szCs w:val="16"/>
          <w:lang w:eastAsia="pl-PL"/>
        </w:rPr>
        <w:t xml:space="preserve">            </w:t>
      </w:r>
      <w:r w:rsidRPr="00C62666">
        <w:rPr>
          <w:rFonts w:ascii="Times New Roman" w:hAnsi="Times New Roman" w:cs="Times New Roman"/>
          <w:sz w:val="16"/>
          <w:szCs w:val="16"/>
          <w:lang w:eastAsia="pl-PL"/>
        </w:rPr>
        <w:t xml:space="preserve"> </w:t>
      </w:r>
      <w:r w:rsidRPr="000D5406">
        <w:rPr>
          <w:rFonts w:ascii="Times New Roman" w:hAnsi="Times New Roman" w:cs="Times New Roman"/>
          <w:sz w:val="16"/>
          <w:szCs w:val="16"/>
          <w:lang w:eastAsia="pl-PL"/>
        </w:rPr>
        <w:t>podpis osoby(osób) uprawnionej(</w:t>
      </w:r>
      <w:proofErr w:type="spellStart"/>
      <w:r w:rsidRPr="000D5406">
        <w:rPr>
          <w:rFonts w:ascii="Times New Roman" w:hAnsi="Times New Roman" w:cs="Times New Roman"/>
          <w:sz w:val="16"/>
          <w:szCs w:val="16"/>
          <w:lang w:eastAsia="pl-PL"/>
        </w:rPr>
        <w:t>ych</w:t>
      </w:r>
      <w:proofErr w:type="spellEnd"/>
      <w:r w:rsidRPr="000D5406">
        <w:rPr>
          <w:rFonts w:ascii="Times New Roman" w:hAnsi="Times New Roman" w:cs="Times New Roman"/>
          <w:sz w:val="16"/>
          <w:szCs w:val="16"/>
          <w:lang w:eastAsia="pl-PL"/>
        </w:rPr>
        <w:t>)</w:t>
      </w:r>
    </w:p>
    <w:p w:rsidR="00582C62" w:rsidRPr="000D5406" w:rsidRDefault="00582C62" w:rsidP="00C62666">
      <w:pPr>
        <w:widowControl w:val="0"/>
        <w:tabs>
          <w:tab w:val="left" w:pos="5812"/>
        </w:tabs>
        <w:spacing w:after="0" w:line="240" w:lineRule="auto"/>
        <w:jc w:val="both"/>
        <w:rPr>
          <w:rFonts w:ascii="Times New Roman" w:hAnsi="Times New Roman" w:cs="Times New Roman"/>
          <w:sz w:val="16"/>
          <w:szCs w:val="16"/>
          <w:lang w:eastAsia="pl-PL"/>
        </w:rPr>
      </w:pPr>
      <w:r w:rsidRPr="000D5406">
        <w:rPr>
          <w:rFonts w:ascii="Times New Roman" w:hAnsi="Times New Roman" w:cs="Times New Roman"/>
          <w:sz w:val="20"/>
          <w:szCs w:val="20"/>
          <w:lang w:eastAsia="pl-PL"/>
        </w:rPr>
        <w:t xml:space="preserve">                                                                                                                      </w:t>
      </w:r>
      <w:r w:rsidR="006A7AEF">
        <w:rPr>
          <w:rFonts w:ascii="Times New Roman" w:hAnsi="Times New Roman" w:cs="Times New Roman"/>
          <w:sz w:val="20"/>
          <w:szCs w:val="20"/>
          <w:lang w:eastAsia="pl-PL"/>
        </w:rPr>
        <w:t xml:space="preserve">           </w:t>
      </w:r>
      <w:r w:rsidRPr="000D5406">
        <w:rPr>
          <w:rFonts w:ascii="Times New Roman" w:hAnsi="Times New Roman" w:cs="Times New Roman"/>
          <w:sz w:val="16"/>
          <w:szCs w:val="16"/>
          <w:lang w:eastAsia="pl-PL"/>
        </w:rPr>
        <w:t>do reprezentowania wykonawcy</w:t>
      </w: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16"/>
          <w:szCs w:val="16"/>
          <w:lang w:eastAsia="pl-PL"/>
        </w:rPr>
      </w:pPr>
    </w:p>
    <w:p w:rsidR="00C23B92" w:rsidRDefault="00582C62" w:rsidP="00DF672F">
      <w:pPr>
        <w:widowControl w:val="0"/>
        <w:autoSpaceDE w:val="0"/>
        <w:autoSpaceDN w:val="0"/>
        <w:adjustRightInd w:val="0"/>
        <w:spacing w:after="0" w:line="240" w:lineRule="auto"/>
        <w:jc w:val="right"/>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                                                                                                          </w:t>
      </w:r>
      <w:r>
        <w:rPr>
          <w:rFonts w:ascii="Bookman Old Style" w:hAnsi="Bookman Old Style" w:cs="Bookman Old Style"/>
          <w:b/>
          <w:bCs/>
          <w:sz w:val="20"/>
          <w:szCs w:val="20"/>
          <w:lang w:eastAsia="pl-PL"/>
        </w:rPr>
        <w:t xml:space="preserve">                                   </w:t>
      </w:r>
    </w:p>
    <w:p w:rsidR="00C23B92" w:rsidRDefault="00C23B92" w:rsidP="00DF672F">
      <w:pPr>
        <w:widowControl w:val="0"/>
        <w:autoSpaceDE w:val="0"/>
        <w:autoSpaceDN w:val="0"/>
        <w:adjustRightInd w:val="0"/>
        <w:spacing w:after="0" w:line="240" w:lineRule="auto"/>
        <w:jc w:val="right"/>
        <w:rPr>
          <w:rFonts w:ascii="Bookman Old Style" w:hAnsi="Bookman Old Style" w:cs="Bookman Old Style"/>
          <w:b/>
          <w:bCs/>
          <w:sz w:val="20"/>
          <w:szCs w:val="20"/>
          <w:lang w:eastAsia="pl-PL"/>
        </w:rPr>
      </w:pPr>
    </w:p>
    <w:p w:rsidR="00C23B92" w:rsidRDefault="00C23B92" w:rsidP="00DF672F">
      <w:pPr>
        <w:widowControl w:val="0"/>
        <w:autoSpaceDE w:val="0"/>
        <w:autoSpaceDN w:val="0"/>
        <w:adjustRightInd w:val="0"/>
        <w:spacing w:after="0" w:line="240" w:lineRule="auto"/>
        <w:jc w:val="right"/>
        <w:rPr>
          <w:rFonts w:ascii="Bookman Old Style" w:hAnsi="Bookman Old Style" w:cs="Bookman Old Style"/>
          <w:b/>
          <w:bCs/>
          <w:sz w:val="20"/>
          <w:szCs w:val="20"/>
          <w:lang w:eastAsia="pl-PL"/>
        </w:rPr>
      </w:pPr>
    </w:p>
    <w:p w:rsidR="00C23B92" w:rsidRDefault="00C23B92" w:rsidP="00DF672F">
      <w:pPr>
        <w:widowControl w:val="0"/>
        <w:autoSpaceDE w:val="0"/>
        <w:autoSpaceDN w:val="0"/>
        <w:adjustRightInd w:val="0"/>
        <w:spacing w:after="0" w:line="240" w:lineRule="auto"/>
        <w:jc w:val="right"/>
        <w:rPr>
          <w:rFonts w:ascii="Bookman Old Style" w:hAnsi="Bookman Old Style" w:cs="Bookman Old Style"/>
          <w:b/>
          <w:bCs/>
          <w:sz w:val="20"/>
          <w:szCs w:val="20"/>
          <w:lang w:eastAsia="pl-PL"/>
        </w:rPr>
      </w:pPr>
    </w:p>
    <w:p w:rsidR="00582C62" w:rsidRPr="00C23B92" w:rsidRDefault="008109CF" w:rsidP="00DF672F">
      <w:pPr>
        <w:widowControl w:val="0"/>
        <w:autoSpaceDE w:val="0"/>
        <w:autoSpaceDN w:val="0"/>
        <w:adjustRightInd w:val="0"/>
        <w:spacing w:after="0" w:line="240" w:lineRule="auto"/>
        <w:jc w:val="right"/>
        <w:rPr>
          <w:rFonts w:ascii="Bookman Old Style" w:hAnsi="Bookman Old Style" w:cs="Bookman Old Style"/>
          <w:b/>
          <w:bCs/>
          <w:sz w:val="20"/>
          <w:szCs w:val="20"/>
          <w:lang w:eastAsia="pl-PL"/>
        </w:rPr>
      </w:pPr>
      <w:r>
        <w:rPr>
          <w:rFonts w:ascii="Bookman Old Style" w:hAnsi="Bookman Old Style" w:cs="Bookman Old Style"/>
          <w:b/>
          <w:bCs/>
          <w:sz w:val="20"/>
          <w:szCs w:val="20"/>
          <w:lang w:eastAsia="pl-PL"/>
        </w:rPr>
        <w:lastRenderedPageBreak/>
        <w:t>ZDP-ZP-3431/17</w:t>
      </w:r>
      <w:r w:rsidR="00582C62" w:rsidRPr="00C23B92">
        <w:rPr>
          <w:rFonts w:ascii="Bookman Old Style" w:hAnsi="Bookman Old Style" w:cs="Bookman Old Style"/>
          <w:b/>
          <w:bCs/>
          <w:sz w:val="20"/>
          <w:szCs w:val="20"/>
          <w:lang w:eastAsia="pl-PL"/>
        </w:rPr>
        <w:t xml:space="preserve">/2016 </w:t>
      </w: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                                                                                                          </w:t>
      </w: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r w:rsidRPr="00C62666">
        <w:rPr>
          <w:rFonts w:ascii="Bookman Old Style" w:hAnsi="Bookman Old Style" w:cs="Bookman Old Style"/>
          <w:sz w:val="20"/>
          <w:szCs w:val="20"/>
          <w:lang w:eastAsia="pl-PL"/>
        </w:rPr>
        <w:t xml:space="preserve">Pieczęć Wykonawcy/Wykonawców                   </w:t>
      </w:r>
      <w:r w:rsidRPr="00C62666">
        <w:rPr>
          <w:rFonts w:ascii="Bookman Old Style" w:hAnsi="Bookman Old Style" w:cs="Bookman Old Style"/>
          <w:b/>
          <w:bCs/>
          <w:sz w:val="20"/>
          <w:szCs w:val="20"/>
          <w:lang w:eastAsia="pl-PL"/>
        </w:rPr>
        <w:t xml:space="preserve">                                                                                   </w:t>
      </w:r>
    </w:p>
    <w:p w:rsidR="00582C62" w:rsidRPr="00C62666" w:rsidRDefault="00582C62" w:rsidP="00C62666">
      <w:pPr>
        <w:widowControl w:val="0"/>
        <w:tabs>
          <w:tab w:val="left" w:pos="9096"/>
        </w:tabs>
        <w:autoSpaceDE w:val="0"/>
        <w:autoSpaceDN w:val="0"/>
        <w:adjustRightInd w:val="0"/>
        <w:spacing w:after="0" w:line="240" w:lineRule="auto"/>
        <w:jc w:val="center"/>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                                                                                                 </w:t>
      </w:r>
      <w:r>
        <w:rPr>
          <w:rFonts w:ascii="Bookman Old Style" w:hAnsi="Bookman Old Style" w:cs="Bookman Old Style"/>
          <w:b/>
          <w:bCs/>
          <w:sz w:val="20"/>
          <w:szCs w:val="20"/>
          <w:lang w:eastAsia="pl-PL"/>
        </w:rPr>
        <w:t xml:space="preserve">                                  </w:t>
      </w:r>
      <w:r w:rsidRPr="00C62666">
        <w:rPr>
          <w:rFonts w:ascii="Bookman Old Style" w:hAnsi="Bookman Old Style" w:cs="Bookman Old Style"/>
          <w:b/>
          <w:bCs/>
          <w:sz w:val="20"/>
          <w:szCs w:val="20"/>
          <w:lang w:eastAsia="pl-PL"/>
        </w:rPr>
        <w:t xml:space="preserve"> </w:t>
      </w:r>
      <w:r>
        <w:rPr>
          <w:rFonts w:ascii="Bookman Old Style" w:hAnsi="Bookman Old Style" w:cs="Bookman Old Style"/>
          <w:b/>
          <w:bCs/>
          <w:sz w:val="20"/>
          <w:szCs w:val="20"/>
          <w:lang w:eastAsia="pl-PL"/>
        </w:rPr>
        <w:t xml:space="preserve">             </w:t>
      </w:r>
      <w:r w:rsidRPr="00C62666">
        <w:rPr>
          <w:rFonts w:ascii="Bookman Old Style" w:hAnsi="Bookman Old Style" w:cs="Bookman Old Style"/>
          <w:b/>
          <w:bCs/>
          <w:sz w:val="20"/>
          <w:szCs w:val="20"/>
          <w:lang w:eastAsia="pl-PL"/>
        </w:rPr>
        <w:t xml:space="preserve">Załącznik nr 7 </w:t>
      </w:r>
    </w:p>
    <w:p w:rsidR="00582C62" w:rsidRPr="00C62666" w:rsidRDefault="00582C62" w:rsidP="00C62666">
      <w:pPr>
        <w:widowControl w:val="0"/>
        <w:tabs>
          <w:tab w:val="left" w:pos="9096"/>
        </w:tabs>
        <w:autoSpaceDE w:val="0"/>
        <w:autoSpaceDN w:val="0"/>
        <w:adjustRightInd w:val="0"/>
        <w:spacing w:after="0" w:line="240" w:lineRule="auto"/>
        <w:jc w:val="center"/>
        <w:rPr>
          <w:rFonts w:ascii="Times New Roman" w:hAnsi="Times New Roman" w:cs="Times New Roman"/>
          <w:b/>
          <w:bCs/>
          <w:lang w:eastAsia="pl-PL"/>
        </w:rPr>
      </w:pPr>
    </w:p>
    <w:p w:rsidR="00582C62" w:rsidRPr="00C62666" w:rsidRDefault="00582C62" w:rsidP="00C62666">
      <w:pPr>
        <w:widowControl w:val="0"/>
        <w:tabs>
          <w:tab w:val="left" w:pos="9096"/>
        </w:tabs>
        <w:autoSpaceDE w:val="0"/>
        <w:autoSpaceDN w:val="0"/>
        <w:adjustRightInd w:val="0"/>
        <w:spacing w:after="0" w:line="240" w:lineRule="auto"/>
        <w:jc w:val="center"/>
        <w:rPr>
          <w:rFonts w:ascii="Bookman Old Style" w:hAnsi="Bookman Old Style" w:cs="Bookman Old Style"/>
          <w:b/>
          <w:bCs/>
          <w:lang w:eastAsia="pl-PL"/>
        </w:rPr>
      </w:pPr>
    </w:p>
    <w:p w:rsidR="00582C62" w:rsidRPr="00C62666" w:rsidRDefault="00582C62" w:rsidP="00C62666">
      <w:pPr>
        <w:widowControl w:val="0"/>
        <w:tabs>
          <w:tab w:val="left" w:pos="9096"/>
        </w:tabs>
        <w:autoSpaceDE w:val="0"/>
        <w:autoSpaceDN w:val="0"/>
        <w:adjustRightInd w:val="0"/>
        <w:spacing w:after="0" w:line="240" w:lineRule="auto"/>
        <w:jc w:val="center"/>
        <w:rPr>
          <w:rFonts w:ascii="Bookman Old Style" w:hAnsi="Bookman Old Style" w:cs="Bookman Old Style"/>
          <w:b/>
          <w:bCs/>
          <w:lang w:eastAsia="pl-PL"/>
        </w:rPr>
      </w:pPr>
    </w:p>
    <w:p w:rsidR="00582C62" w:rsidRPr="00C62666" w:rsidRDefault="00582C62" w:rsidP="00C62666">
      <w:pPr>
        <w:widowControl w:val="0"/>
        <w:tabs>
          <w:tab w:val="left" w:pos="9096"/>
        </w:tabs>
        <w:autoSpaceDE w:val="0"/>
        <w:autoSpaceDN w:val="0"/>
        <w:adjustRightInd w:val="0"/>
        <w:spacing w:after="0" w:line="240" w:lineRule="auto"/>
        <w:jc w:val="center"/>
        <w:rPr>
          <w:rFonts w:ascii="Bookman Old Style" w:hAnsi="Bookman Old Style" w:cs="Bookman Old Style"/>
          <w:b/>
          <w:bCs/>
          <w:lang w:eastAsia="pl-PL"/>
        </w:rPr>
      </w:pPr>
    </w:p>
    <w:p w:rsidR="00582C62" w:rsidRPr="00C62666" w:rsidRDefault="00582C62" w:rsidP="00C62666">
      <w:pPr>
        <w:widowControl w:val="0"/>
        <w:tabs>
          <w:tab w:val="left" w:pos="9096"/>
        </w:tabs>
        <w:autoSpaceDE w:val="0"/>
        <w:autoSpaceDN w:val="0"/>
        <w:adjustRightInd w:val="0"/>
        <w:spacing w:after="0" w:line="240" w:lineRule="auto"/>
        <w:jc w:val="center"/>
        <w:rPr>
          <w:rFonts w:ascii="Bookman Old Style" w:hAnsi="Bookman Old Style" w:cs="Bookman Old Style"/>
          <w:b/>
          <w:bCs/>
          <w:lang w:eastAsia="pl-PL"/>
        </w:rPr>
      </w:pPr>
    </w:p>
    <w:p w:rsidR="00582C62" w:rsidRPr="00C62666" w:rsidRDefault="00582C62" w:rsidP="00C62666">
      <w:pPr>
        <w:widowControl w:val="0"/>
        <w:tabs>
          <w:tab w:val="left" w:pos="9096"/>
        </w:tabs>
        <w:autoSpaceDE w:val="0"/>
        <w:autoSpaceDN w:val="0"/>
        <w:adjustRightInd w:val="0"/>
        <w:spacing w:after="0" w:line="240" w:lineRule="auto"/>
        <w:jc w:val="center"/>
        <w:rPr>
          <w:rFonts w:ascii="Bookman Old Style" w:hAnsi="Bookman Old Style" w:cs="Bookman Old Style"/>
          <w:b/>
          <w:bCs/>
          <w:lang w:eastAsia="pl-PL"/>
        </w:rPr>
      </w:pPr>
      <w:r w:rsidRPr="00C62666">
        <w:rPr>
          <w:rFonts w:ascii="Bookman Old Style" w:hAnsi="Bookman Old Style" w:cs="Bookman Old Style"/>
          <w:b/>
          <w:bCs/>
          <w:lang w:eastAsia="pl-PL"/>
        </w:rPr>
        <w:t>Oświadczenie o posiadaniu wymaganych uprawnień</w:t>
      </w:r>
    </w:p>
    <w:p w:rsidR="00582C62" w:rsidRPr="00C62666" w:rsidRDefault="00582C62" w:rsidP="00C62666">
      <w:pPr>
        <w:widowControl w:val="0"/>
        <w:tabs>
          <w:tab w:val="left" w:pos="9096"/>
        </w:tabs>
        <w:autoSpaceDE w:val="0"/>
        <w:autoSpaceDN w:val="0"/>
        <w:adjustRightInd w:val="0"/>
        <w:spacing w:after="0" w:line="240" w:lineRule="auto"/>
        <w:jc w:val="center"/>
        <w:rPr>
          <w:rFonts w:ascii="Bookman Old Style" w:hAnsi="Bookman Old Style" w:cs="Bookman Old Style"/>
          <w:b/>
          <w:bCs/>
          <w:lang w:eastAsia="pl-PL"/>
        </w:rPr>
      </w:pPr>
    </w:p>
    <w:p w:rsidR="00582C62" w:rsidRPr="00C62666" w:rsidRDefault="00582C62" w:rsidP="00C62666">
      <w:pPr>
        <w:widowControl w:val="0"/>
        <w:tabs>
          <w:tab w:val="left" w:pos="9096"/>
        </w:tabs>
        <w:autoSpaceDE w:val="0"/>
        <w:autoSpaceDN w:val="0"/>
        <w:adjustRightInd w:val="0"/>
        <w:spacing w:after="0" w:line="240" w:lineRule="auto"/>
        <w:rPr>
          <w:rFonts w:ascii="Times New Roman" w:hAnsi="Times New Roman" w:cs="Times New Roman"/>
          <w:b/>
          <w:bCs/>
          <w:sz w:val="24"/>
          <w:szCs w:val="24"/>
          <w:lang w:eastAsia="pl-PL"/>
        </w:rPr>
      </w:pPr>
    </w:p>
    <w:p w:rsidR="00582C62" w:rsidRPr="00C62666" w:rsidRDefault="00582C62" w:rsidP="00C62666">
      <w:pPr>
        <w:keepNext/>
        <w:spacing w:after="0" w:line="240" w:lineRule="auto"/>
        <w:jc w:val="both"/>
        <w:outlineLvl w:val="1"/>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Składając ofertę w postępowaniu o udzielenie zamówienia publicznego prowadzonym w trybie przetargu nieograniczonego na wykonanie zadania:</w:t>
      </w:r>
    </w:p>
    <w:p w:rsidR="00582C62" w:rsidRPr="00C62666" w:rsidRDefault="00582C62" w:rsidP="00C62666">
      <w:pPr>
        <w:spacing w:after="0" w:line="240" w:lineRule="auto"/>
        <w:rPr>
          <w:rFonts w:ascii="Times New Roman" w:hAnsi="Times New Roman" w:cs="Times New Roman"/>
          <w:sz w:val="24"/>
          <w:szCs w:val="24"/>
          <w:lang w:eastAsia="pl-PL"/>
        </w:rPr>
      </w:pPr>
    </w:p>
    <w:p w:rsidR="00582C62" w:rsidRPr="00C62666" w:rsidRDefault="00582C62" w:rsidP="00B74C9C">
      <w:pPr>
        <w:keepNext/>
        <w:spacing w:before="240" w:after="60" w:line="240" w:lineRule="auto"/>
        <w:jc w:val="both"/>
        <w:outlineLvl w:val="1"/>
        <w:rPr>
          <w:rFonts w:ascii="Bookman Old Style" w:hAnsi="Bookman Old Style" w:cs="Bookman Old Style"/>
          <w:b/>
          <w:bCs/>
          <w:lang w:eastAsia="pl-PL"/>
        </w:rPr>
      </w:pPr>
      <w:r w:rsidRPr="00785B0F">
        <w:rPr>
          <w:rFonts w:ascii="Bookman Old Style" w:hAnsi="Bookman Old Style" w:cs="Bookman Old Style"/>
          <w:b/>
          <w:bCs/>
          <w:lang w:eastAsia="pl-PL"/>
        </w:rPr>
        <w:t>Przebudowa wiaduktu nad tora</w:t>
      </w:r>
      <w:r>
        <w:rPr>
          <w:rFonts w:ascii="Bookman Old Style" w:hAnsi="Bookman Old Style" w:cs="Bookman Old Style"/>
          <w:b/>
          <w:bCs/>
          <w:lang w:eastAsia="pl-PL"/>
        </w:rPr>
        <w:t xml:space="preserve">mi CMK w ciągu drogi powiatowej </w:t>
      </w:r>
      <w:r w:rsidRPr="00785B0F">
        <w:rPr>
          <w:rFonts w:ascii="Bookman Old Style" w:hAnsi="Bookman Old Style" w:cs="Bookman Old Style"/>
          <w:b/>
          <w:bCs/>
          <w:lang w:eastAsia="pl-PL"/>
        </w:rPr>
        <w:t>Nr 0257T Żeleźnica – Oleszno</w:t>
      </w:r>
      <w:r w:rsidR="00F251C9">
        <w:rPr>
          <w:rFonts w:ascii="Bookman Old Style" w:hAnsi="Bookman Old Style" w:cs="Bookman Old Style"/>
          <w:b/>
          <w:bCs/>
          <w:lang w:eastAsia="pl-PL"/>
        </w:rPr>
        <w:t xml:space="preserve"> ETAP I</w:t>
      </w:r>
      <w:r>
        <w:rPr>
          <w:rFonts w:ascii="Bookman Old Style" w:hAnsi="Bookman Old Style" w:cs="Bookman Old Style"/>
          <w:b/>
          <w:bCs/>
          <w:lang w:eastAsia="pl-PL"/>
        </w:rPr>
        <w:t>.</w:t>
      </w:r>
    </w:p>
    <w:p w:rsidR="00582C62" w:rsidRPr="00C62666" w:rsidRDefault="00582C62" w:rsidP="00C62666">
      <w:pPr>
        <w:spacing w:after="0" w:line="240" w:lineRule="auto"/>
        <w:rPr>
          <w:rFonts w:ascii="Bookman Old Style" w:hAnsi="Bookman Old Style" w:cs="Bookman Old Style"/>
          <w:b/>
          <w:bCs/>
          <w:i/>
          <w:iCs/>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16"/>
          <w:szCs w:val="16"/>
          <w:lang w:eastAsia="pl-PL"/>
        </w:rPr>
      </w:pPr>
    </w:p>
    <w:p w:rsidR="00582C62" w:rsidRDefault="00582C62" w:rsidP="009B4116">
      <w:pPr>
        <w:spacing w:after="0" w:line="240" w:lineRule="auto"/>
        <w:rPr>
          <w:rFonts w:ascii="Bookman Old Style" w:hAnsi="Bookman Old Style" w:cs="Bookman Old Style"/>
          <w:color w:val="000000"/>
          <w:sz w:val="20"/>
          <w:szCs w:val="20"/>
          <w:lang w:eastAsia="pl-PL"/>
        </w:rPr>
      </w:pPr>
      <w:r w:rsidRPr="00C62666">
        <w:rPr>
          <w:rFonts w:ascii="Bookman Old Style" w:hAnsi="Bookman Old Style" w:cs="Bookman Old Style"/>
          <w:color w:val="000000"/>
          <w:sz w:val="20"/>
          <w:szCs w:val="20"/>
          <w:lang w:eastAsia="pl-PL"/>
        </w:rPr>
        <w:t xml:space="preserve">oświadczam/y że osoby wymienione w wykazie osób, które będą uczestniczyć w wykonaniu zamówienia </w:t>
      </w:r>
    </w:p>
    <w:p w:rsidR="00582C62" w:rsidRPr="00C62666" w:rsidRDefault="00582C62" w:rsidP="009B4116">
      <w:pPr>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color w:val="000000"/>
          <w:sz w:val="20"/>
          <w:szCs w:val="20"/>
          <w:lang w:eastAsia="pl-PL"/>
        </w:rPr>
        <w:t>( załącznik nr 6) do SIWZ posiadają wymagane</w:t>
      </w:r>
      <w:r>
        <w:rPr>
          <w:rFonts w:ascii="Bookman Old Style" w:hAnsi="Bookman Old Style" w:cs="Bookman Old Style"/>
          <w:color w:val="000000"/>
          <w:sz w:val="20"/>
          <w:szCs w:val="20"/>
          <w:lang w:eastAsia="pl-PL"/>
        </w:rPr>
        <w:t xml:space="preserve"> uprawnienia budowlane zgodnie </w:t>
      </w:r>
      <w:r w:rsidRPr="00C62666">
        <w:rPr>
          <w:rFonts w:ascii="Bookman Old Style" w:hAnsi="Bookman Old Style" w:cs="Bookman Old Style"/>
          <w:color w:val="000000"/>
          <w:sz w:val="20"/>
          <w:szCs w:val="20"/>
          <w:lang w:eastAsia="pl-PL"/>
        </w:rPr>
        <w:t xml:space="preserve">z pkt. 8.1.3   specyfikacji istotnych warunków zamówienia. </w:t>
      </w:r>
    </w:p>
    <w:p w:rsidR="00582C62" w:rsidRPr="00C62666" w:rsidRDefault="00582C62" w:rsidP="009B4116">
      <w:pPr>
        <w:widowControl w:val="0"/>
        <w:autoSpaceDE w:val="0"/>
        <w:autoSpaceDN w:val="0"/>
        <w:adjustRightInd w:val="0"/>
        <w:spacing w:after="0" w:line="240" w:lineRule="auto"/>
        <w:rPr>
          <w:rFonts w:ascii="Times New Roman" w:hAnsi="Times New Roman" w:cs="Times New Roman"/>
          <w:sz w:val="16"/>
          <w:szCs w:val="16"/>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18"/>
          <w:szCs w:val="18"/>
          <w:lang w:eastAsia="pl-PL"/>
        </w:rPr>
      </w:pPr>
    </w:p>
    <w:p w:rsidR="00582C62" w:rsidRPr="00C62666" w:rsidRDefault="00582C62" w:rsidP="00C62666">
      <w:pPr>
        <w:spacing w:after="0" w:line="240" w:lineRule="auto"/>
        <w:rPr>
          <w:rFonts w:ascii="Times New Roman" w:hAnsi="Times New Roman" w:cs="Times New Roman"/>
          <w:sz w:val="24"/>
          <w:szCs w:val="24"/>
          <w:lang w:eastAsia="pl-PL"/>
        </w:rPr>
      </w:pPr>
    </w:p>
    <w:p w:rsidR="00582C62" w:rsidRPr="00C62666" w:rsidRDefault="00582C62" w:rsidP="00C62666">
      <w:pPr>
        <w:spacing w:after="0" w:line="240" w:lineRule="auto"/>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i/>
          <w:iCs/>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i/>
          <w:iCs/>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r w:rsidRPr="00C62666">
        <w:rPr>
          <w:rFonts w:ascii="Times New Roman" w:hAnsi="Times New Roman" w:cs="Times New Roman"/>
          <w:sz w:val="24"/>
          <w:szCs w:val="24"/>
          <w:lang w:eastAsia="pl-PL"/>
        </w:rPr>
        <w:t>................................ dnia....................                    .....................................................................</w:t>
      </w:r>
    </w:p>
    <w:p w:rsidR="00582C62" w:rsidRPr="000D540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r w:rsidRPr="00C62666">
        <w:rPr>
          <w:rFonts w:ascii="Times New Roman" w:hAnsi="Times New Roman" w:cs="Times New Roman"/>
          <w:sz w:val="16"/>
          <w:szCs w:val="16"/>
          <w:lang w:eastAsia="pl-PL"/>
        </w:rPr>
        <w:t xml:space="preserve">                                                                                                                                   </w:t>
      </w:r>
      <w:r>
        <w:rPr>
          <w:rFonts w:ascii="Times New Roman" w:hAnsi="Times New Roman" w:cs="Times New Roman"/>
          <w:sz w:val="16"/>
          <w:szCs w:val="16"/>
          <w:lang w:eastAsia="pl-PL"/>
        </w:rPr>
        <w:t xml:space="preserve">             </w:t>
      </w:r>
      <w:r w:rsidRPr="00C62666">
        <w:rPr>
          <w:rFonts w:ascii="Times New Roman" w:hAnsi="Times New Roman" w:cs="Times New Roman"/>
          <w:sz w:val="16"/>
          <w:szCs w:val="16"/>
          <w:lang w:eastAsia="pl-PL"/>
        </w:rPr>
        <w:t xml:space="preserve"> </w:t>
      </w:r>
      <w:r w:rsidRPr="000D5406">
        <w:rPr>
          <w:rFonts w:ascii="Times New Roman" w:hAnsi="Times New Roman" w:cs="Times New Roman"/>
          <w:sz w:val="16"/>
          <w:szCs w:val="16"/>
          <w:lang w:eastAsia="pl-PL"/>
        </w:rPr>
        <w:t>podpis osoby(osób) uprawnionej(</w:t>
      </w:r>
      <w:proofErr w:type="spellStart"/>
      <w:r w:rsidRPr="000D5406">
        <w:rPr>
          <w:rFonts w:ascii="Times New Roman" w:hAnsi="Times New Roman" w:cs="Times New Roman"/>
          <w:sz w:val="16"/>
          <w:szCs w:val="16"/>
          <w:lang w:eastAsia="pl-PL"/>
        </w:rPr>
        <w:t>ych</w:t>
      </w:r>
      <w:proofErr w:type="spellEnd"/>
      <w:r w:rsidRPr="000D5406">
        <w:rPr>
          <w:rFonts w:ascii="Times New Roman" w:hAnsi="Times New Roman" w:cs="Times New Roman"/>
          <w:sz w:val="16"/>
          <w:szCs w:val="16"/>
          <w:lang w:eastAsia="pl-PL"/>
        </w:rPr>
        <w:t>)</w:t>
      </w:r>
    </w:p>
    <w:p w:rsidR="00582C62" w:rsidRPr="000D5406" w:rsidRDefault="00582C62" w:rsidP="00C62666">
      <w:pPr>
        <w:widowControl w:val="0"/>
        <w:tabs>
          <w:tab w:val="left" w:pos="5812"/>
        </w:tabs>
        <w:spacing w:after="0" w:line="240" w:lineRule="auto"/>
        <w:jc w:val="both"/>
        <w:rPr>
          <w:rFonts w:ascii="Times New Roman" w:hAnsi="Times New Roman" w:cs="Times New Roman"/>
          <w:sz w:val="16"/>
          <w:szCs w:val="16"/>
          <w:lang w:eastAsia="pl-PL"/>
        </w:rPr>
      </w:pPr>
      <w:r w:rsidRPr="000D5406">
        <w:rPr>
          <w:rFonts w:ascii="Times New Roman" w:hAnsi="Times New Roman" w:cs="Times New Roman"/>
          <w:sz w:val="20"/>
          <w:szCs w:val="20"/>
          <w:lang w:eastAsia="pl-PL"/>
        </w:rPr>
        <w:t xml:space="preserve">                                                                                                                      </w:t>
      </w:r>
      <w:r w:rsidR="00C7522F">
        <w:rPr>
          <w:rFonts w:ascii="Times New Roman" w:hAnsi="Times New Roman" w:cs="Times New Roman"/>
          <w:sz w:val="20"/>
          <w:szCs w:val="20"/>
          <w:lang w:eastAsia="pl-PL"/>
        </w:rPr>
        <w:t xml:space="preserve">           </w:t>
      </w:r>
      <w:r w:rsidRPr="000D5406">
        <w:rPr>
          <w:rFonts w:ascii="Times New Roman" w:hAnsi="Times New Roman" w:cs="Times New Roman"/>
          <w:sz w:val="20"/>
          <w:szCs w:val="20"/>
          <w:lang w:eastAsia="pl-PL"/>
        </w:rPr>
        <w:t xml:space="preserve"> </w:t>
      </w:r>
      <w:r w:rsidRPr="000D5406">
        <w:rPr>
          <w:rFonts w:ascii="Times New Roman" w:hAnsi="Times New Roman" w:cs="Times New Roman"/>
          <w:sz w:val="16"/>
          <w:szCs w:val="16"/>
          <w:lang w:eastAsia="pl-PL"/>
        </w:rPr>
        <w:t>do reprezentowania wykonawcy</w:t>
      </w: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16"/>
          <w:szCs w:val="16"/>
          <w:lang w:eastAsia="pl-PL"/>
        </w:rPr>
      </w:pPr>
      <w:r w:rsidRPr="00C62666">
        <w:rPr>
          <w:rFonts w:ascii="Times New Roman" w:hAnsi="Times New Roman" w:cs="Times New Roman"/>
          <w:sz w:val="16"/>
          <w:szCs w:val="16"/>
          <w:lang w:eastAsia="pl-PL"/>
        </w:rPr>
        <w:t xml:space="preserve">   </w:t>
      </w: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16"/>
          <w:szCs w:val="16"/>
          <w:lang w:eastAsia="pl-PL"/>
        </w:rPr>
      </w:pPr>
    </w:p>
    <w:p w:rsidR="00582C62" w:rsidRPr="00C62666" w:rsidRDefault="00582C62" w:rsidP="00C62666">
      <w:pPr>
        <w:spacing w:after="0" w:line="240" w:lineRule="auto"/>
        <w:rPr>
          <w:rFonts w:ascii="Times New Roman" w:hAnsi="Times New Roman" w:cs="Times New Roman"/>
          <w:sz w:val="24"/>
          <w:szCs w:val="24"/>
          <w:lang w:eastAsia="pl-PL"/>
        </w:rPr>
      </w:pPr>
    </w:p>
    <w:p w:rsidR="00582C62" w:rsidRDefault="00582C62"/>
    <w:p w:rsidR="00582C62" w:rsidRDefault="00582C62"/>
    <w:p w:rsidR="00582C62" w:rsidRDefault="00582C62"/>
    <w:p w:rsidR="00582C62" w:rsidRDefault="00582C62"/>
    <w:p w:rsidR="00582C62" w:rsidRDefault="00582C62"/>
    <w:p w:rsidR="00582C62" w:rsidRDefault="00582C62"/>
    <w:p w:rsidR="00582C62" w:rsidRDefault="00582C62"/>
    <w:p w:rsidR="00582C62" w:rsidRPr="00C62666" w:rsidRDefault="00582C62" w:rsidP="00B53D9B">
      <w:pPr>
        <w:widowControl w:val="0"/>
        <w:tabs>
          <w:tab w:val="left" w:pos="7785"/>
        </w:tabs>
        <w:autoSpaceDE w:val="0"/>
        <w:autoSpaceDN w:val="0"/>
        <w:adjustRightInd w:val="0"/>
        <w:spacing w:after="0" w:line="240" w:lineRule="auto"/>
        <w:jc w:val="both"/>
        <w:rPr>
          <w:rFonts w:ascii="Bookman Old Style" w:hAnsi="Bookman Old Style" w:cs="Bookman Old Style"/>
          <w:b/>
          <w:bCs/>
          <w:sz w:val="24"/>
          <w:szCs w:val="24"/>
          <w:lang w:eastAsia="pl-PL"/>
        </w:rPr>
      </w:pPr>
    </w:p>
    <w:p w:rsidR="00582C62" w:rsidRPr="00C62666" w:rsidRDefault="00582C62" w:rsidP="00B53D9B">
      <w:pPr>
        <w:widowControl w:val="0"/>
        <w:tabs>
          <w:tab w:val="left" w:pos="7785"/>
        </w:tabs>
        <w:autoSpaceDE w:val="0"/>
        <w:autoSpaceDN w:val="0"/>
        <w:adjustRightInd w:val="0"/>
        <w:spacing w:after="0" w:line="240" w:lineRule="auto"/>
        <w:jc w:val="both"/>
        <w:rPr>
          <w:rFonts w:ascii="Bookman Old Style" w:hAnsi="Bookman Old Style" w:cs="Bookman Old Style"/>
          <w:b/>
          <w:bCs/>
          <w:sz w:val="24"/>
          <w:szCs w:val="24"/>
          <w:lang w:eastAsia="pl-PL"/>
        </w:rPr>
      </w:pPr>
    </w:p>
    <w:p w:rsidR="00582C62" w:rsidRDefault="00582C62"/>
    <w:p w:rsidR="00582C62" w:rsidRDefault="00582C62"/>
    <w:p w:rsidR="00582C62" w:rsidRDefault="00582C62"/>
    <w:p w:rsidR="00582C62" w:rsidRDefault="00582C62"/>
    <w:p w:rsidR="00582C62" w:rsidRDefault="00582C62"/>
    <w:p w:rsidR="00582C62" w:rsidRDefault="00582C62"/>
    <w:p w:rsidR="00582C62" w:rsidRPr="00C62666" w:rsidRDefault="00582C62" w:rsidP="00C62666">
      <w:pPr>
        <w:keepNext/>
        <w:widowControl w:val="0"/>
        <w:autoSpaceDE w:val="0"/>
        <w:autoSpaceDN w:val="0"/>
        <w:adjustRightInd w:val="0"/>
        <w:spacing w:after="0" w:line="240" w:lineRule="auto"/>
        <w:jc w:val="center"/>
        <w:rPr>
          <w:rFonts w:ascii="Bookman Old Style" w:hAnsi="Bookman Old Style" w:cs="Bookman Old Style"/>
          <w:b/>
          <w:bCs/>
          <w:sz w:val="40"/>
          <w:szCs w:val="40"/>
          <w:lang w:eastAsia="pl-PL"/>
        </w:rPr>
      </w:pPr>
      <w:r w:rsidRPr="00C62666">
        <w:rPr>
          <w:rFonts w:ascii="Bookman Old Style" w:hAnsi="Bookman Old Style" w:cs="Bookman Old Style"/>
          <w:b/>
          <w:bCs/>
          <w:sz w:val="40"/>
          <w:szCs w:val="40"/>
          <w:lang w:eastAsia="pl-PL"/>
        </w:rPr>
        <w:t>ROZDZIAŁ   III</w:t>
      </w: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keepNext/>
        <w:widowControl w:val="0"/>
        <w:autoSpaceDE w:val="0"/>
        <w:autoSpaceDN w:val="0"/>
        <w:adjustRightInd w:val="0"/>
        <w:spacing w:after="0" w:line="240" w:lineRule="auto"/>
        <w:jc w:val="center"/>
        <w:rPr>
          <w:rFonts w:ascii="Bookman Old Style" w:hAnsi="Bookman Old Style" w:cs="Bookman Old Style"/>
          <w:b/>
          <w:bCs/>
          <w:sz w:val="36"/>
          <w:szCs w:val="36"/>
          <w:lang w:eastAsia="pl-PL"/>
        </w:rPr>
      </w:pPr>
      <w:r w:rsidRPr="00C62666">
        <w:rPr>
          <w:rFonts w:ascii="Bookman Old Style" w:hAnsi="Bookman Old Style" w:cs="Bookman Old Style"/>
          <w:b/>
          <w:bCs/>
          <w:sz w:val="36"/>
          <w:szCs w:val="36"/>
          <w:lang w:eastAsia="pl-PL"/>
        </w:rPr>
        <w:t xml:space="preserve">ISTOTNE  POSTANOWIENIA </w:t>
      </w:r>
    </w:p>
    <w:p w:rsidR="00582C62" w:rsidRPr="00C62666" w:rsidRDefault="00582C62" w:rsidP="00C62666">
      <w:pPr>
        <w:keepNext/>
        <w:widowControl w:val="0"/>
        <w:autoSpaceDE w:val="0"/>
        <w:autoSpaceDN w:val="0"/>
        <w:adjustRightInd w:val="0"/>
        <w:spacing w:after="0" w:line="240" w:lineRule="auto"/>
        <w:jc w:val="center"/>
        <w:rPr>
          <w:rFonts w:ascii="Bookman Old Style" w:hAnsi="Bookman Old Style" w:cs="Bookman Old Style"/>
          <w:b/>
          <w:bCs/>
          <w:sz w:val="36"/>
          <w:szCs w:val="36"/>
          <w:lang w:eastAsia="pl-PL"/>
        </w:rPr>
      </w:pPr>
      <w:r w:rsidRPr="00C62666">
        <w:rPr>
          <w:rFonts w:ascii="Bookman Old Style" w:hAnsi="Bookman Old Style" w:cs="Bookman Old Style"/>
          <w:b/>
          <w:bCs/>
          <w:sz w:val="36"/>
          <w:szCs w:val="36"/>
          <w:lang w:eastAsia="pl-PL"/>
        </w:rPr>
        <w:t>UMOWY</w:t>
      </w: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C23B92" w:rsidRDefault="00C23B9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C23B92" w:rsidRDefault="00C23B9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C23B92" w:rsidRDefault="00C23B9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C23B92" w:rsidRDefault="00C23B9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C23B92" w:rsidRDefault="00C23B9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C23B92" w:rsidRPr="00C62666" w:rsidRDefault="00C23B9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tabs>
          <w:tab w:val="left" w:pos="9096"/>
        </w:tabs>
        <w:spacing w:after="0" w:line="240" w:lineRule="auto"/>
        <w:rPr>
          <w:rFonts w:ascii="Times New Roman" w:hAnsi="Times New Roman" w:cs="Times New Roman"/>
          <w:b/>
          <w:bCs/>
          <w:sz w:val="28"/>
          <w:szCs w:val="28"/>
          <w:lang w:eastAsia="pl-PL"/>
        </w:rPr>
      </w:pPr>
      <w:r w:rsidRPr="00C62666">
        <w:rPr>
          <w:rFonts w:ascii="Times New Roman" w:hAnsi="Times New Roman" w:cs="Times New Roman"/>
          <w:b/>
          <w:bCs/>
          <w:sz w:val="28"/>
          <w:szCs w:val="28"/>
          <w:lang w:eastAsia="pl-PL"/>
        </w:rPr>
        <w:lastRenderedPageBreak/>
        <w:t xml:space="preserve">                         </w:t>
      </w:r>
      <w:r w:rsidR="00C23B92">
        <w:rPr>
          <w:rFonts w:ascii="Times New Roman" w:hAnsi="Times New Roman" w:cs="Times New Roman"/>
          <w:b/>
          <w:bCs/>
          <w:sz w:val="28"/>
          <w:szCs w:val="28"/>
          <w:lang w:eastAsia="pl-PL"/>
        </w:rPr>
        <w:t xml:space="preserve">                               </w:t>
      </w:r>
      <w:r w:rsidRPr="00C62666">
        <w:rPr>
          <w:rFonts w:ascii="Times New Roman" w:hAnsi="Times New Roman" w:cs="Times New Roman"/>
          <w:b/>
          <w:bCs/>
          <w:sz w:val="28"/>
          <w:szCs w:val="28"/>
          <w:lang w:eastAsia="pl-PL"/>
        </w:rPr>
        <w:t xml:space="preserve"> </w:t>
      </w:r>
    </w:p>
    <w:p w:rsidR="00582C62" w:rsidRPr="00C62666" w:rsidRDefault="00582C62" w:rsidP="005C16BB">
      <w:pPr>
        <w:tabs>
          <w:tab w:val="left" w:pos="9096"/>
        </w:tabs>
        <w:spacing w:after="0" w:line="240" w:lineRule="auto"/>
        <w:jc w:val="right"/>
        <w:rPr>
          <w:rFonts w:ascii="Times New Roman" w:hAnsi="Times New Roman" w:cs="Times New Roman"/>
          <w:b/>
          <w:bCs/>
          <w:i/>
          <w:iCs/>
          <w:sz w:val="24"/>
          <w:szCs w:val="24"/>
          <w:lang w:eastAsia="pl-PL"/>
        </w:rPr>
      </w:pPr>
      <w:r w:rsidRPr="00C62666">
        <w:rPr>
          <w:rFonts w:ascii="Times New Roman" w:hAnsi="Times New Roman" w:cs="Times New Roman"/>
          <w:b/>
          <w:bCs/>
          <w:sz w:val="28"/>
          <w:szCs w:val="28"/>
          <w:lang w:eastAsia="pl-PL"/>
        </w:rPr>
        <w:t xml:space="preserve">        </w:t>
      </w:r>
      <w:r w:rsidRPr="00C62666">
        <w:rPr>
          <w:rFonts w:ascii="Times New Roman" w:hAnsi="Times New Roman" w:cs="Times New Roman"/>
          <w:b/>
          <w:bCs/>
          <w:i/>
          <w:iCs/>
          <w:sz w:val="24"/>
          <w:szCs w:val="24"/>
          <w:lang w:eastAsia="pl-PL"/>
        </w:rPr>
        <w:t>Istotne postanowienia umowy</w:t>
      </w:r>
    </w:p>
    <w:p w:rsidR="00582C62" w:rsidRPr="00FF5803" w:rsidRDefault="00582C62" w:rsidP="00C62666">
      <w:pPr>
        <w:tabs>
          <w:tab w:val="left" w:pos="9096"/>
        </w:tabs>
        <w:spacing w:after="0" w:line="240" w:lineRule="auto"/>
        <w:jc w:val="center"/>
        <w:rPr>
          <w:rFonts w:ascii="Bookman Old Style" w:hAnsi="Bookman Old Style" w:cs="Bookman Old Style"/>
          <w:sz w:val="36"/>
          <w:szCs w:val="36"/>
          <w:lang w:eastAsia="pl-PL"/>
        </w:rPr>
      </w:pPr>
      <w:r w:rsidRPr="00FF5803">
        <w:rPr>
          <w:rFonts w:ascii="Bookman Old Style" w:hAnsi="Bookman Old Style" w:cs="Bookman Old Style"/>
          <w:b/>
          <w:bCs/>
          <w:sz w:val="28"/>
          <w:szCs w:val="28"/>
          <w:lang w:eastAsia="pl-PL"/>
        </w:rPr>
        <w:t xml:space="preserve">UMOWA  nr  </w:t>
      </w:r>
      <w:r w:rsidRPr="00FF5803">
        <w:rPr>
          <w:rFonts w:ascii="Bookman Old Style" w:hAnsi="Bookman Old Style" w:cs="Bookman Old Style"/>
          <w:sz w:val="36"/>
          <w:szCs w:val="36"/>
          <w:lang w:eastAsia="pl-PL"/>
        </w:rPr>
        <w:t>…….</w:t>
      </w:r>
    </w:p>
    <w:p w:rsidR="00582C62" w:rsidRPr="00FF5803" w:rsidRDefault="00582C62" w:rsidP="00C62666">
      <w:pPr>
        <w:tabs>
          <w:tab w:val="left" w:pos="9096"/>
        </w:tabs>
        <w:spacing w:after="0" w:line="240" w:lineRule="auto"/>
        <w:jc w:val="center"/>
        <w:rPr>
          <w:rFonts w:ascii="Bookman Old Style" w:hAnsi="Bookman Old Style" w:cs="Bookman Old Style"/>
          <w:b/>
          <w:bCs/>
          <w:sz w:val="28"/>
          <w:szCs w:val="28"/>
          <w:lang w:eastAsia="pl-PL"/>
        </w:rPr>
      </w:pPr>
    </w:p>
    <w:p w:rsidR="00582C62" w:rsidRPr="00FF5803" w:rsidRDefault="00582C62" w:rsidP="00C62666">
      <w:pPr>
        <w:autoSpaceDE w:val="0"/>
        <w:autoSpaceDN w:val="0"/>
        <w:adjustRightInd w:val="0"/>
        <w:spacing w:after="0" w:line="258" w:lineRule="atLeast"/>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 wyniku rozstrzygnięcia przetargu nieograniczonego przeprowadzonego na podstawie ustawy</w:t>
      </w:r>
      <w:r w:rsidRPr="00FF5803">
        <w:rPr>
          <w:rFonts w:ascii="Bookman Old Style" w:hAnsi="Bookman Old Style" w:cs="Bookman Old Style"/>
          <w:sz w:val="20"/>
          <w:szCs w:val="20"/>
          <w:lang w:eastAsia="pl-PL"/>
        </w:rPr>
        <w:br/>
        <w:t xml:space="preserve"> z dnia 29 stycznia 2004r. „Prawo zamówień publicznych” została zawarta w dniu   ………….. pomiędzy: Zarządem Dróg Powiatowych z siedzibą  29-100  Włoszczowa, ul. Jędrzejowska 81  NIP  656-19-04-506 zwanym dalej „Zamawiającym” reprezentowanym przez:</w:t>
      </w:r>
    </w:p>
    <w:p w:rsidR="00582C62" w:rsidRPr="00FF5803" w:rsidRDefault="00582C62" w:rsidP="00C62666">
      <w:pPr>
        <w:autoSpaceDE w:val="0"/>
        <w:autoSpaceDN w:val="0"/>
        <w:adjustRightInd w:val="0"/>
        <w:spacing w:after="0" w:line="258" w:lineRule="atLeast"/>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1. …………………………… </w:t>
      </w:r>
    </w:p>
    <w:p w:rsidR="00582C62" w:rsidRPr="00FF5803" w:rsidRDefault="00582C62" w:rsidP="00C62666">
      <w:pPr>
        <w:autoSpaceDE w:val="0"/>
        <w:autoSpaceDN w:val="0"/>
        <w:adjustRightInd w:val="0"/>
        <w:spacing w:after="0" w:line="258" w:lineRule="atLeast"/>
        <w:jc w:val="both"/>
        <w:rPr>
          <w:rFonts w:ascii="Bookman Old Style" w:hAnsi="Bookman Old Style" w:cs="Bookman Old Style"/>
          <w:sz w:val="20"/>
          <w:szCs w:val="20"/>
          <w:lang w:eastAsia="pl-PL"/>
        </w:rPr>
      </w:pPr>
    </w:p>
    <w:p w:rsidR="00582C62" w:rsidRPr="00FF5803" w:rsidRDefault="00582C62" w:rsidP="00C62666">
      <w:pPr>
        <w:spacing w:after="120" w:line="240" w:lineRule="auto"/>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a  ………………………………………………………………………………………………</w:t>
      </w:r>
      <w:r w:rsidRPr="00FF5803">
        <w:rPr>
          <w:rFonts w:ascii="Bookman Old Style" w:hAnsi="Bookman Old Style" w:cs="Bookman Old Style"/>
          <w:sz w:val="20"/>
          <w:szCs w:val="20"/>
          <w:lang w:eastAsia="pl-PL"/>
        </w:rPr>
        <w:br/>
        <w:t xml:space="preserve">  zwanym dalej  „</w:t>
      </w:r>
      <w:r w:rsidRPr="00FF5803">
        <w:rPr>
          <w:rFonts w:ascii="Bookman Old Style" w:hAnsi="Bookman Old Style" w:cs="Bookman Old Style"/>
          <w:b/>
          <w:bCs/>
          <w:sz w:val="20"/>
          <w:szCs w:val="20"/>
          <w:lang w:eastAsia="pl-PL"/>
        </w:rPr>
        <w:t>Wykonawcą</w:t>
      </w:r>
      <w:r w:rsidRPr="00FF5803">
        <w:rPr>
          <w:rFonts w:ascii="Bookman Old Style" w:hAnsi="Bookman Old Style" w:cs="Bookman Old Style"/>
          <w:sz w:val="20"/>
          <w:szCs w:val="20"/>
          <w:lang w:eastAsia="pl-PL"/>
        </w:rPr>
        <w:t>”, reprezentowanym  przez:</w:t>
      </w:r>
    </w:p>
    <w:p w:rsidR="00582C62" w:rsidRPr="00FF5803" w:rsidRDefault="00582C62" w:rsidP="00C62666">
      <w:pPr>
        <w:tabs>
          <w:tab w:val="num" w:pos="360"/>
        </w:tabs>
        <w:spacing w:after="0" w:line="360" w:lineRule="auto"/>
        <w:ind w:left="360" w:hanging="360"/>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t>
      </w:r>
    </w:p>
    <w:p w:rsidR="00582C62" w:rsidRPr="00FF5803" w:rsidRDefault="00582C62" w:rsidP="00C62666">
      <w:pPr>
        <w:spacing w:after="0" w:line="360" w:lineRule="auto"/>
        <w:rPr>
          <w:rFonts w:ascii="Bookman Old Style" w:hAnsi="Bookman Old Style" w:cs="Bookman Old Style"/>
          <w:b/>
          <w:bCs/>
          <w:sz w:val="20"/>
          <w:szCs w:val="20"/>
          <w:lang w:eastAsia="pl-PL"/>
        </w:rPr>
      </w:pPr>
    </w:p>
    <w:p w:rsidR="00582C62" w:rsidRPr="00FF5803" w:rsidRDefault="00582C62" w:rsidP="00C62666">
      <w:pPr>
        <w:tabs>
          <w:tab w:val="left" w:pos="9096"/>
        </w:tabs>
        <w:spacing w:after="0" w:line="36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umowa następującej treści :</w:t>
      </w:r>
    </w:p>
    <w:p w:rsidR="00582C62" w:rsidRPr="00FF5803" w:rsidRDefault="00582C62" w:rsidP="00C62666">
      <w:pPr>
        <w:tabs>
          <w:tab w:val="left" w:pos="9096"/>
        </w:tabs>
        <w:spacing w:after="0" w:line="36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 1</w:t>
      </w:r>
    </w:p>
    <w:p w:rsidR="00582C62" w:rsidRPr="00FF5803" w:rsidRDefault="00582C62" w:rsidP="00C62666">
      <w:pPr>
        <w:tabs>
          <w:tab w:val="left" w:pos="9096"/>
        </w:tabs>
        <w:spacing w:after="0" w:line="36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PRZEDMIOT   ZAMÓWIENIA</w:t>
      </w:r>
    </w:p>
    <w:p w:rsidR="00582C62" w:rsidRPr="00FF5803" w:rsidRDefault="00582C62" w:rsidP="00C62666">
      <w:pPr>
        <w:tabs>
          <w:tab w:val="left" w:pos="9096"/>
        </w:tabs>
        <w:spacing w:after="0" w:line="240" w:lineRule="auto"/>
        <w:ind w:left="360"/>
        <w:rPr>
          <w:rFonts w:ascii="Bookman Old Style" w:hAnsi="Bookman Old Style" w:cs="Bookman Old Style"/>
          <w:b/>
          <w:bCs/>
          <w:lang w:eastAsia="pl-PL"/>
        </w:rPr>
      </w:pPr>
    </w:p>
    <w:p w:rsidR="00582C62" w:rsidRPr="00FF5803" w:rsidRDefault="00582C62" w:rsidP="00861266">
      <w:pPr>
        <w:widowControl w:val="0"/>
        <w:numPr>
          <w:ilvl w:val="0"/>
          <w:numId w:val="35"/>
        </w:numPr>
        <w:tabs>
          <w:tab w:val="left" w:pos="9096"/>
        </w:tabs>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Podstawę zawarcia umowy stanowi zatwierdzony protokół postępowania o udzielenie zamówienia publicznego na zadanie:</w:t>
      </w:r>
    </w:p>
    <w:p w:rsidR="00582C62" w:rsidRDefault="00582C62" w:rsidP="00E70C56">
      <w:pPr>
        <w:keepNext/>
        <w:spacing w:before="240" w:after="60" w:line="240" w:lineRule="auto"/>
        <w:jc w:val="both"/>
        <w:outlineLvl w:val="1"/>
        <w:rPr>
          <w:rFonts w:ascii="Bookman Old Style" w:hAnsi="Bookman Old Style" w:cs="Bookman Old Style"/>
          <w:b/>
          <w:bCs/>
          <w:lang w:eastAsia="pl-PL"/>
        </w:rPr>
      </w:pPr>
      <w:r w:rsidRPr="00FF5803">
        <w:rPr>
          <w:rFonts w:ascii="Bookman Old Style" w:hAnsi="Bookman Old Style" w:cs="Bookman Old Style"/>
          <w:b/>
          <w:bCs/>
          <w:lang w:eastAsia="pl-PL"/>
        </w:rPr>
        <w:t>Przebudowa wiaduktu nad torami CMK w ciągu drogi powiatowe</w:t>
      </w:r>
      <w:r w:rsidR="00C23B92">
        <w:rPr>
          <w:rFonts w:ascii="Bookman Old Style" w:hAnsi="Bookman Old Style" w:cs="Bookman Old Style"/>
          <w:b/>
          <w:bCs/>
          <w:lang w:eastAsia="pl-PL"/>
        </w:rPr>
        <w:t>j Nr 0257T Żeleźnica – Oleszno</w:t>
      </w:r>
      <w:r w:rsidR="00F251C9">
        <w:rPr>
          <w:rFonts w:ascii="Bookman Old Style" w:hAnsi="Bookman Old Style" w:cs="Bookman Old Style"/>
          <w:b/>
          <w:bCs/>
          <w:lang w:eastAsia="pl-PL"/>
        </w:rPr>
        <w:t xml:space="preserve"> ETAP I</w:t>
      </w:r>
      <w:r w:rsidR="00C23B92">
        <w:rPr>
          <w:rFonts w:ascii="Bookman Old Style" w:hAnsi="Bookman Old Style" w:cs="Bookman Old Style"/>
          <w:b/>
          <w:bCs/>
          <w:lang w:eastAsia="pl-PL"/>
        </w:rPr>
        <w:t>.</w:t>
      </w:r>
    </w:p>
    <w:p w:rsidR="00C23B92" w:rsidRPr="00FF5803" w:rsidRDefault="00C23B92" w:rsidP="00E70C56">
      <w:pPr>
        <w:keepNext/>
        <w:spacing w:before="240" w:after="60" w:line="240" w:lineRule="auto"/>
        <w:jc w:val="both"/>
        <w:outlineLvl w:val="1"/>
        <w:rPr>
          <w:rFonts w:ascii="Bookman Old Style" w:hAnsi="Bookman Old Style" w:cs="Bookman Old Style"/>
          <w:b/>
          <w:bCs/>
          <w:lang w:eastAsia="pl-PL"/>
        </w:rPr>
      </w:pPr>
    </w:p>
    <w:p w:rsidR="00582C62" w:rsidRPr="00FF5803" w:rsidRDefault="00582C62" w:rsidP="00861266">
      <w:pPr>
        <w:numPr>
          <w:ilvl w:val="0"/>
          <w:numId w:val="35"/>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Wykonawca zobowiązuje się do wykonania robót będących przedmiotem umowy zgodnie z:</w:t>
      </w:r>
    </w:p>
    <w:p w:rsidR="00582C62" w:rsidRPr="00FF5803" w:rsidRDefault="00582C62" w:rsidP="00861266">
      <w:pPr>
        <w:numPr>
          <w:ilvl w:val="1"/>
          <w:numId w:val="35"/>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projektem budowlanym i przedmiarem robót</w:t>
      </w:r>
    </w:p>
    <w:p w:rsidR="00582C62" w:rsidRPr="00FF5803" w:rsidRDefault="00582C62" w:rsidP="00861266">
      <w:pPr>
        <w:numPr>
          <w:ilvl w:val="1"/>
          <w:numId w:val="35"/>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Szczegółowymi Specyfikacjami Technicznymi (SST) wykonania i odbioru robót</w:t>
      </w:r>
    </w:p>
    <w:p w:rsidR="00582C62" w:rsidRPr="00FF5803" w:rsidRDefault="00582C62" w:rsidP="00861266">
      <w:pPr>
        <w:numPr>
          <w:ilvl w:val="1"/>
          <w:numId w:val="35"/>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zasadami wiedzy technicznej</w:t>
      </w:r>
    </w:p>
    <w:p w:rsidR="00582C62" w:rsidRPr="00FF5803" w:rsidRDefault="00582C62" w:rsidP="00861266">
      <w:pPr>
        <w:numPr>
          <w:ilvl w:val="1"/>
          <w:numId w:val="35"/>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obowiązującymi przepisami prawa</w:t>
      </w:r>
    </w:p>
    <w:p w:rsidR="00582C62" w:rsidRPr="00FF5803" w:rsidRDefault="00582C62" w:rsidP="00E70C56">
      <w:pPr>
        <w:tabs>
          <w:tab w:val="left" w:pos="9096"/>
        </w:tabs>
        <w:spacing w:after="0" w:line="240" w:lineRule="auto"/>
        <w:jc w:val="both"/>
        <w:rPr>
          <w:rFonts w:ascii="Bookman Old Style" w:hAnsi="Bookman Old Style" w:cs="Bookman Old Style"/>
          <w:sz w:val="20"/>
          <w:szCs w:val="20"/>
          <w:lang w:eastAsia="pl-PL"/>
        </w:rPr>
      </w:pPr>
    </w:p>
    <w:p w:rsidR="00582C62" w:rsidRPr="00FF5803" w:rsidRDefault="00582C62" w:rsidP="00861266">
      <w:pPr>
        <w:numPr>
          <w:ilvl w:val="0"/>
          <w:numId w:val="35"/>
        </w:numPr>
        <w:jc w:val="both"/>
        <w:rPr>
          <w:rFonts w:ascii="Bookman Old Style" w:hAnsi="Bookman Old Style" w:cs="Bookman Old Style"/>
          <w:sz w:val="20"/>
          <w:szCs w:val="20"/>
        </w:rPr>
      </w:pPr>
      <w:r w:rsidRPr="00FF5803">
        <w:rPr>
          <w:rFonts w:ascii="Bookman Old Style" w:hAnsi="Bookman Old Style" w:cs="Bookman Old Style"/>
          <w:sz w:val="20"/>
          <w:szCs w:val="20"/>
        </w:rPr>
        <w:t>Zamawiający dopuszcza możliwość wystąpienia w trakcie realizacji przedmiotu umowy robót „koniecznych” tj. robót, które są objęte projektem budowlanym i należy je wykonać, a nie zostały uwzględnione w projekcie wykonawczym lub przedmiarze robót, a także dopuszcza rezygnację z wykonania pewnych robót przewidzianych w dokumentacji projektowej, w sytuacji, gdy ich wykonanie jest zbędne do prawidłowego, (tj. zgodnego z zasadami wiedzy technicznej) wykonania przedmiotu umowy robót. Roboty w dalszej części umowy zwane są robotami „zaniechanymi”.</w:t>
      </w:r>
    </w:p>
    <w:p w:rsidR="00582C62" w:rsidRPr="00FF5803" w:rsidRDefault="00582C62" w:rsidP="00861266">
      <w:pPr>
        <w:numPr>
          <w:ilvl w:val="0"/>
          <w:numId w:val="35"/>
        </w:numPr>
        <w:jc w:val="both"/>
        <w:rPr>
          <w:rFonts w:ascii="Bookman Old Style" w:hAnsi="Bookman Old Style" w:cs="Bookman Old Style"/>
          <w:sz w:val="20"/>
          <w:szCs w:val="20"/>
        </w:rPr>
      </w:pPr>
      <w:r w:rsidRPr="00FF5803">
        <w:rPr>
          <w:rFonts w:ascii="Bookman Old Style" w:hAnsi="Bookman Old Style" w:cs="Bookman Old Style"/>
          <w:sz w:val="20"/>
          <w:szCs w:val="20"/>
        </w:rPr>
        <w:t xml:space="preserve">Roboty „konieczne” mogą być wykonywane, a roboty „zaniechane” mogą być niewykonane wyłącznie na podstawie </w:t>
      </w:r>
      <w:proofErr w:type="spellStart"/>
      <w:r w:rsidRPr="00FF5803">
        <w:rPr>
          <w:rFonts w:ascii="Bookman Old Style" w:hAnsi="Bookman Old Style" w:cs="Bookman Old Style"/>
          <w:sz w:val="20"/>
          <w:szCs w:val="20"/>
        </w:rPr>
        <w:t>protokółu</w:t>
      </w:r>
      <w:proofErr w:type="spellEnd"/>
      <w:r w:rsidRPr="00FF5803">
        <w:rPr>
          <w:rFonts w:ascii="Bookman Old Style" w:hAnsi="Bookman Old Style" w:cs="Bookman Old Style"/>
          <w:sz w:val="20"/>
          <w:szCs w:val="20"/>
        </w:rPr>
        <w:t xml:space="preserve"> zatwierdzonego przez Zamawiającego. </w:t>
      </w:r>
    </w:p>
    <w:p w:rsidR="00582C62" w:rsidRPr="00FF5803" w:rsidRDefault="00582C62" w:rsidP="00861266">
      <w:pPr>
        <w:keepLines/>
        <w:widowControl w:val="0"/>
        <w:numPr>
          <w:ilvl w:val="0"/>
          <w:numId w:val="35"/>
        </w:numPr>
        <w:tabs>
          <w:tab w:val="left" w:pos="3525"/>
          <w:tab w:val="left" w:pos="9345"/>
        </w:tabs>
        <w:suppressAutoHyphens/>
        <w:autoSpaceDE w:val="0"/>
        <w:autoSpaceDN w:val="0"/>
        <w:adjustRightInd w:val="0"/>
        <w:jc w:val="both"/>
      </w:pPr>
      <w:r w:rsidRPr="00FF5803">
        <w:rPr>
          <w:rFonts w:ascii="Bookman Old Style" w:hAnsi="Bookman Old Style" w:cs="Bookman Old Style"/>
          <w:sz w:val="20"/>
          <w:szCs w:val="20"/>
        </w:rPr>
        <w:t xml:space="preserve">W przypadku, gdy zajdzie konieczność wykonania robót budowlanych nieobjętych projektem budowlanym, a niezbędnych do prawidłowego wykonania przedmiotu umowy, których nie dało się przewidzieć w chwili zawierania umowy, roboty te mogą być przedmiotem oddzielnego zamówienia dodatkowego na podstawie </w:t>
      </w:r>
      <w:proofErr w:type="spellStart"/>
      <w:r w:rsidRPr="00FF5803">
        <w:rPr>
          <w:rFonts w:ascii="Bookman Old Style" w:hAnsi="Bookman Old Style" w:cs="Bookman Old Style"/>
          <w:sz w:val="20"/>
          <w:szCs w:val="20"/>
        </w:rPr>
        <w:t>protokółu</w:t>
      </w:r>
      <w:proofErr w:type="spellEnd"/>
      <w:r w:rsidRPr="00FF5803">
        <w:rPr>
          <w:rFonts w:ascii="Bookman Old Style" w:hAnsi="Bookman Old Style" w:cs="Bookman Old Style"/>
          <w:sz w:val="20"/>
          <w:szCs w:val="20"/>
        </w:rPr>
        <w:t xml:space="preserve"> zatwierdzonego przez Zamawiającego.</w:t>
      </w:r>
      <w:r w:rsidRPr="00FF5803">
        <w:t xml:space="preserve"> </w:t>
      </w:r>
    </w:p>
    <w:p w:rsidR="00582C62" w:rsidRPr="00FF5803" w:rsidRDefault="00582C62" w:rsidP="00861266">
      <w:pPr>
        <w:keepLines/>
        <w:widowControl w:val="0"/>
        <w:numPr>
          <w:ilvl w:val="0"/>
          <w:numId w:val="35"/>
        </w:numPr>
        <w:tabs>
          <w:tab w:val="left" w:pos="3525"/>
          <w:tab w:val="left" w:pos="9345"/>
        </w:tabs>
        <w:suppressAutoHyphens/>
        <w:autoSpaceDE w:val="0"/>
        <w:autoSpaceDN w:val="0"/>
        <w:adjustRightInd w:val="0"/>
        <w:jc w:val="both"/>
      </w:pPr>
      <w:r w:rsidRPr="00FF5803">
        <w:rPr>
          <w:rFonts w:ascii="Bookman Old Style" w:hAnsi="Bookman Old Style" w:cs="Bookman Old Style"/>
          <w:sz w:val="20"/>
          <w:szCs w:val="20"/>
        </w:rPr>
        <w:lastRenderedPageBreak/>
        <w:t xml:space="preserve">Na zlecenie Zamawiającego wykonawca zobowiązany jest wykonać roboty zamienne </w:t>
      </w:r>
      <w:proofErr w:type="spellStart"/>
      <w:r w:rsidRPr="00FF5803">
        <w:rPr>
          <w:rFonts w:ascii="Bookman Old Style" w:hAnsi="Bookman Old Style" w:cs="Bookman Old Style"/>
          <w:sz w:val="20"/>
          <w:szCs w:val="20"/>
        </w:rPr>
        <w:t>tj</w:t>
      </w:r>
      <w:proofErr w:type="spellEnd"/>
      <w:r w:rsidRPr="00FF5803">
        <w:rPr>
          <w:rFonts w:ascii="Bookman Old Style" w:hAnsi="Bookman Old Style" w:cs="Bookman Old Style"/>
          <w:sz w:val="20"/>
          <w:szCs w:val="20"/>
        </w:rPr>
        <w:t>: roboty, które mogą być wprowadzone w stosunku do robót ujętych w dokumentacji projektowej przewidzianych do wykonania w określonej technologii z zastosowaniem określonych materiałów i urządzeń, a będą wykonane przy użyciu innych materiałów, urządzeń lub innej technologii, jeżeli ich wykonanie jest konieczne dla realizacji Umowy zgodnie z zasadami wiedzy technicznej. Roboty zamienne muszą być wykonane w miejsce robót pierwotnie zakładanych.</w:t>
      </w:r>
    </w:p>
    <w:p w:rsidR="00582C62" w:rsidRPr="007C37A8" w:rsidRDefault="00582C62" w:rsidP="007C37A8">
      <w:pPr>
        <w:keepLines/>
        <w:widowControl w:val="0"/>
        <w:numPr>
          <w:ilvl w:val="0"/>
          <w:numId w:val="35"/>
        </w:numPr>
        <w:tabs>
          <w:tab w:val="left" w:pos="3525"/>
          <w:tab w:val="left" w:pos="9345"/>
        </w:tabs>
        <w:suppressAutoHyphens/>
        <w:autoSpaceDE w:val="0"/>
        <w:autoSpaceDN w:val="0"/>
        <w:adjustRightInd w:val="0"/>
        <w:jc w:val="both"/>
      </w:pPr>
      <w:r w:rsidRPr="00FF5803">
        <w:rPr>
          <w:rFonts w:ascii="Bookman Old Style" w:hAnsi="Bookman Old Style" w:cs="Bookman Old Style"/>
          <w:sz w:val="20"/>
          <w:szCs w:val="20"/>
        </w:rPr>
        <w:t>Wystąpienie okoliczności opisanych w ust. 4-7 nie wymaga zawarcia z wykonawcą aneksu do umowy, ale na skutek ich wystąpienia (roboty konieczne, zamienne, udzielenie zamówienia dodatkowego) może ulec zmianie termin wykonania oraz zmiana wynagrodzenia wykonawcy.</w:t>
      </w:r>
    </w:p>
    <w:p w:rsidR="00582C62" w:rsidRPr="00FF5803" w:rsidRDefault="00582C62" w:rsidP="00C62666">
      <w:pPr>
        <w:tabs>
          <w:tab w:val="left" w:pos="9096"/>
        </w:tabs>
        <w:spacing w:after="0" w:line="360" w:lineRule="auto"/>
        <w:jc w:val="center"/>
        <w:rPr>
          <w:rFonts w:ascii="Bookman Old Style" w:hAnsi="Bookman Old Style" w:cs="Bookman Old Style"/>
          <w:b/>
          <w:bCs/>
          <w:sz w:val="20"/>
          <w:szCs w:val="20"/>
          <w:lang w:eastAsia="pl-PL"/>
        </w:rPr>
      </w:pPr>
      <w:r w:rsidRPr="00FF5803">
        <w:rPr>
          <w:rFonts w:ascii="Bookman Old Style" w:hAnsi="Bookman Old Style" w:cs="Bookman Old Style"/>
          <w:b/>
          <w:bCs/>
          <w:sz w:val="20"/>
          <w:szCs w:val="20"/>
          <w:lang w:eastAsia="pl-PL"/>
        </w:rPr>
        <w:t>§  2</w:t>
      </w:r>
    </w:p>
    <w:p w:rsidR="00582C62" w:rsidRPr="00FF5803" w:rsidRDefault="00582C62" w:rsidP="00C62666">
      <w:pPr>
        <w:tabs>
          <w:tab w:val="left" w:pos="9096"/>
        </w:tabs>
        <w:spacing w:after="0" w:line="360" w:lineRule="auto"/>
        <w:jc w:val="center"/>
        <w:rPr>
          <w:rFonts w:ascii="Bookman Old Style" w:hAnsi="Bookman Old Style" w:cs="Bookman Old Style"/>
          <w:b/>
          <w:bCs/>
          <w:sz w:val="20"/>
          <w:szCs w:val="20"/>
          <w:lang w:eastAsia="pl-PL"/>
        </w:rPr>
      </w:pPr>
      <w:r w:rsidRPr="00FF5803">
        <w:rPr>
          <w:rFonts w:ascii="Bookman Old Style" w:hAnsi="Bookman Old Style" w:cs="Bookman Old Style"/>
          <w:b/>
          <w:bCs/>
          <w:sz w:val="20"/>
          <w:szCs w:val="20"/>
          <w:lang w:eastAsia="pl-PL"/>
        </w:rPr>
        <w:t>TERMIN REALIZACJI</w:t>
      </w:r>
    </w:p>
    <w:p w:rsidR="00582C62" w:rsidRPr="00FF5803" w:rsidRDefault="00582C62" w:rsidP="00C62666">
      <w:pPr>
        <w:tabs>
          <w:tab w:val="left" w:pos="9096"/>
        </w:tabs>
        <w:spacing w:after="0" w:line="36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Strony ustalają następujące terminy:</w:t>
      </w:r>
    </w:p>
    <w:p w:rsidR="00582C62" w:rsidRPr="00FF5803" w:rsidRDefault="00582C62" w:rsidP="00861266">
      <w:pPr>
        <w:numPr>
          <w:ilvl w:val="0"/>
          <w:numId w:val="36"/>
        </w:numPr>
        <w:spacing w:after="0" w:line="240" w:lineRule="auto"/>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Rozpoczęcie realizacji przedmiotu umowy (data przekazania placu budowy) –  …………….</w:t>
      </w:r>
    </w:p>
    <w:p w:rsidR="00582C62" w:rsidRPr="00FF5803" w:rsidRDefault="00582C62" w:rsidP="00861266">
      <w:pPr>
        <w:numPr>
          <w:ilvl w:val="0"/>
          <w:numId w:val="36"/>
        </w:numPr>
        <w:spacing w:after="0" w:line="240" w:lineRule="auto"/>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Data zakończenia robót </w:t>
      </w:r>
      <w:r w:rsidR="008109CF">
        <w:rPr>
          <w:rFonts w:ascii="Bookman Old Style" w:hAnsi="Bookman Old Style" w:cs="Bookman Old Style"/>
          <w:b/>
          <w:bCs/>
          <w:sz w:val="20"/>
          <w:szCs w:val="20"/>
          <w:lang w:eastAsia="pl-PL"/>
        </w:rPr>
        <w:t>– 30</w:t>
      </w:r>
      <w:r w:rsidR="00C23B92">
        <w:rPr>
          <w:rFonts w:ascii="Bookman Old Style" w:hAnsi="Bookman Old Style" w:cs="Bookman Old Style"/>
          <w:b/>
          <w:bCs/>
          <w:sz w:val="20"/>
          <w:szCs w:val="20"/>
          <w:lang w:eastAsia="pl-PL"/>
        </w:rPr>
        <w:t>.11</w:t>
      </w:r>
      <w:r w:rsidRPr="00FF5803">
        <w:rPr>
          <w:rFonts w:ascii="Bookman Old Style" w:hAnsi="Bookman Old Style" w:cs="Bookman Old Style"/>
          <w:b/>
          <w:bCs/>
          <w:sz w:val="20"/>
          <w:szCs w:val="20"/>
          <w:lang w:eastAsia="pl-PL"/>
        </w:rPr>
        <w:t>.2016</w:t>
      </w:r>
    </w:p>
    <w:p w:rsidR="00582C62" w:rsidRPr="00FF5803" w:rsidRDefault="00582C62" w:rsidP="005C16BB">
      <w:pPr>
        <w:spacing w:after="0" w:line="240" w:lineRule="auto"/>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       (zgłoszenie robót do odbioru końcowego)</w:t>
      </w:r>
    </w:p>
    <w:p w:rsidR="00582C62" w:rsidRPr="00FF5803" w:rsidRDefault="00582C62" w:rsidP="00C62666">
      <w:pPr>
        <w:tabs>
          <w:tab w:val="left" w:pos="9096"/>
        </w:tabs>
        <w:spacing w:after="0" w:line="360" w:lineRule="auto"/>
        <w:jc w:val="center"/>
        <w:rPr>
          <w:rFonts w:ascii="Bookman Old Style" w:hAnsi="Bookman Old Style" w:cs="Bookman Old Style"/>
          <w:b/>
          <w:bCs/>
          <w:lang w:eastAsia="pl-PL"/>
        </w:rPr>
      </w:pPr>
    </w:p>
    <w:p w:rsidR="00582C62" w:rsidRPr="00FF5803" w:rsidRDefault="00582C62" w:rsidP="00C62666">
      <w:pPr>
        <w:tabs>
          <w:tab w:val="left" w:pos="9096"/>
        </w:tabs>
        <w:spacing w:after="0" w:line="36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  3</w:t>
      </w:r>
    </w:p>
    <w:p w:rsidR="00582C62" w:rsidRPr="00FF5803" w:rsidRDefault="00582C62" w:rsidP="00C62666">
      <w:pPr>
        <w:tabs>
          <w:tab w:val="left" w:pos="9096"/>
        </w:tabs>
        <w:spacing w:after="0" w:line="36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OBOWIĄZKI I UPRAWNIENIA ZAMAWIAJĄCEGO</w:t>
      </w:r>
    </w:p>
    <w:p w:rsidR="00582C62" w:rsidRPr="00FF5803" w:rsidRDefault="00582C62" w:rsidP="00861266">
      <w:pPr>
        <w:numPr>
          <w:ilvl w:val="0"/>
          <w:numId w:val="37"/>
        </w:numPr>
        <w:tabs>
          <w:tab w:val="left" w:pos="9096"/>
        </w:tabs>
        <w:spacing w:after="0" w:line="36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Do obowiązków Zamawiającego należy: </w:t>
      </w:r>
    </w:p>
    <w:p w:rsidR="00582C62" w:rsidRPr="00FF5803" w:rsidRDefault="00582C62" w:rsidP="00861266">
      <w:pPr>
        <w:numPr>
          <w:ilvl w:val="1"/>
          <w:numId w:val="37"/>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przekazanie dokumentacji projektowej </w:t>
      </w:r>
    </w:p>
    <w:p w:rsidR="00582C62" w:rsidRPr="00FF5803" w:rsidRDefault="00582C62" w:rsidP="00861266">
      <w:pPr>
        <w:numPr>
          <w:ilvl w:val="1"/>
          <w:numId w:val="37"/>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przekazanie Dziennika budowy </w:t>
      </w:r>
    </w:p>
    <w:p w:rsidR="00582C62" w:rsidRPr="00FF5803" w:rsidRDefault="00582C62" w:rsidP="00861266">
      <w:pPr>
        <w:numPr>
          <w:ilvl w:val="1"/>
          <w:numId w:val="37"/>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przekazanie terenu budowy</w:t>
      </w:r>
    </w:p>
    <w:p w:rsidR="00582C62" w:rsidRPr="00FF5803" w:rsidRDefault="00582C62" w:rsidP="00861266">
      <w:pPr>
        <w:numPr>
          <w:ilvl w:val="1"/>
          <w:numId w:val="37"/>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dokonanie odbioru robót</w:t>
      </w:r>
    </w:p>
    <w:p w:rsidR="00582C62" w:rsidRPr="00FF5803" w:rsidRDefault="00582C62" w:rsidP="0064717A">
      <w:pPr>
        <w:tabs>
          <w:tab w:val="left" w:pos="9096"/>
        </w:tabs>
        <w:spacing w:after="0" w:line="240" w:lineRule="auto"/>
        <w:jc w:val="both"/>
        <w:rPr>
          <w:rFonts w:ascii="Bookman Old Style" w:hAnsi="Bookman Old Style" w:cs="Bookman Old Style"/>
          <w:sz w:val="20"/>
          <w:szCs w:val="20"/>
          <w:lang w:eastAsia="pl-PL"/>
        </w:rPr>
      </w:pPr>
    </w:p>
    <w:p w:rsidR="00582C62" w:rsidRPr="00FF5803" w:rsidRDefault="00582C62" w:rsidP="00861266">
      <w:pPr>
        <w:numPr>
          <w:ilvl w:val="0"/>
          <w:numId w:val="37"/>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Zamawiający uprawniony jest do kontrolowania prawidłowości wykonania przedmiotu umowy przez Wykonawcę, a w szczególności ich, jakości, użycia właściwych materiałów           i urządzeń oraz przestrzegania wszystkich warunków zawartych w Szczegółowych Specyfikacjach Technicznych.</w:t>
      </w:r>
    </w:p>
    <w:p w:rsidR="00582C62" w:rsidRPr="00FF5803" w:rsidRDefault="00582C62" w:rsidP="0064717A">
      <w:pPr>
        <w:tabs>
          <w:tab w:val="left" w:pos="9096"/>
        </w:tabs>
        <w:spacing w:after="0" w:line="360" w:lineRule="auto"/>
        <w:jc w:val="both"/>
        <w:rPr>
          <w:rFonts w:ascii="Bookman Old Style" w:hAnsi="Bookman Old Style" w:cs="Bookman Old Style"/>
          <w:b/>
          <w:bCs/>
          <w:lang w:eastAsia="pl-PL"/>
        </w:rPr>
      </w:pPr>
    </w:p>
    <w:p w:rsidR="00582C62" w:rsidRPr="00FF5803" w:rsidRDefault="00582C62" w:rsidP="0064717A">
      <w:pPr>
        <w:tabs>
          <w:tab w:val="left" w:pos="9096"/>
        </w:tabs>
        <w:spacing w:after="0" w:line="36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  4</w:t>
      </w:r>
    </w:p>
    <w:p w:rsidR="00582C62" w:rsidRPr="00FF5803" w:rsidRDefault="00582C62" w:rsidP="00C62666">
      <w:pPr>
        <w:spacing w:after="120" w:line="24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OBOWIĄZKI WYKONAWCY</w:t>
      </w:r>
    </w:p>
    <w:p w:rsidR="00582C62" w:rsidRPr="00FF5803" w:rsidRDefault="00582C62" w:rsidP="00C62666">
      <w:pPr>
        <w:spacing w:after="120" w:line="240" w:lineRule="auto"/>
        <w:jc w:val="center"/>
        <w:rPr>
          <w:rFonts w:ascii="Bookman Old Style" w:hAnsi="Bookman Old Style" w:cs="Bookman Old Style"/>
          <w:b/>
          <w:bCs/>
          <w:lang w:eastAsia="pl-PL"/>
        </w:rPr>
      </w:pPr>
    </w:p>
    <w:p w:rsidR="00582C62" w:rsidRPr="00FF5803" w:rsidRDefault="00582C62" w:rsidP="0064717A">
      <w:pPr>
        <w:tabs>
          <w:tab w:val="num" w:pos="360"/>
        </w:tabs>
        <w:spacing w:after="120" w:line="240" w:lineRule="auto"/>
        <w:ind w:left="360" w:hanging="360"/>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Do obowiązków Wykonawcy należy:</w:t>
      </w:r>
    </w:p>
    <w:p w:rsidR="00582C62" w:rsidRPr="00FF5803" w:rsidRDefault="00582C62" w:rsidP="00861266">
      <w:pPr>
        <w:numPr>
          <w:ilvl w:val="0"/>
          <w:numId w:val="38"/>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Przed przystąpieniem do wykonywania robót Wykonawca opracuje i uzgodni projekt organizacji ruchu i wyznaczy objazdy na czas trwania robót oraz wykona właściwe oznakowanie zgodne z projektem. Wykonawca będzie również dokonywał bieżącego przeglądu i konserwacji oznakowania.</w:t>
      </w:r>
    </w:p>
    <w:p w:rsidR="00582C62" w:rsidRPr="00FF5803" w:rsidRDefault="00582C62" w:rsidP="00861266">
      <w:pPr>
        <w:numPr>
          <w:ilvl w:val="0"/>
          <w:numId w:val="38"/>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Wykonanie przedmiotu umowy zgodnie z dokumentacją projektową, ze Szczegółowymi Specyfikacjami Technicznymi (SST) wykonania i odbioru robót, zasadami sztuki budowlanej, wiedzą techniczną, prawem budowlanym i obowiązującymi przepisami dotyczącymi realizacji robót budowlanych.</w:t>
      </w:r>
    </w:p>
    <w:p w:rsidR="00582C62" w:rsidRPr="00FF5803" w:rsidRDefault="00582C62" w:rsidP="00861266">
      <w:pPr>
        <w:numPr>
          <w:ilvl w:val="0"/>
          <w:numId w:val="38"/>
        </w:numPr>
        <w:spacing w:after="0" w:line="240" w:lineRule="auto"/>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Protokólarne przejęcie terenu budowy. Wykonawca przejmuje na czas od przekazania placu budowy do odbioru końcowego realizacji umowy odpowiedzialność prawną za </w:t>
      </w:r>
      <w:r w:rsidRPr="00FF5803">
        <w:rPr>
          <w:rFonts w:ascii="Bookman Old Style" w:hAnsi="Bookman Old Style" w:cs="Bookman Old Style"/>
          <w:sz w:val="20"/>
          <w:szCs w:val="20"/>
          <w:lang w:eastAsia="pl-PL"/>
        </w:rPr>
        <w:br/>
        <w:t xml:space="preserve">przejęty teren budowy. </w:t>
      </w:r>
    </w:p>
    <w:p w:rsidR="00582C62" w:rsidRPr="00FF5803" w:rsidRDefault="00582C62" w:rsidP="00861266">
      <w:pPr>
        <w:numPr>
          <w:ilvl w:val="0"/>
          <w:numId w:val="38"/>
        </w:numPr>
        <w:spacing w:after="0" w:line="240" w:lineRule="auto"/>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Utrzymanie porządku na terenie budowy oraz wokół niego. Wykonawca ponosi w tym</w:t>
      </w:r>
      <w:r w:rsidRPr="00FF5803">
        <w:rPr>
          <w:rFonts w:ascii="Bookman Old Style" w:hAnsi="Bookman Old Style" w:cs="Bookman Old Style"/>
          <w:sz w:val="20"/>
          <w:szCs w:val="20"/>
          <w:lang w:eastAsia="pl-PL"/>
        </w:rPr>
        <w:br/>
        <w:t xml:space="preserve">zakresie pełną odpowiedzialność przed policją, strażą miejską i innymi służbami </w:t>
      </w:r>
      <w:r w:rsidRPr="00FF5803">
        <w:rPr>
          <w:rFonts w:ascii="Bookman Old Style" w:hAnsi="Bookman Old Style" w:cs="Bookman Old Style"/>
          <w:sz w:val="20"/>
          <w:szCs w:val="20"/>
          <w:lang w:eastAsia="pl-PL"/>
        </w:rPr>
        <w:br/>
        <w:t>publicznymi.</w:t>
      </w:r>
    </w:p>
    <w:p w:rsidR="00582C62" w:rsidRPr="00FF5803" w:rsidRDefault="00582C62" w:rsidP="00861266">
      <w:pPr>
        <w:numPr>
          <w:ilvl w:val="0"/>
          <w:numId w:val="38"/>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lastRenderedPageBreak/>
        <w:t>Wykonawca ponosi wszelką odpowiedzialność za szkody wyrządzone podczas wykonywania przedmiotu umowy własnym działaniem, osobom trzecim na terenie budowy i na terenie przyległym do terenu budowy w stopniu całkowicie zwalniającym od odpowiedzialności Zamawiającego.</w:t>
      </w:r>
    </w:p>
    <w:p w:rsidR="00582C62" w:rsidRPr="00FF5803" w:rsidRDefault="00582C62" w:rsidP="00861266">
      <w:pPr>
        <w:numPr>
          <w:ilvl w:val="0"/>
          <w:numId w:val="38"/>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Wykonawca jest zobowiązany ponosić koszty nałożonych na niego kar związanych z naruszeniem przez Wykonawcę przepisów dotyczących dopuszczalnych obciążeń osi pojazdów lub koszty naprawy uszkodzonych z jego winy dróg kołowych, szynowych, wodnych lub obiektów</w:t>
      </w:r>
      <w:r w:rsidRPr="00FF5803">
        <w:rPr>
          <w:rFonts w:ascii="Bookman Old Style" w:hAnsi="Bookman Old Style" w:cs="Bookman Old Style"/>
          <w:sz w:val="18"/>
          <w:szCs w:val="18"/>
          <w:lang w:eastAsia="pl-PL"/>
        </w:rPr>
        <w:t xml:space="preserve"> inżynierskich.</w:t>
      </w:r>
    </w:p>
    <w:p w:rsidR="00582C62" w:rsidRPr="00FF5803" w:rsidRDefault="00582C62" w:rsidP="00861266">
      <w:pPr>
        <w:numPr>
          <w:ilvl w:val="0"/>
          <w:numId w:val="38"/>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napToGrid w:val="0"/>
          <w:sz w:val="20"/>
          <w:szCs w:val="20"/>
          <w:lang w:eastAsia="pl-PL"/>
        </w:rPr>
        <w:t xml:space="preserve">Zamawiający zwraca szczególną uwagę na konieczność ochrony reperów oraz słupków granicznych w czasie realizacji inwestycji. W przypadku stwierdzenia usunięcia </w:t>
      </w:r>
      <w:proofErr w:type="spellStart"/>
      <w:r w:rsidRPr="00FF5803">
        <w:rPr>
          <w:rFonts w:ascii="Bookman Old Style" w:hAnsi="Bookman Old Style" w:cs="Bookman Old Style"/>
          <w:snapToGrid w:val="0"/>
          <w:sz w:val="20"/>
          <w:szCs w:val="20"/>
          <w:lang w:eastAsia="pl-PL"/>
        </w:rPr>
        <w:t>reperu</w:t>
      </w:r>
      <w:proofErr w:type="spellEnd"/>
      <w:r w:rsidRPr="00FF5803">
        <w:rPr>
          <w:rFonts w:ascii="Bookman Old Style" w:hAnsi="Bookman Old Style" w:cs="Bookman Old Style"/>
          <w:snapToGrid w:val="0"/>
          <w:sz w:val="20"/>
          <w:szCs w:val="20"/>
          <w:lang w:eastAsia="pl-PL"/>
        </w:rPr>
        <w:t>, fakt ten należy zgłosić do Powiatowego Ośrodka Dokumentacji Geodezyjnej i Kartograficznej. W przypadku zniszczenia lub naruszenia znaków koszty ich odtworzenia ponosi Wykonawca robót.</w:t>
      </w:r>
    </w:p>
    <w:p w:rsidR="00582C62" w:rsidRPr="00FF5803" w:rsidRDefault="00582C62" w:rsidP="00861266">
      <w:pPr>
        <w:numPr>
          <w:ilvl w:val="0"/>
          <w:numId w:val="38"/>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Wykonawca we własnym zakresie zapewnia sobie miejsce odwozu ziem i gruzu oraz ponosi wszelkie konsekwencje prawne z tym związane.</w:t>
      </w:r>
    </w:p>
    <w:p w:rsidR="00582C62" w:rsidRPr="00FF5803" w:rsidRDefault="00582C62" w:rsidP="00861266">
      <w:pPr>
        <w:numPr>
          <w:ilvl w:val="0"/>
          <w:numId w:val="38"/>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Dbałość o przestrzeganie przepisów ochrony środowiska.</w:t>
      </w:r>
    </w:p>
    <w:p w:rsidR="00582C62" w:rsidRPr="00FF5803" w:rsidRDefault="00582C62" w:rsidP="00606563">
      <w:pPr>
        <w:spacing w:after="0" w:line="240" w:lineRule="auto"/>
        <w:ind w:left="397"/>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Wykonawca ponosi pełną odpowiedzialność za naruszenie przepisów dotyczących ochrony środowiska na terenie budowy i na terenie przyległym do terenu budowy. Wszelkie kary związane z zanieczyszczeniem środowiska oraz niewłaściwym postępowaniem z odpadami obciążają Wykonawcę.</w:t>
      </w:r>
    </w:p>
    <w:p w:rsidR="00582C62" w:rsidRPr="007C37A8" w:rsidRDefault="00582C62" w:rsidP="00606563">
      <w:pPr>
        <w:numPr>
          <w:ilvl w:val="0"/>
          <w:numId w:val="38"/>
        </w:numPr>
        <w:autoSpaceDE w:val="0"/>
        <w:autoSpaceDN w:val="0"/>
        <w:adjustRightInd w:val="0"/>
        <w:spacing w:after="0" w:line="252" w:lineRule="atLeast"/>
        <w:jc w:val="both"/>
        <w:rPr>
          <w:rFonts w:ascii="Bookman Old Style" w:hAnsi="Bookman Old Style" w:cs="Bookman Old Style"/>
          <w:b/>
          <w:bCs/>
          <w:sz w:val="20"/>
          <w:szCs w:val="20"/>
          <w:lang w:eastAsia="pl-PL"/>
        </w:rPr>
      </w:pPr>
      <w:r w:rsidRPr="00FF5803">
        <w:rPr>
          <w:rFonts w:ascii="Bookman Old Style" w:hAnsi="Bookman Old Style" w:cs="Bookman Old Style"/>
          <w:sz w:val="20"/>
          <w:szCs w:val="20"/>
          <w:lang w:eastAsia="pl-PL"/>
        </w:rPr>
        <w:t>Prowadzenie następujących dokumentów w związku z wykonywaniem przedmiotu umowy:</w:t>
      </w:r>
    </w:p>
    <w:p w:rsidR="007C37A8" w:rsidRDefault="00582C62" w:rsidP="007C37A8">
      <w:pPr>
        <w:autoSpaceDE w:val="0"/>
        <w:autoSpaceDN w:val="0"/>
        <w:adjustRightInd w:val="0"/>
        <w:spacing w:after="0" w:line="252" w:lineRule="atLeast"/>
        <w:ind w:left="397"/>
        <w:jc w:val="both"/>
        <w:rPr>
          <w:rFonts w:ascii="Bookman Old Style" w:hAnsi="Bookman Old Style" w:cs="Bookman Old Style"/>
          <w:sz w:val="20"/>
          <w:szCs w:val="20"/>
          <w:lang w:eastAsia="pl-PL"/>
        </w:rPr>
      </w:pPr>
      <w:r w:rsidRPr="00FF5803">
        <w:rPr>
          <w:rFonts w:ascii="Bookman Old Style" w:hAnsi="Bookman Old Style" w:cs="Bookman Old Style"/>
          <w:b/>
          <w:bCs/>
          <w:sz w:val="20"/>
          <w:szCs w:val="20"/>
          <w:lang w:eastAsia="pl-PL"/>
        </w:rPr>
        <w:t>Dziennika budowy</w:t>
      </w:r>
      <w:r w:rsidRPr="00FF5803">
        <w:rPr>
          <w:rFonts w:ascii="Bookman Old Style" w:hAnsi="Bookman Old Style" w:cs="Bookman Old Style"/>
          <w:sz w:val="20"/>
          <w:szCs w:val="20"/>
          <w:lang w:eastAsia="pl-PL"/>
        </w:rPr>
        <w:t xml:space="preserve">, który będzie dostępny dla Zamawiającego celem dokonywania wpisów  </w:t>
      </w:r>
    </w:p>
    <w:p w:rsidR="00582C62" w:rsidRPr="00FF5803" w:rsidRDefault="00582C62" w:rsidP="007C37A8">
      <w:pPr>
        <w:autoSpaceDE w:val="0"/>
        <w:autoSpaceDN w:val="0"/>
        <w:adjustRightInd w:val="0"/>
        <w:spacing w:after="0" w:line="252" w:lineRule="atLeast"/>
        <w:ind w:left="397"/>
        <w:jc w:val="both"/>
        <w:rPr>
          <w:rFonts w:ascii="Bookman Old Style" w:hAnsi="Bookman Old Style" w:cs="Bookman Old Style"/>
          <w:b/>
          <w:bCs/>
          <w:sz w:val="20"/>
          <w:szCs w:val="20"/>
          <w:lang w:eastAsia="pl-PL"/>
        </w:rPr>
      </w:pPr>
      <w:r w:rsidRPr="00FF5803">
        <w:rPr>
          <w:rFonts w:ascii="Bookman Old Style" w:hAnsi="Bookman Old Style" w:cs="Bookman Old Style"/>
          <w:sz w:val="20"/>
          <w:szCs w:val="20"/>
          <w:lang w:eastAsia="pl-PL"/>
        </w:rPr>
        <w:t>i potwierdzeń.</w:t>
      </w:r>
    </w:p>
    <w:p w:rsidR="00582C62" w:rsidRPr="00FF5803" w:rsidRDefault="00582C62" w:rsidP="00861266">
      <w:pPr>
        <w:numPr>
          <w:ilvl w:val="0"/>
          <w:numId w:val="38"/>
        </w:numPr>
        <w:autoSpaceDE w:val="0"/>
        <w:autoSpaceDN w:val="0"/>
        <w:adjustRightInd w:val="0"/>
        <w:spacing w:after="0" w:line="252" w:lineRule="atLeast"/>
        <w:jc w:val="both"/>
        <w:rPr>
          <w:rFonts w:ascii="Bookman Old Style" w:hAnsi="Bookman Old Style" w:cs="Bookman Old Style"/>
          <w:b/>
          <w:bCs/>
          <w:sz w:val="20"/>
          <w:szCs w:val="20"/>
          <w:lang w:eastAsia="pl-PL"/>
        </w:rPr>
      </w:pPr>
      <w:r w:rsidRPr="00FF5803">
        <w:rPr>
          <w:rFonts w:ascii="Bookman Old Style" w:hAnsi="Bookman Old Style" w:cs="Bookman Old Style"/>
          <w:sz w:val="20"/>
          <w:szCs w:val="20"/>
          <w:lang w:eastAsia="pl-PL"/>
        </w:rPr>
        <w:t>Opracowanie i przekazanie na dzień zgłoszenia do odbioru końcowego Zamawiającemu operatu kolaudacyjnego wraz ze wszystkimi wymaganymi atestami, certyfikatami, aprobatami technicznymi, wynikami badań.</w:t>
      </w:r>
    </w:p>
    <w:p w:rsidR="00582C62" w:rsidRPr="00FF5803" w:rsidRDefault="00582C62" w:rsidP="00861266">
      <w:pPr>
        <w:numPr>
          <w:ilvl w:val="0"/>
          <w:numId w:val="38"/>
        </w:numPr>
        <w:autoSpaceDE w:val="0"/>
        <w:autoSpaceDN w:val="0"/>
        <w:adjustRightInd w:val="0"/>
        <w:spacing w:after="0" w:line="252" w:lineRule="atLeast"/>
        <w:jc w:val="both"/>
        <w:rPr>
          <w:rFonts w:ascii="Bookman Old Style" w:hAnsi="Bookman Old Style" w:cs="Bookman Old Style"/>
          <w:b/>
          <w:bCs/>
          <w:sz w:val="20"/>
          <w:szCs w:val="20"/>
          <w:lang w:eastAsia="pl-PL"/>
        </w:rPr>
      </w:pPr>
      <w:r w:rsidRPr="00FF5803">
        <w:rPr>
          <w:rFonts w:ascii="Bookman Old Style" w:hAnsi="Bookman Old Style" w:cs="Bookman Old Style"/>
          <w:sz w:val="20"/>
          <w:szCs w:val="20"/>
          <w:lang w:eastAsia="pl-PL"/>
        </w:rPr>
        <w:t>Uporządkowanie terenu budowy po zakończeniu robót i przekazanie go Zamawiającemu w terminie ustalonym w § 2, ust.2.</w:t>
      </w:r>
    </w:p>
    <w:p w:rsidR="00582C62" w:rsidRPr="00FF5803" w:rsidRDefault="00582C62" w:rsidP="0064717A">
      <w:pPr>
        <w:tabs>
          <w:tab w:val="left" w:pos="9096"/>
        </w:tabs>
        <w:spacing w:after="0" w:line="360" w:lineRule="auto"/>
        <w:jc w:val="both"/>
        <w:rPr>
          <w:rFonts w:ascii="Bookman Old Style" w:hAnsi="Bookman Old Style" w:cs="Bookman Old Style"/>
          <w:b/>
          <w:bCs/>
          <w:lang w:eastAsia="pl-PL"/>
        </w:rPr>
      </w:pPr>
    </w:p>
    <w:p w:rsidR="00582C62" w:rsidRPr="00FF5803" w:rsidRDefault="00582C62" w:rsidP="00C62666">
      <w:pPr>
        <w:tabs>
          <w:tab w:val="left" w:pos="9096"/>
        </w:tabs>
        <w:spacing w:after="0" w:line="36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 5</w:t>
      </w:r>
    </w:p>
    <w:p w:rsidR="00582C62" w:rsidRPr="00FF5803" w:rsidRDefault="00582C62" w:rsidP="00D214E8">
      <w:pPr>
        <w:tabs>
          <w:tab w:val="left" w:pos="540"/>
        </w:tabs>
        <w:autoSpaceDE w:val="0"/>
        <w:autoSpaceDN w:val="0"/>
        <w:adjustRightInd w:val="0"/>
        <w:spacing w:after="0" w:line="252" w:lineRule="atLeast"/>
        <w:jc w:val="center"/>
        <w:rPr>
          <w:rFonts w:ascii="Bookman Old Style" w:hAnsi="Bookman Old Style" w:cs="Bookman Old Style"/>
          <w:b/>
          <w:bCs/>
          <w:lang w:eastAsia="pl-PL"/>
        </w:rPr>
      </w:pPr>
      <w:r w:rsidRPr="00FF5803">
        <w:rPr>
          <w:rFonts w:ascii="Bookman Old Style" w:hAnsi="Bookman Old Style" w:cs="Bookman Old Style"/>
          <w:b/>
          <w:bCs/>
          <w:lang w:eastAsia="pl-PL"/>
        </w:rPr>
        <w:t>MATERIAŁY</w:t>
      </w:r>
    </w:p>
    <w:p w:rsidR="00582C62" w:rsidRPr="00FF5803" w:rsidRDefault="00582C62" w:rsidP="00C62666">
      <w:pPr>
        <w:tabs>
          <w:tab w:val="left" w:pos="540"/>
        </w:tabs>
        <w:autoSpaceDE w:val="0"/>
        <w:autoSpaceDN w:val="0"/>
        <w:adjustRightInd w:val="0"/>
        <w:spacing w:after="0" w:line="252" w:lineRule="atLeast"/>
        <w:jc w:val="both"/>
        <w:rPr>
          <w:rFonts w:ascii="Bookman Old Style" w:hAnsi="Bookman Old Style" w:cs="Bookman Old Style"/>
          <w:lang w:eastAsia="pl-PL"/>
        </w:rPr>
      </w:pPr>
      <w:r w:rsidRPr="00FF5803">
        <w:rPr>
          <w:rFonts w:ascii="Bookman Old Style" w:hAnsi="Bookman Old Style" w:cs="Bookman Old Style"/>
          <w:lang w:eastAsia="pl-PL"/>
        </w:rPr>
        <w:t xml:space="preserve">    </w:t>
      </w:r>
    </w:p>
    <w:p w:rsidR="00582C62" w:rsidRPr="00FF5803" w:rsidRDefault="00582C62" w:rsidP="00861266">
      <w:pPr>
        <w:numPr>
          <w:ilvl w:val="0"/>
          <w:numId w:val="39"/>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Wykonawca zobowiązuje się wykonać przedmiot umowy z materiałów własnych. Materiały powinny odpowiadać wymogom Szczegółowych Specyfikacji Technicznych.</w:t>
      </w:r>
    </w:p>
    <w:p w:rsidR="00582C62" w:rsidRPr="00FF5803" w:rsidRDefault="00582C62" w:rsidP="00861266">
      <w:pPr>
        <w:numPr>
          <w:ilvl w:val="0"/>
          <w:numId w:val="39"/>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Wykonawca zobowiązuje się prowadzić zgodną z przepisami kontrolę, jakości materiałów </w:t>
      </w:r>
      <w:r w:rsidRPr="00FF5803">
        <w:rPr>
          <w:rFonts w:ascii="Bookman Old Style" w:hAnsi="Bookman Old Style" w:cs="Bookman Old Style"/>
          <w:sz w:val="20"/>
          <w:szCs w:val="20"/>
          <w:lang w:eastAsia="pl-PL"/>
        </w:rPr>
        <w:br/>
        <w:t>i robót.</w:t>
      </w:r>
    </w:p>
    <w:p w:rsidR="00582C62" w:rsidRPr="00FF5803" w:rsidRDefault="00582C62" w:rsidP="00861266">
      <w:pPr>
        <w:pStyle w:val="Tekstpodstawowy"/>
        <w:numPr>
          <w:ilvl w:val="0"/>
          <w:numId w:val="39"/>
        </w:numPr>
        <w:jc w:val="both"/>
        <w:rPr>
          <w:rFonts w:ascii="Bookman Old Style" w:hAnsi="Bookman Old Style" w:cs="Bookman Old Style"/>
          <w:b w:val="0"/>
          <w:bCs w:val="0"/>
          <w:i w:val="0"/>
          <w:iCs w:val="0"/>
          <w:sz w:val="20"/>
          <w:szCs w:val="20"/>
        </w:rPr>
      </w:pPr>
      <w:r w:rsidRPr="00FF5803">
        <w:rPr>
          <w:rFonts w:ascii="Bookman Old Style" w:hAnsi="Bookman Old Style" w:cs="Bookman Old Style"/>
          <w:b w:val="0"/>
          <w:bCs w:val="0"/>
          <w:i w:val="0"/>
          <w:iCs w:val="0"/>
          <w:sz w:val="20"/>
          <w:szCs w:val="20"/>
        </w:rPr>
        <w:t>Wszystkie materiały pochodzące z rozbiórki, a nadające się do ponownego wbudowania są własnością Zamawiającego i należy je przewieźć w miejsce przez niego wskazane lub na teren zaplecza technicznego ZDP (przewiezienie obejmuje załadunek i rozładunek materiałów w sposób nie powodujący ich uszkodzenia zarówno na placu budowy jak również na miejscu składowania wskazanym przez Zamawiającego).</w:t>
      </w:r>
    </w:p>
    <w:p w:rsidR="00582C62" w:rsidRPr="00FF5803" w:rsidRDefault="00582C62" w:rsidP="00606563">
      <w:pPr>
        <w:pStyle w:val="Tekstpodstawowy"/>
        <w:ind w:left="720"/>
        <w:jc w:val="both"/>
        <w:rPr>
          <w:rFonts w:ascii="Bookman Old Style" w:hAnsi="Bookman Old Style" w:cs="Bookman Old Style"/>
          <w:b w:val="0"/>
          <w:bCs w:val="0"/>
          <w:i w:val="0"/>
          <w:iCs w:val="0"/>
          <w:sz w:val="20"/>
          <w:szCs w:val="20"/>
        </w:rPr>
      </w:pPr>
    </w:p>
    <w:p w:rsidR="00582C62" w:rsidRPr="00FF5803" w:rsidRDefault="00582C62" w:rsidP="00B009F6">
      <w:pPr>
        <w:tabs>
          <w:tab w:val="num" w:pos="360"/>
        </w:tabs>
        <w:spacing w:after="0" w:line="240" w:lineRule="auto"/>
        <w:ind w:left="360" w:hanging="360"/>
        <w:rPr>
          <w:rFonts w:ascii="Bookman Old Style" w:hAnsi="Bookman Old Style" w:cs="Bookman Old Style"/>
          <w:sz w:val="20"/>
          <w:szCs w:val="20"/>
          <w:lang w:eastAsia="pl-PL"/>
        </w:rPr>
      </w:pPr>
    </w:p>
    <w:p w:rsidR="00582C62" w:rsidRPr="00FF5803" w:rsidRDefault="00582C62" w:rsidP="00C62666">
      <w:pPr>
        <w:tabs>
          <w:tab w:val="left" w:pos="9096"/>
        </w:tabs>
        <w:spacing w:after="0" w:line="360" w:lineRule="auto"/>
        <w:jc w:val="center"/>
        <w:rPr>
          <w:rFonts w:ascii="Bookman Old Style" w:hAnsi="Bookman Old Style" w:cs="Bookman Old Style"/>
          <w:lang w:eastAsia="pl-PL"/>
        </w:rPr>
      </w:pPr>
      <w:r w:rsidRPr="00FF5803">
        <w:rPr>
          <w:rFonts w:ascii="Bookman Old Style" w:hAnsi="Bookman Old Style" w:cs="Bookman Old Style"/>
          <w:b/>
          <w:bCs/>
          <w:lang w:eastAsia="pl-PL"/>
        </w:rPr>
        <w:t>§ 6</w:t>
      </w:r>
    </w:p>
    <w:p w:rsidR="00582C62" w:rsidRPr="00FF5803" w:rsidRDefault="00582C62" w:rsidP="00C62666">
      <w:pPr>
        <w:tabs>
          <w:tab w:val="left" w:pos="9096"/>
        </w:tabs>
        <w:spacing w:after="0" w:line="36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WYNAGRODZENIE</w:t>
      </w:r>
    </w:p>
    <w:p w:rsidR="00582C62" w:rsidRPr="00FF5803" w:rsidRDefault="00582C62" w:rsidP="00861266">
      <w:pPr>
        <w:numPr>
          <w:ilvl w:val="0"/>
          <w:numId w:val="40"/>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Wstępne wynagrodzenie za wykonanie przedmiotu umowy określonego w § 1 strony ustalają zgodnie z ofertą w następującej wysokości:</w:t>
      </w:r>
    </w:p>
    <w:p w:rsidR="00582C62" w:rsidRPr="00FF5803" w:rsidRDefault="00582C62" w:rsidP="00B009F6">
      <w:pPr>
        <w:tabs>
          <w:tab w:val="left" w:pos="9096"/>
        </w:tabs>
        <w:spacing w:after="0" w:line="240" w:lineRule="auto"/>
        <w:rPr>
          <w:rFonts w:ascii="Bookman Old Style" w:hAnsi="Bookman Old Style" w:cs="Bookman Old Style"/>
          <w:sz w:val="20"/>
          <w:szCs w:val="20"/>
          <w:lang w:eastAsia="pl-PL"/>
        </w:rPr>
      </w:pPr>
    </w:p>
    <w:p w:rsidR="00582C62" w:rsidRPr="00FF5803" w:rsidRDefault="00582C62" w:rsidP="00B009F6">
      <w:pPr>
        <w:tabs>
          <w:tab w:val="left" w:pos="9096"/>
        </w:tabs>
        <w:spacing w:after="0" w:line="360" w:lineRule="auto"/>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   …………………. zł netto, słownie złotych; ……………………………………………….  </w:t>
      </w:r>
    </w:p>
    <w:p w:rsidR="00582C62" w:rsidRPr="00FF5803" w:rsidRDefault="00582C62" w:rsidP="00B009F6">
      <w:pPr>
        <w:tabs>
          <w:tab w:val="left" w:pos="9096"/>
        </w:tabs>
        <w:spacing w:after="0" w:line="360" w:lineRule="auto"/>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   …………………. zł podatek VAT, słownie złotych; ……………………………………………….  </w:t>
      </w:r>
    </w:p>
    <w:p w:rsidR="00582C62" w:rsidRPr="00FF5803" w:rsidRDefault="00582C62" w:rsidP="00B009F6">
      <w:pPr>
        <w:tabs>
          <w:tab w:val="left" w:pos="9096"/>
        </w:tabs>
        <w:spacing w:after="0" w:line="360" w:lineRule="auto"/>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   …………………. zł brutto, słownie złotych; ……………………………………………….  </w:t>
      </w:r>
    </w:p>
    <w:p w:rsidR="00582C62" w:rsidRPr="00FF5803" w:rsidRDefault="00582C62" w:rsidP="00AE068F">
      <w:pPr>
        <w:tabs>
          <w:tab w:val="left" w:pos="9096"/>
        </w:tabs>
        <w:spacing w:after="0" w:line="360" w:lineRule="auto"/>
        <w:rPr>
          <w:rFonts w:ascii="Bookman Old Style" w:hAnsi="Bookman Old Style" w:cs="Bookman Old Style"/>
          <w:sz w:val="20"/>
          <w:szCs w:val="20"/>
          <w:lang w:eastAsia="pl-PL"/>
        </w:rPr>
      </w:pPr>
    </w:p>
    <w:p w:rsidR="00582C62" w:rsidRPr="00FF5803" w:rsidRDefault="00582C62" w:rsidP="00AE068F">
      <w:pPr>
        <w:numPr>
          <w:ilvl w:val="0"/>
          <w:numId w:val="40"/>
        </w:numPr>
        <w:tabs>
          <w:tab w:val="left" w:pos="9096"/>
        </w:tabs>
        <w:spacing w:after="0" w:line="240" w:lineRule="auto"/>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Wynagrodzenie zawiera podatek VAT oraz wszystkie koszty związane z wykonaniem zamówienia , w tym także koszty pełnej obsługi geodezyjnej, organizacji i zabezpieczenia placu budowy, utrzymania zaplecza budowy wszelkich robót przy</w:t>
      </w:r>
      <w:r w:rsidR="00AE068F">
        <w:rPr>
          <w:rFonts w:ascii="Bookman Old Style" w:hAnsi="Bookman Old Style" w:cs="Bookman Old Style"/>
          <w:sz w:val="20"/>
          <w:szCs w:val="20"/>
          <w:lang w:eastAsia="pl-PL"/>
        </w:rPr>
        <w:t xml:space="preserve">gotowawczych  </w:t>
      </w:r>
      <w:r w:rsidRPr="00FF5803">
        <w:rPr>
          <w:rFonts w:ascii="Bookman Old Style" w:hAnsi="Bookman Old Style" w:cs="Bookman Old Style"/>
          <w:sz w:val="20"/>
          <w:szCs w:val="20"/>
          <w:lang w:eastAsia="pl-PL"/>
        </w:rPr>
        <w:t xml:space="preserve"> i porządkowych, uporządkowania terenu, planu </w:t>
      </w:r>
      <w:r w:rsidRPr="00FF5803">
        <w:rPr>
          <w:rFonts w:ascii="Bookman Old Style" w:hAnsi="Bookman Old Style" w:cs="Bookman Old Style"/>
          <w:sz w:val="20"/>
          <w:szCs w:val="20"/>
          <w:lang w:eastAsia="pl-PL"/>
        </w:rPr>
        <w:lastRenderedPageBreak/>
        <w:t>bezpieczeństwa, projektu organizacji ruchu na czas  trwania  robót  oraz innych czynności, niezbędnych do wykonania przedmiotu zamówienia.</w:t>
      </w:r>
    </w:p>
    <w:p w:rsidR="00582C62" w:rsidRPr="00FF5803" w:rsidRDefault="00582C62" w:rsidP="00AE068F">
      <w:pPr>
        <w:numPr>
          <w:ilvl w:val="0"/>
          <w:numId w:val="40"/>
        </w:numPr>
        <w:tabs>
          <w:tab w:val="left" w:pos="9096"/>
        </w:tabs>
        <w:spacing w:after="0" w:line="240" w:lineRule="auto"/>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Wynagrodzenie, określone w ust. 1. jest wynagrodzeniem kosztorysowym, </w:t>
      </w:r>
      <w:r w:rsidRPr="00FF5803">
        <w:rPr>
          <w:rFonts w:ascii="Bookman Old Style" w:hAnsi="Bookman Old Style" w:cs="Bookman Old Style"/>
          <w:b/>
          <w:bCs/>
          <w:sz w:val="20"/>
          <w:szCs w:val="20"/>
          <w:lang w:eastAsia="pl-PL"/>
        </w:rPr>
        <w:t>ostateczne wynagrodzenie Wykonawcy</w:t>
      </w:r>
      <w:r w:rsidRPr="00FF5803">
        <w:rPr>
          <w:rFonts w:ascii="Bookman Old Style" w:hAnsi="Bookman Old Style" w:cs="Bookman Old Style"/>
          <w:sz w:val="20"/>
          <w:szCs w:val="20"/>
          <w:lang w:eastAsia="pl-PL"/>
        </w:rPr>
        <w:t xml:space="preserve"> zostanie ustalone w kosztorysie powykonawczym sporządzonym przy uwzględnieniu faktycznie wykonanych ilości robót stwierdzonych dokonanym obmiarem i cen jednostkowych zawartych w kosztorysie ofertowym będącym załącznikiem do oferty. </w:t>
      </w:r>
    </w:p>
    <w:p w:rsidR="00582C62" w:rsidRPr="00FF5803" w:rsidRDefault="00582C62" w:rsidP="00AE068F">
      <w:pPr>
        <w:numPr>
          <w:ilvl w:val="0"/>
          <w:numId w:val="40"/>
        </w:numPr>
        <w:tabs>
          <w:tab w:val="left" w:pos="9096"/>
        </w:tabs>
        <w:spacing w:after="0" w:line="240" w:lineRule="auto"/>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 przypadku wystąpienia robót koniecznych wycena tych robót zostanie dokonana w oparciu o założenia:</w:t>
      </w:r>
    </w:p>
    <w:p w:rsidR="00582C62" w:rsidRPr="00FF5803" w:rsidRDefault="00582C62" w:rsidP="00AE068F">
      <w:pPr>
        <w:numPr>
          <w:ilvl w:val="1"/>
          <w:numId w:val="40"/>
        </w:numPr>
        <w:spacing w:after="0" w:line="240" w:lineRule="auto"/>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jeżeli wystąpią roboty, które odpowiadać będą opisowi pozycji w kosztorysie ofertowym cena jednostkowa tych robót przyjęta zostanie z kosztorysu ofertowego,</w:t>
      </w:r>
    </w:p>
    <w:p w:rsidR="00582C62" w:rsidRPr="00FF5803" w:rsidRDefault="00582C62" w:rsidP="00AE068F">
      <w:pPr>
        <w:numPr>
          <w:ilvl w:val="1"/>
          <w:numId w:val="40"/>
        </w:numPr>
        <w:spacing w:after="0" w:line="240" w:lineRule="auto"/>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jeżeli wystąpią roboty, które nie będą odpowiadać opisowi pozycji w kosztorysie ofertowym, Wykonawca powinien przedłożyć do akceptacji Zamawiającemu kalkulację ceny jednostkowej tych robót skalkulowana w oparciu o średnie ceny funkcjonujące na lokalnym rynku,</w:t>
      </w:r>
    </w:p>
    <w:p w:rsidR="00582C62" w:rsidRPr="00FF5803" w:rsidRDefault="00582C62" w:rsidP="00AE068F">
      <w:pPr>
        <w:numPr>
          <w:ilvl w:val="1"/>
          <w:numId w:val="40"/>
        </w:numPr>
        <w:spacing w:after="0" w:line="240" w:lineRule="auto"/>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Zamawiający dokona analizy i wprowadzi ewentualną korektę tych cen w oparciu o średnie ceny z udzielonych zamówień przez zamawiającego w roku 2015. </w:t>
      </w:r>
    </w:p>
    <w:p w:rsidR="00582C62" w:rsidRPr="00FF5803" w:rsidRDefault="00582C62" w:rsidP="00AE068F">
      <w:pPr>
        <w:numPr>
          <w:ilvl w:val="0"/>
          <w:numId w:val="40"/>
        </w:numPr>
        <w:spacing w:after="0" w:line="240" w:lineRule="auto"/>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Wykonawca powinien dokonać wyliczeń cen oraz przedstawić Zamawiającemu do akceptacji wysokość wynagrodzenia wynikającą ze zmian przed rozpoczęciem robót wynikających z tych zmian.</w:t>
      </w:r>
    </w:p>
    <w:p w:rsidR="00582C62" w:rsidRPr="00FF5803" w:rsidRDefault="00582C62" w:rsidP="00AE068F">
      <w:pPr>
        <w:numPr>
          <w:ilvl w:val="0"/>
          <w:numId w:val="40"/>
        </w:numPr>
        <w:spacing w:after="0" w:line="240" w:lineRule="auto"/>
        <w:rPr>
          <w:rFonts w:ascii="Bookman Old Style" w:hAnsi="Bookman Old Style" w:cs="Bookman Old Style"/>
          <w:sz w:val="20"/>
          <w:szCs w:val="20"/>
          <w:lang w:eastAsia="pl-PL"/>
        </w:rPr>
      </w:pPr>
      <w:r w:rsidRPr="00FF5803">
        <w:rPr>
          <w:rFonts w:ascii="Bookman Old Style" w:hAnsi="Bookman Old Style" w:cs="Bookman Old Style"/>
          <w:sz w:val="20"/>
          <w:szCs w:val="20"/>
        </w:rPr>
        <w:t>Rozliczenie ewentualnych robót zamiennych nastąpi kosztorysem różnicowym sporządzonym przez Wykonawcę. Po jego zatwierdzeniu przez Zamawiającego strony dokonają zmiany umowy polegającej na wykonaniu robót zamiennych.</w:t>
      </w:r>
    </w:p>
    <w:p w:rsidR="00582C62" w:rsidRPr="00FF5803" w:rsidRDefault="00582C62" w:rsidP="00AE068F">
      <w:pPr>
        <w:numPr>
          <w:ilvl w:val="0"/>
          <w:numId w:val="40"/>
        </w:numPr>
        <w:spacing w:after="0" w:line="240" w:lineRule="auto"/>
        <w:rPr>
          <w:rFonts w:ascii="Bookman Old Style" w:hAnsi="Bookman Old Style" w:cs="Bookman Old Style"/>
          <w:sz w:val="20"/>
          <w:szCs w:val="20"/>
          <w:lang w:eastAsia="pl-PL"/>
        </w:rPr>
      </w:pPr>
      <w:r w:rsidRPr="00FF5803">
        <w:rPr>
          <w:rFonts w:ascii="Bookman Old Style" w:hAnsi="Bookman Old Style" w:cs="Bookman Old Style"/>
          <w:sz w:val="20"/>
          <w:szCs w:val="20"/>
        </w:rPr>
        <w:t>Wycena robót zamiennych zostanie dokonana zgodnie z pkt.4.</w:t>
      </w:r>
    </w:p>
    <w:p w:rsidR="00582C62" w:rsidRPr="00FF5803" w:rsidRDefault="00582C62" w:rsidP="00AE068F">
      <w:pPr>
        <w:numPr>
          <w:ilvl w:val="0"/>
          <w:numId w:val="40"/>
        </w:numPr>
        <w:spacing w:after="0" w:line="240" w:lineRule="auto"/>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Ceny jednostkowe poszczególnych asortymentów robót określone w kosztorysie ofertowym pozostają niezmienne na cały okres realizacji zamówienia.</w:t>
      </w:r>
    </w:p>
    <w:p w:rsidR="00582C62" w:rsidRPr="00FF5803" w:rsidRDefault="00582C62" w:rsidP="00AE068F">
      <w:pPr>
        <w:tabs>
          <w:tab w:val="left" w:pos="9096"/>
        </w:tabs>
        <w:spacing w:after="0" w:line="360" w:lineRule="auto"/>
        <w:rPr>
          <w:rFonts w:ascii="Bookman Old Style" w:hAnsi="Bookman Old Style" w:cs="Bookman Old Style"/>
          <w:b/>
          <w:bCs/>
          <w:lang w:eastAsia="pl-PL"/>
        </w:rPr>
      </w:pPr>
    </w:p>
    <w:p w:rsidR="00582C62" w:rsidRPr="00FF5803" w:rsidRDefault="00582C62" w:rsidP="00A0547C">
      <w:pPr>
        <w:pStyle w:val="Tytu"/>
        <w:spacing w:line="360" w:lineRule="auto"/>
        <w:rPr>
          <w:rFonts w:ascii="Bookman Old Style" w:hAnsi="Bookman Old Style" w:cs="Bookman Old Style"/>
          <w:b w:val="0"/>
          <w:bCs w:val="0"/>
          <w:sz w:val="22"/>
          <w:szCs w:val="22"/>
        </w:rPr>
      </w:pPr>
      <w:r w:rsidRPr="00FF5803">
        <w:rPr>
          <w:rFonts w:ascii="Bookman Old Style" w:hAnsi="Bookman Old Style" w:cs="Bookman Old Style"/>
          <w:sz w:val="22"/>
          <w:szCs w:val="22"/>
        </w:rPr>
        <w:t>§ 7</w:t>
      </w:r>
    </w:p>
    <w:p w:rsidR="00582C62" w:rsidRPr="00FF5803" w:rsidRDefault="00582C62" w:rsidP="00A0547C">
      <w:pPr>
        <w:pStyle w:val="Tytu"/>
        <w:spacing w:line="360" w:lineRule="auto"/>
        <w:rPr>
          <w:rFonts w:ascii="Bookman Old Style" w:hAnsi="Bookman Old Style" w:cs="Bookman Old Style"/>
          <w:sz w:val="22"/>
          <w:szCs w:val="22"/>
        </w:rPr>
      </w:pPr>
      <w:r w:rsidRPr="00FF5803">
        <w:rPr>
          <w:rFonts w:ascii="Bookman Old Style" w:hAnsi="Bookman Old Style" w:cs="Bookman Old Style"/>
          <w:sz w:val="22"/>
          <w:szCs w:val="22"/>
        </w:rPr>
        <w:t>POTENCJAŁ WYKONAWCY</w:t>
      </w:r>
    </w:p>
    <w:p w:rsidR="00582C62" w:rsidRPr="00FF5803" w:rsidRDefault="00582C62" w:rsidP="00861266">
      <w:pPr>
        <w:pStyle w:val="Akapitzlist"/>
        <w:numPr>
          <w:ilvl w:val="0"/>
          <w:numId w:val="41"/>
        </w:numPr>
        <w:tabs>
          <w:tab w:val="left" w:pos="709"/>
        </w:tabs>
        <w:spacing w:after="0" w:line="240" w:lineRule="auto"/>
        <w:jc w:val="both"/>
        <w:rPr>
          <w:rFonts w:ascii="Bookman Old Style" w:hAnsi="Bookman Old Style" w:cs="Bookman Old Style"/>
          <w:sz w:val="20"/>
          <w:szCs w:val="20"/>
        </w:rPr>
      </w:pPr>
      <w:r w:rsidRPr="00FF5803">
        <w:rPr>
          <w:rFonts w:ascii="Bookman Old Style" w:hAnsi="Bookman Old Style" w:cs="Bookman Old Style"/>
          <w:sz w:val="20"/>
          <w:szCs w:val="20"/>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582C62" w:rsidRPr="00FF5803" w:rsidRDefault="00582C62" w:rsidP="00861266">
      <w:pPr>
        <w:pStyle w:val="Akapitzlist"/>
        <w:numPr>
          <w:ilvl w:val="0"/>
          <w:numId w:val="41"/>
        </w:numPr>
        <w:tabs>
          <w:tab w:val="left" w:pos="709"/>
        </w:tabs>
        <w:spacing w:after="0" w:line="240" w:lineRule="auto"/>
        <w:jc w:val="both"/>
        <w:rPr>
          <w:rFonts w:ascii="Bookman Old Style" w:hAnsi="Bookman Old Style" w:cs="Bookman Old Style"/>
          <w:sz w:val="20"/>
          <w:szCs w:val="20"/>
        </w:rPr>
      </w:pPr>
      <w:r w:rsidRPr="00FF5803">
        <w:rPr>
          <w:rFonts w:ascii="Bookman Old Style" w:hAnsi="Bookman Old Style" w:cs="Bookman Old Style"/>
          <w:sz w:val="20"/>
          <w:szCs w:val="20"/>
        </w:rPr>
        <w:t>Wykonawca oświadcza, że posiada wiedzę i doświadczenie wymagane do realizacji robót budowlanych będących przedmiotem Umowy.</w:t>
      </w:r>
    </w:p>
    <w:p w:rsidR="00582C62" w:rsidRPr="00FF5803" w:rsidRDefault="00582C62" w:rsidP="00861266">
      <w:pPr>
        <w:pStyle w:val="Akapitzlist"/>
        <w:numPr>
          <w:ilvl w:val="0"/>
          <w:numId w:val="41"/>
        </w:numPr>
        <w:tabs>
          <w:tab w:val="left" w:pos="709"/>
        </w:tabs>
        <w:spacing w:after="0" w:line="240" w:lineRule="auto"/>
        <w:jc w:val="both"/>
        <w:rPr>
          <w:rFonts w:ascii="Bookman Old Style" w:hAnsi="Bookman Old Style" w:cs="Bookman Old Style"/>
          <w:sz w:val="20"/>
          <w:szCs w:val="20"/>
        </w:rPr>
      </w:pPr>
      <w:r w:rsidRPr="00FF5803">
        <w:rPr>
          <w:rFonts w:ascii="Bookman Old Style" w:hAnsi="Bookman Old Style" w:cs="Bookman Old Style"/>
          <w:sz w:val="20"/>
          <w:szCs w:val="20"/>
        </w:rPr>
        <w:t>Wykonawca oświadcza, że podmiot trzeci  …………. (</w:t>
      </w:r>
      <w:r w:rsidRPr="00FF5803">
        <w:rPr>
          <w:rFonts w:ascii="Bookman Old Style" w:hAnsi="Bookman Old Style" w:cs="Bookman Old Style"/>
          <w:i/>
          <w:iCs/>
          <w:sz w:val="20"/>
          <w:szCs w:val="20"/>
        </w:rPr>
        <w:t>nazwa podmiotu trzeciego</w:t>
      </w:r>
      <w:r w:rsidRPr="00FF5803">
        <w:rPr>
          <w:rFonts w:ascii="Bookman Old Style" w:hAnsi="Bookman Old Style" w:cs="Bookman Old Style"/>
          <w:sz w:val="20"/>
          <w:szCs w:val="20"/>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FF5803">
        <w:rPr>
          <w:rFonts w:ascii="Bookman Old Style" w:hAnsi="Bookman Old Style" w:cs="Bookman Old Style"/>
          <w:i/>
          <w:iCs/>
          <w:sz w:val="20"/>
          <w:szCs w:val="20"/>
        </w:rPr>
        <w:t>w jakim wiedza i doświadczenie podmiotu trzeciego były deklarowane do wykonania przedmiotu Umowy na użytek postępowania o udzielenie zamówienia publicznego</w:t>
      </w:r>
      <w:r w:rsidRPr="00FF5803">
        <w:rPr>
          <w:rFonts w:ascii="Bookman Old Style" w:hAnsi="Bookman Old Style" w:cs="Bookman Old Style"/>
          <w:sz w:val="20"/>
          <w:szCs w:val="20"/>
        </w:rPr>
        <w:t>). W przypadku zaprzestania wykonywania Umowy przez …………… (</w:t>
      </w:r>
      <w:r w:rsidRPr="00FF5803">
        <w:rPr>
          <w:rFonts w:ascii="Bookman Old Style" w:hAnsi="Bookman Old Style" w:cs="Bookman Old Style"/>
          <w:i/>
          <w:iCs/>
          <w:sz w:val="20"/>
          <w:szCs w:val="20"/>
        </w:rPr>
        <w:t>nazwa podmiotu trzeciego</w:t>
      </w:r>
      <w:r w:rsidRPr="00FF5803">
        <w:rPr>
          <w:rFonts w:ascii="Bookman Old Style" w:hAnsi="Bookman Old Style" w:cs="Bookman Old Style"/>
          <w:sz w:val="20"/>
          <w:szCs w:val="20"/>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C23B92" w:rsidRPr="00AE068F" w:rsidRDefault="00582C62" w:rsidP="00AE068F">
      <w:pPr>
        <w:pStyle w:val="Akapitzlist"/>
        <w:numPr>
          <w:ilvl w:val="0"/>
          <w:numId w:val="41"/>
        </w:numPr>
        <w:tabs>
          <w:tab w:val="left" w:pos="709"/>
        </w:tabs>
        <w:spacing w:after="0" w:line="240" w:lineRule="auto"/>
        <w:jc w:val="both"/>
        <w:rPr>
          <w:rFonts w:ascii="Bookman Old Style" w:hAnsi="Bookman Old Style" w:cs="Bookman Old Style"/>
          <w:sz w:val="20"/>
          <w:szCs w:val="20"/>
        </w:rPr>
      </w:pPr>
      <w:r w:rsidRPr="00FF5803">
        <w:rPr>
          <w:rFonts w:ascii="Bookman Old Style" w:hAnsi="Bookman Old Style" w:cs="Bookman Old Style"/>
          <w:sz w:val="20"/>
          <w:szCs w:val="20"/>
        </w:rPr>
        <w:t>Wykonawca oświadcza, że dysponuje odpowiednimi środkami finansowymi umożliwiającymi wykonanie przedmiotu Umowy.</w:t>
      </w:r>
    </w:p>
    <w:p w:rsidR="00582C62" w:rsidRPr="00FF5803" w:rsidRDefault="00582C62" w:rsidP="00A0547C">
      <w:pPr>
        <w:pStyle w:val="Tytu"/>
        <w:spacing w:line="360" w:lineRule="auto"/>
        <w:rPr>
          <w:rFonts w:ascii="Bookman Old Style" w:hAnsi="Bookman Old Style" w:cs="Bookman Old Style"/>
          <w:b w:val="0"/>
          <w:bCs w:val="0"/>
          <w:sz w:val="22"/>
          <w:szCs w:val="22"/>
        </w:rPr>
      </w:pPr>
      <w:r w:rsidRPr="00FF5803">
        <w:rPr>
          <w:rFonts w:ascii="Bookman Old Style" w:hAnsi="Bookman Old Style" w:cs="Bookman Old Style"/>
          <w:sz w:val="22"/>
          <w:szCs w:val="22"/>
        </w:rPr>
        <w:t>§ 8</w:t>
      </w:r>
    </w:p>
    <w:p w:rsidR="00582C62" w:rsidRPr="00AE068F" w:rsidRDefault="00582C62" w:rsidP="00AE068F">
      <w:pPr>
        <w:pStyle w:val="Tytu"/>
        <w:spacing w:line="360" w:lineRule="auto"/>
        <w:rPr>
          <w:rFonts w:ascii="Bookman Old Style" w:hAnsi="Bookman Old Style" w:cs="Bookman Old Style"/>
          <w:sz w:val="22"/>
          <w:szCs w:val="22"/>
        </w:rPr>
      </w:pPr>
      <w:r w:rsidRPr="00FF5803">
        <w:rPr>
          <w:rFonts w:ascii="Bookman Old Style" w:hAnsi="Bookman Old Style" w:cs="Bookman Old Style"/>
          <w:sz w:val="22"/>
          <w:szCs w:val="22"/>
        </w:rPr>
        <w:t>UPRAWNIENIA Z TYT</w:t>
      </w:r>
      <w:r w:rsidR="00AE068F">
        <w:rPr>
          <w:rFonts w:ascii="Bookman Old Style" w:hAnsi="Bookman Old Style" w:cs="Bookman Old Style"/>
          <w:sz w:val="22"/>
          <w:szCs w:val="22"/>
        </w:rPr>
        <w:t>UŁU RĘKOJMI I GWARANCJI JAKOŚCI</w:t>
      </w:r>
    </w:p>
    <w:p w:rsidR="00582C62" w:rsidRPr="00FF5803" w:rsidRDefault="00582C62" w:rsidP="00861266">
      <w:pPr>
        <w:pStyle w:val="Akapitzlist"/>
        <w:numPr>
          <w:ilvl w:val="0"/>
          <w:numId w:val="42"/>
        </w:numPr>
        <w:spacing w:after="0" w:line="240" w:lineRule="auto"/>
        <w:jc w:val="both"/>
        <w:rPr>
          <w:rFonts w:ascii="Bookman Old Style" w:hAnsi="Bookman Old Style" w:cs="Bookman Old Style"/>
          <w:sz w:val="20"/>
          <w:szCs w:val="20"/>
        </w:rPr>
      </w:pPr>
      <w:r w:rsidRPr="00FF5803">
        <w:rPr>
          <w:rFonts w:ascii="Bookman Old Style" w:hAnsi="Bookman Old Style" w:cs="Bookman Old Style"/>
          <w:sz w:val="20"/>
          <w:szCs w:val="20"/>
        </w:rPr>
        <w:t>Wykonawca ponosi wobec Zamawiającego odpowiedzialność z tytułu rękojmi za wady przedmiotu Umowy przez okres …..  od daty odbioru końcowego robót, na zasadach określonych w Kodeksie Cywilnym.</w:t>
      </w:r>
    </w:p>
    <w:p w:rsidR="00582C62" w:rsidRPr="00FF5803" w:rsidRDefault="00582C62" w:rsidP="00861266">
      <w:pPr>
        <w:pStyle w:val="Akapitzlist"/>
        <w:numPr>
          <w:ilvl w:val="0"/>
          <w:numId w:val="42"/>
        </w:numPr>
        <w:spacing w:after="0" w:line="240" w:lineRule="auto"/>
        <w:jc w:val="both"/>
        <w:rPr>
          <w:rFonts w:ascii="Bookman Old Style" w:hAnsi="Bookman Old Style" w:cs="Bookman Old Style"/>
          <w:sz w:val="20"/>
          <w:szCs w:val="20"/>
        </w:rPr>
      </w:pPr>
      <w:r w:rsidRPr="00FF5803">
        <w:rPr>
          <w:rFonts w:ascii="Bookman Old Style" w:hAnsi="Bookman Old Style" w:cs="Bookman Old Style"/>
          <w:sz w:val="20"/>
          <w:szCs w:val="20"/>
        </w:rPr>
        <w:t>Wykonawca udziela Zamawiającemu na wykonane roboty budowlane, stanowiące przedmiot umowy, gwarancji jakości na okres ……., licząc od daty odbioru końcowego robót na warunkach określonych w załączniku nr … do umowy.</w:t>
      </w:r>
    </w:p>
    <w:p w:rsidR="00582C62" w:rsidRPr="00FF5803" w:rsidRDefault="00582C62" w:rsidP="00861266">
      <w:pPr>
        <w:pStyle w:val="Akapitzlist"/>
        <w:numPr>
          <w:ilvl w:val="0"/>
          <w:numId w:val="42"/>
        </w:numPr>
        <w:spacing w:after="0" w:line="240" w:lineRule="auto"/>
        <w:jc w:val="both"/>
        <w:rPr>
          <w:rFonts w:ascii="Bookman Old Style" w:hAnsi="Bookman Old Style" w:cs="Bookman Old Style"/>
          <w:sz w:val="20"/>
          <w:szCs w:val="20"/>
        </w:rPr>
      </w:pPr>
      <w:r w:rsidRPr="00FF5803">
        <w:rPr>
          <w:rFonts w:ascii="Bookman Old Style" w:hAnsi="Bookman Old Style" w:cs="Bookman Old Style"/>
          <w:sz w:val="20"/>
          <w:szCs w:val="20"/>
        </w:rPr>
        <w:lastRenderedPageBreak/>
        <w:t>W okresie gwarancji i rękojmi Wykonawca przejmuje na siebie wszelkie obowiązki wynikające z serwisowania i konserwacji zabudowanych urządzeń, instalacji i wyposażenia mające wpływ na trwałość gwarancji producenta.</w:t>
      </w:r>
    </w:p>
    <w:p w:rsidR="00582C62" w:rsidRPr="00FF5803" w:rsidRDefault="00582C62" w:rsidP="00861266">
      <w:pPr>
        <w:pStyle w:val="Akapitzlist"/>
        <w:numPr>
          <w:ilvl w:val="0"/>
          <w:numId w:val="42"/>
        </w:numPr>
        <w:spacing w:after="0" w:line="240" w:lineRule="auto"/>
        <w:jc w:val="both"/>
        <w:rPr>
          <w:rFonts w:ascii="Bookman Old Style" w:hAnsi="Bookman Old Style" w:cs="Bookman Old Style"/>
          <w:sz w:val="20"/>
          <w:szCs w:val="20"/>
        </w:rPr>
      </w:pPr>
      <w:r w:rsidRPr="00FF5803">
        <w:rPr>
          <w:rFonts w:ascii="Bookman Old Style" w:hAnsi="Bookman Old Style" w:cs="Bookman Old Style"/>
          <w:sz w:val="20"/>
          <w:szCs w:val="20"/>
        </w:rPr>
        <w:t>W przypadku, gdy Wykonawca nie przystępuje do usuwania wad lub usunie wady w sposób nienależyty, Zamawiający, poza uprawnieniami przysługującymi mu na podstawie Kodeksu Cywilnego, może powierzyć usunięcie Wad podmiotowi trzeciemu na koszt i ryzyko Wykonawcy (wykonanie zastępcze), po uprzednim wezwaniu Wykonawcy i wyznaczeniu dodatkowego terminu na usunięcie wad.</w:t>
      </w:r>
    </w:p>
    <w:p w:rsidR="00582C62" w:rsidRPr="00FF5803" w:rsidRDefault="00582C62" w:rsidP="00861266">
      <w:pPr>
        <w:pStyle w:val="Akapitzlist"/>
        <w:numPr>
          <w:ilvl w:val="0"/>
          <w:numId w:val="42"/>
        </w:numPr>
        <w:spacing w:after="0" w:line="240" w:lineRule="auto"/>
        <w:jc w:val="both"/>
        <w:rPr>
          <w:rFonts w:ascii="Bookman Old Style" w:hAnsi="Bookman Old Style" w:cs="Bookman Old Style"/>
          <w:sz w:val="20"/>
          <w:szCs w:val="20"/>
        </w:rPr>
      </w:pPr>
      <w:r w:rsidRPr="00FF5803">
        <w:rPr>
          <w:rFonts w:ascii="Bookman Old Style" w:hAnsi="Bookman Old Style" w:cs="Bookman Old Style"/>
          <w:sz w:val="20"/>
          <w:szCs w:val="20"/>
        </w:rPr>
        <w:t>Usunięcie Wad następuje na koszt i ryzyko Wykonawcy.</w:t>
      </w:r>
    </w:p>
    <w:p w:rsidR="00582C62" w:rsidRPr="00FF5803" w:rsidRDefault="00582C62" w:rsidP="00861266">
      <w:pPr>
        <w:pStyle w:val="Akapitzlist"/>
        <w:numPr>
          <w:ilvl w:val="0"/>
          <w:numId w:val="42"/>
        </w:numPr>
        <w:spacing w:after="0" w:line="240" w:lineRule="auto"/>
        <w:jc w:val="both"/>
        <w:rPr>
          <w:rFonts w:ascii="Bookman Old Style" w:hAnsi="Bookman Old Style" w:cs="Bookman Old Style"/>
          <w:sz w:val="20"/>
          <w:szCs w:val="20"/>
        </w:rPr>
      </w:pPr>
      <w:r w:rsidRPr="00FF5803">
        <w:rPr>
          <w:rFonts w:ascii="Bookman Old Style" w:hAnsi="Bookman Old Style" w:cs="Bookman Old Style"/>
          <w:sz w:val="20"/>
          <w:szCs w:val="20"/>
        </w:rPr>
        <w:t>Udzielone rękojmia i gwarancja nie naruszają prawa Zamawiającego do dochodzenia roszczeń o naprawienie szkody w pełnej wysokości na zasadach określonych w Kodeksie Cywilnym.</w:t>
      </w:r>
    </w:p>
    <w:p w:rsidR="00582C62" w:rsidRPr="00FF5803" w:rsidRDefault="00582C62" w:rsidP="00C62666">
      <w:pPr>
        <w:tabs>
          <w:tab w:val="left" w:pos="9096"/>
        </w:tabs>
        <w:spacing w:after="0" w:line="360" w:lineRule="auto"/>
        <w:jc w:val="center"/>
        <w:rPr>
          <w:rFonts w:ascii="Bookman Old Style" w:hAnsi="Bookman Old Style" w:cs="Bookman Old Style"/>
          <w:b/>
          <w:bCs/>
          <w:lang w:eastAsia="pl-PL"/>
        </w:rPr>
      </w:pPr>
    </w:p>
    <w:p w:rsidR="00582C62" w:rsidRPr="00FF5803" w:rsidRDefault="00582C62" w:rsidP="00C62666">
      <w:pPr>
        <w:tabs>
          <w:tab w:val="left" w:pos="9096"/>
        </w:tabs>
        <w:spacing w:after="0" w:line="36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 9</w:t>
      </w:r>
    </w:p>
    <w:p w:rsidR="00582C62" w:rsidRPr="00FF5803" w:rsidRDefault="00582C62" w:rsidP="00C62666">
      <w:pPr>
        <w:tabs>
          <w:tab w:val="left" w:pos="9096"/>
        </w:tabs>
        <w:spacing w:after="0" w:line="24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ZABEZPIECZENIE  NALEŻYTEGO  WYKONANIA  UMOWY</w:t>
      </w:r>
    </w:p>
    <w:p w:rsidR="00582C62" w:rsidRPr="00FF5803" w:rsidRDefault="00582C62" w:rsidP="00C62666">
      <w:pPr>
        <w:tabs>
          <w:tab w:val="left" w:pos="9096"/>
        </w:tabs>
        <w:spacing w:after="0" w:line="240" w:lineRule="auto"/>
        <w:jc w:val="center"/>
        <w:rPr>
          <w:rFonts w:ascii="Bookman Old Style" w:hAnsi="Bookman Old Style" w:cs="Bookman Old Style"/>
          <w:b/>
          <w:bCs/>
          <w:lang w:eastAsia="pl-PL"/>
        </w:rPr>
      </w:pPr>
    </w:p>
    <w:p w:rsidR="00582C62" w:rsidRPr="00FF5803" w:rsidRDefault="00582C62" w:rsidP="00861266">
      <w:pPr>
        <w:numPr>
          <w:ilvl w:val="0"/>
          <w:numId w:val="43"/>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Wykonawca wnosi zabezpieczenie należytego wykonania umowy w wys</w:t>
      </w:r>
      <w:r w:rsidR="00AE068F">
        <w:rPr>
          <w:rFonts w:ascii="Bookman Old Style" w:hAnsi="Bookman Old Style" w:cs="Bookman Old Style"/>
          <w:sz w:val="20"/>
          <w:szCs w:val="20"/>
          <w:lang w:eastAsia="pl-PL"/>
        </w:rPr>
        <w:t>okości, …………………………… co stanowi 10</w:t>
      </w:r>
      <w:r w:rsidRPr="00FF5803">
        <w:rPr>
          <w:rFonts w:ascii="Bookman Old Style" w:hAnsi="Bookman Old Style" w:cs="Bookman Old Style"/>
          <w:sz w:val="20"/>
          <w:szCs w:val="20"/>
          <w:lang w:eastAsia="pl-PL"/>
        </w:rPr>
        <w:t>% wynagrodzenia brutto określonego w §6 ust.1 niniejszej umowy.</w:t>
      </w:r>
    </w:p>
    <w:p w:rsidR="00582C62" w:rsidRPr="00FF5803" w:rsidRDefault="00582C62" w:rsidP="00861266">
      <w:pPr>
        <w:numPr>
          <w:ilvl w:val="0"/>
          <w:numId w:val="43"/>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Zabezpieczenie, o którym mowa w ust.1 zostało wniesione na rzecz Zarządu Dróg Powiatowych w formie ……………………….. </w:t>
      </w:r>
    </w:p>
    <w:p w:rsidR="00582C62" w:rsidRPr="00FF5803" w:rsidRDefault="00582C62" w:rsidP="00861266">
      <w:pPr>
        <w:numPr>
          <w:ilvl w:val="0"/>
          <w:numId w:val="43"/>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Zwrot zabezpieczenia należytego wykonania umowy nastąpi w następujący sposób:</w:t>
      </w:r>
    </w:p>
    <w:p w:rsidR="00582C62" w:rsidRPr="00FF5803" w:rsidRDefault="00582C62" w:rsidP="00861266">
      <w:pPr>
        <w:numPr>
          <w:ilvl w:val="1"/>
          <w:numId w:val="43"/>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część zabezpieczenia w wysokości 70% </w:t>
      </w:r>
      <w:proofErr w:type="spellStart"/>
      <w:r w:rsidRPr="00FF5803">
        <w:rPr>
          <w:rFonts w:ascii="Bookman Old Style" w:hAnsi="Bookman Old Style" w:cs="Bookman Old Style"/>
          <w:sz w:val="20"/>
          <w:szCs w:val="20"/>
          <w:lang w:eastAsia="pl-PL"/>
        </w:rPr>
        <w:t>tj</w:t>
      </w:r>
      <w:proofErr w:type="spellEnd"/>
      <w:r w:rsidRPr="00FF5803">
        <w:rPr>
          <w:rFonts w:ascii="Bookman Old Style" w:hAnsi="Bookman Old Style" w:cs="Bookman Old Style"/>
          <w:sz w:val="20"/>
          <w:szCs w:val="20"/>
          <w:lang w:eastAsia="pl-PL"/>
        </w:rPr>
        <w:t>; …………..zł zostanie zwrócona w terminie 30 dni od dnia dokonania odbioru końcowego przedmiotu umowy.</w:t>
      </w:r>
    </w:p>
    <w:p w:rsidR="00582C62" w:rsidRPr="00FF5803" w:rsidRDefault="00582C62" w:rsidP="00861266">
      <w:pPr>
        <w:numPr>
          <w:ilvl w:val="1"/>
          <w:numId w:val="43"/>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pozostała część zabezpieczenia 30% </w:t>
      </w:r>
      <w:proofErr w:type="spellStart"/>
      <w:r w:rsidRPr="00FF5803">
        <w:rPr>
          <w:rFonts w:ascii="Bookman Old Style" w:hAnsi="Bookman Old Style" w:cs="Bookman Old Style"/>
          <w:sz w:val="20"/>
          <w:szCs w:val="20"/>
          <w:lang w:eastAsia="pl-PL"/>
        </w:rPr>
        <w:t>tj</w:t>
      </w:r>
      <w:proofErr w:type="spellEnd"/>
      <w:r w:rsidRPr="00FF5803">
        <w:rPr>
          <w:rFonts w:ascii="Bookman Old Style" w:hAnsi="Bookman Old Style" w:cs="Bookman Old Style"/>
          <w:sz w:val="20"/>
          <w:szCs w:val="20"/>
          <w:lang w:eastAsia="pl-PL"/>
        </w:rPr>
        <w:t>; ………………. zł nie później niż w 15 dniu po upływie okresu rękojmi.</w:t>
      </w:r>
    </w:p>
    <w:p w:rsidR="00582C62" w:rsidRPr="00FF5803" w:rsidRDefault="00582C62" w:rsidP="00215F5B">
      <w:pPr>
        <w:spacing w:after="0" w:line="240" w:lineRule="auto"/>
        <w:jc w:val="both"/>
        <w:rPr>
          <w:rFonts w:ascii="Bookman Old Style" w:hAnsi="Bookman Old Style" w:cs="Bookman Old Style"/>
          <w:sz w:val="20"/>
          <w:szCs w:val="20"/>
          <w:lang w:eastAsia="pl-PL"/>
        </w:rPr>
      </w:pPr>
    </w:p>
    <w:p w:rsidR="00582C62" w:rsidRPr="00FF5803" w:rsidRDefault="00582C62" w:rsidP="00861266">
      <w:pPr>
        <w:pStyle w:val="Akapitzlist"/>
        <w:numPr>
          <w:ilvl w:val="0"/>
          <w:numId w:val="43"/>
        </w:numPr>
        <w:tabs>
          <w:tab w:val="left" w:pos="709"/>
        </w:tabs>
        <w:spacing w:after="0" w:line="240" w:lineRule="auto"/>
        <w:contextualSpacing w:val="0"/>
        <w:jc w:val="both"/>
        <w:rPr>
          <w:rFonts w:ascii="Bookman Old Style" w:hAnsi="Bookman Old Style" w:cs="Bookman Old Style"/>
          <w:sz w:val="20"/>
          <w:szCs w:val="20"/>
        </w:rPr>
      </w:pPr>
      <w:r w:rsidRPr="00FF5803">
        <w:rPr>
          <w:rFonts w:ascii="Bookman Old Style" w:hAnsi="Bookman Old Style" w:cs="Bookman Old Style"/>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582C62" w:rsidRPr="00FF5803" w:rsidRDefault="00582C62" w:rsidP="00861266">
      <w:pPr>
        <w:pStyle w:val="Akapitzlist"/>
        <w:numPr>
          <w:ilvl w:val="0"/>
          <w:numId w:val="43"/>
        </w:numPr>
        <w:spacing w:after="0" w:line="240" w:lineRule="auto"/>
        <w:contextualSpacing w:val="0"/>
        <w:jc w:val="both"/>
        <w:rPr>
          <w:rFonts w:ascii="Bookman Old Style" w:hAnsi="Bookman Old Style" w:cs="Bookman Old Style"/>
          <w:sz w:val="20"/>
          <w:szCs w:val="20"/>
        </w:rPr>
      </w:pPr>
      <w:r w:rsidRPr="00FF5803">
        <w:rPr>
          <w:rFonts w:ascii="Bookman Old Style" w:hAnsi="Bookman Old Style" w:cs="Bookman Old Style"/>
          <w:sz w:val="20"/>
          <w:szCs w:val="20"/>
        </w:rPr>
        <w:t xml:space="preserve">Beneficjentem Zabezpieczenia należytego wykonania Umowy jest Zamawiający. </w:t>
      </w:r>
    </w:p>
    <w:p w:rsidR="00582C62" w:rsidRPr="00FF5803" w:rsidRDefault="00582C62" w:rsidP="00861266">
      <w:pPr>
        <w:pStyle w:val="Akapitzlist"/>
        <w:numPr>
          <w:ilvl w:val="0"/>
          <w:numId w:val="43"/>
        </w:numPr>
        <w:spacing w:after="0" w:line="240" w:lineRule="auto"/>
        <w:contextualSpacing w:val="0"/>
        <w:jc w:val="both"/>
        <w:rPr>
          <w:rFonts w:ascii="Bookman Old Style" w:hAnsi="Bookman Old Style" w:cs="Bookman Old Style"/>
          <w:sz w:val="20"/>
          <w:szCs w:val="20"/>
        </w:rPr>
      </w:pPr>
      <w:r w:rsidRPr="00FF5803">
        <w:rPr>
          <w:rFonts w:ascii="Bookman Old Style" w:hAnsi="Bookman Old Style" w:cs="Bookman Old Style"/>
          <w:sz w:val="20"/>
          <w:szCs w:val="20"/>
        </w:rPr>
        <w:t>Koszty Zabezpieczenia należytego wykonania Umowy ponosi Wykonawca.</w:t>
      </w:r>
    </w:p>
    <w:p w:rsidR="00582C62" w:rsidRPr="00FF5803" w:rsidRDefault="00582C62" w:rsidP="00861266">
      <w:pPr>
        <w:pStyle w:val="Akapitzlist"/>
        <w:numPr>
          <w:ilvl w:val="0"/>
          <w:numId w:val="43"/>
        </w:numPr>
        <w:spacing w:after="0" w:line="240" w:lineRule="auto"/>
        <w:contextualSpacing w:val="0"/>
        <w:jc w:val="both"/>
        <w:rPr>
          <w:rFonts w:ascii="Bookman Old Style" w:hAnsi="Bookman Old Style" w:cs="Bookman Old Style"/>
          <w:sz w:val="20"/>
          <w:szCs w:val="20"/>
        </w:rPr>
      </w:pPr>
      <w:r w:rsidRPr="00FF5803">
        <w:rPr>
          <w:rFonts w:ascii="Bookman Old Style" w:hAnsi="Bookman Old Style" w:cs="Bookman Old Style"/>
          <w:sz w:val="20"/>
          <w:szCs w:val="20"/>
        </w:rPr>
        <w:t xml:space="preserve">Wykonawca jest zobowiązany zapewnić, aby Zabezpieczenie należytego wykonania umowy zachowało moc wiążącą w okresie wykonywania Umowy oraz w okresie rękojmi za Wady fizyczne. </w:t>
      </w:r>
    </w:p>
    <w:p w:rsidR="00582C62" w:rsidRPr="00FF5803" w:rsidRDefault="00582C62" w:rsidP="008A37E8">
      <w:pPr>
        <w:spacing w:after="0" w:line="240" w:lineRule="auto"/>
        <w:rPr>
          <w:rFonts w:ascii="Bookman Old Style" w:hAnsi="Bookman Old Style" w:cs="Bookman Old Style"/>
          <w:b/>
          <w:bCs/>
          <w:lang w:eastAsia="pl-PL"/>
        </w:rPr>
      </w:pPr>
    </w:p>
    <w:p w:rsidR="00582C62" w:rsidRPr="00FF5803" w:rsidRDefault="00582C62" w:rsidP="00DA1293">
      <w:pPr>
        <w:spacing w:after="0" w:line="36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 10</w:t>
      </w:r>
    </w:p>
    <w:p w:rsidR="00582C62" w:rsidRPr="00FF5803" w:rsidRDefault="00582C62" w:rsidP="00C62666">
      <w:pPr>
        <w:spacing w:after="0" w:line="24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ODBIORY ROBÓT</w:t>
      </w:r>
    </w:p>
    <w:p w:rsidR="00582C62" w:rsidRPr="00FF5803" w:rsidRDefault="00582C62" w:rsidP="00C62666">
      <w:pPr>
        <w:spacing w:after="0" w:line="240" w:lineRule="auto"/>
        <w:rPr>
          <w:rFonts w:ascii="Times New Roman" w:hAnsi="Times New Roman" w:cs="Times New Roman"/>
          <w:sz w:val="24"/>
          <w:szCs w:val="24"/>
          <w:lang w:eastAsia="pl-PL"/>
        </w:rPr>
      </w:pPr>
    </w:p>
    <w:p w:rsidR="00582C62" w:rsidRPr="00FF5803" w:rsidRDefault="00582C62" w:rsidP="00DA1293">
      <w:p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Odbiory robót dokonywane będą na następujących zasadach:</w:t>
      </w:r>
    </w:p>
    <w:p w:rsidR="00582C62" w:rsidRPr="00FF5803" w:rsidRDefault="00582C62" w:rsidP="00DA1293">
      <w:pPr>
        <w:spacing w:after="0" w:line="240" w:lineRule="auto"/>
        <w:jc w:val="both"/>
        <w:rPr>
          <w:rFonts w:ascii="Bookman Old Style" w:hAnsi="Bookman Old Style" w:cs="Bookman Old Style"/>
          <w:sz w:val="20"/>
          <w:szCs w:val="20"/>
          <w:lang w:eastAsia="pl-PL"/>
        </w:rPr>
      </w:pPr>
    </w:p>
    <w:p w:rsidR="00582C62" w:rsidRPr="00FF5803" w:rsidRDefault="00582C62" w:rsidP="00861266">
      <w:pPr>
        <w:numPr>
          <w:ilvl w:val="0"/>
          <w:numId w:val="44"/>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Odbiór robót zanikających i ulegających zakryciu:</w:t>
      </w:r>
    </w:p>
    <w:p w:rsidR="00582C62" w:rsidRPr="00FF5803" w:rsidRDefault="00582C62" w:rsidP="00861266">
      <w:pPr>
        <w:numPr>
          <w:ilvl w:val="1"/>
          <w:numId w:val="44"/>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Wykonawca zgłasza gotowość do odbioru robót zanikających i ulegających zakryciu wpisem do Dziennika budowy i jednocześnie zawiadamia o tej gotowości osobę nadzorującą ze strony Zamawiającego. </w:t>
      </w:r>
    </w:p>
    <w:p w:rsidR="00582C62" w:rsidRPr="00FF5803" w:rsidRDefault="00582C62" w:rsidP="00861266">
      <w:pPr>
        <w:numPr>
          <w:ilvl w:val="1"/>
          <w:numId w:val="44"/>
        </w:numPr>
        <w:tabs>
          <w:tab w:val="left" w:pos="567"/>
        </w:tabs>
        <w:spacing w:after="0" w:line="240" w:lineRule="auto"/>
        <w:contextualSpacing/>
        <w:jc w:val="both"/>
        <w:rPr>
          <w:rFonts w:ascii="Bookman Old Style" w:hAnsi="Bookman Old Style" w:cs="Bookman Old Style"/>
          <w:b/>
          <w:bCs/>
          <w:sz w:val="20"/>
          <w:szCs w:val="20"/>
        </w:rPr>
      </w:pPr>
      <w:r w:rsidRPr="00FF5803">
        <w:rPr>
          <w:rFonts w:ascii="Bookman Old Style" w:hAnsi="Bookman Old Style" w:cs="Bookman Old Style"/>
          <w:sz w:val="20"/>
          <w:szCs w:val="20"/>
        </w:rPr>
        <w:t>Osoba nadzorująca dokonuje odbioru zgłoszonych przez Wykonawcę robót zanikających            i ulegających zakryciu niezwłocznie i potwierdza odbiór robót wpisem do Dziennika budowy.</w:t>
      </w:r>
    </w:p>
    <w:p w:rsidR="00582C62" w:rsidRPr="00FF5803" w:rsidRDefault="00582C62" w:rsidP="00861266">
      <w:pPr>
        <w:numPr>
          <w:ilvl w:val="1"/>
          <w:numId w:val="44"/>
        </w:numPr>
        <w:spacing w:after="0" w:line="240" w:lineRule="auto"/>
        <w:contextualSpacing/>
        <w:jc w:val="both"/>
        <w:rPr>
          <w:rFonts w:ascii="Bookman Old Style" w:hAnsi="Bookman Old Style" w:cs="Bookman Old Style"/>
          <w:sz w:val="20"/>
          <w:szCs w:val="20"/>
        </w:rPr>
      </w:pPr>
      <w:r w:rsidRPr="00FF5803">
        <w:rPr>
          <w:rFonts w:ascii="Bookman Old Style" w:hAnsi="Bookman Old Style" w:cs="Bookman Old Style"/>
          <w:sz w:val="20"/>
          <w:szCs w:val="20"/>
        </w:rPr>
        <w:t xml:space="preserve">W przypadku niezgłoszenia osobie nadzorującej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582C62" w:rsidRPr="00FF5803" w:rsidRDefault="00582C62" w:rsidP="00861266">
      <w:pPr>
        <w:pStyle w:val="Tekstpodstawowy"/>
        <w:numPr>
          <w:ilvl w:val="0"/>
          <w:numId w:val="44"/>
        </w:numPr>
        <w:jc w:val="both"/>
        <w:rPr>
          <w:rFonts w:ascii="Bookman Old Style" w:hAnsi="Bookman Old Style" w:cs="Bookman Old Style"/>
          <w:b w:val="0"/>
          <w:bCs w:val="0"/>
          <w:i w:val="0"/>
          <w:iCs w:val="0"/>
          <w:sz w:val="20"/>
          <w:szCs w:val="20"/>
        </w:rPr>
      </w:pPr>
      <w:r w:rsidRPr="00FF5803">
        <w:rPr>
          <w:rFonts w:ascii="Bookman Old Style" w:hAnsi="Bookman Old Style" w:cs="Bookman Old Style"/>
          <w:b w:val="0"/>
          <w:bCs w:val="0"/>
          <w:i w:val="0"/>
          <w:iCs w:val="0"/>
          <w:sz w:val="20"/>
          <w:szCs w:val="20"/>
        </w:rPr>
        <w:t xml:space="preserve">Odbiór robót (częściowy, końcowy) odbędzie się po pisemnym zgłoszeniu Wykonawcy o zakończeniu części lub całości robót. </w:t>
      </w:r>
    </w:p>
    <w:p w:rsidR="00582C62" w:rsidRPr="00FF5803" w:rsidRDefault="00582C62" w:rsidP="00861266">
      <w:pPr>
        <w:pStyle w:val="Tekstpodstawowy"/>
        <w:numPr>
          <w:ilvl w:val="0"/>
          <w:numId w:val="44"/>
        </w:numPr>
        <w:jc w:val="both"/>
        <w:rPr>
          <w:rFonts w:ascii="Bookman Old Style" w:hAnsi="Bookman Old Style" w:cs="Bookman Old Style"/>
          <w:b w:val="0"/>
          <w:bCs w:val="0"/>
          <w:i w:val="0"/>
          <w:iCs w:val="0"/>
          <w:sz w:val="20"/>
          <w:szCs w:val="20"/>
        </w:rPr>
      </w:pPr>
      <w:r w:rsidRPr="00FF5803">
        <w:rPr>
          <w:rFonts w:ascii="Bookman Old Style" w:hAnsi="Bookman Old Style" w:cs="Bookman Old Style"/>
          <w:b w:val="0"/>
          <w:bCs w:val="0"/>
          <w:i w:val="0"/>
          <w:iCs w:val="0"/>
          <w:sz w:val="20"/>
          <w:szCs w:val="20"/>
        </w:rPr>
        <w:t xml:space="preserve">Wykonawca po zakończeniu realizacji części lub po zakończeniu realizacji całości robót zgłasza gotowość do odbioru robót przez stosowny wpis do dziennika budowy zawiadamiając osobę nadzorująca (inspektora nadzoru) o dokonaniu wpisu. </w:t>
      </w:r>
    </w:p>
    <w:p w:rsidR="00582C62" w:rsidRPr="00FF5803" w:rsidRDefault="00582C62" w:rsidP="00861266">
      <w:pPr>
        <w:pStyle w:val="Tekstpodstawowy"/>
        <w:numPr>
          <w:ilvl w:val="0"/>
          <w:numId w:val="44"/>
        </w:numPr>
        <w:jc w:val="both"/>
        <w:rPr>
          <w:rFonts w:ascii="Bookman Old Style" w:hAnsi="Bookman Old Style" w:cs="Bookman Old Style"/>
          <w:b w:val="0"/>
          <w:bCs w:val="0"/>
          <w:i w:val="0"/>
          <w:iCs w:val="0"/>
          <w:sz w:val="20"/>
          <w:szCs w:val="20"/>
        </w:rPr>
      </w:pPr>
      <w:r w:rsidRPr="00FF5803">
        <w:rPr>
          <w:rFonts w:ascii="Bookman Old Style" w:hAnsi="Bookman Old Style" w:cs="Bookman Old Style"/>
          <w:b w:val="0"/>
          <w:bCs w:val="0"/>
          <w:i w:val="0"/>
          <w:iCs w:val="0"/>
          <w:sz w:val="20"/>
          <w:szCs w:val="20"/>
        </w:rPr>
        <w:lastRenderedPageBreak/>
        <w:t>O gotowości do odbioru częściowego Wykonawca zawiadamia Zamawiającego pisemnie. Wraz z zawiadomieniem Wykonawca przedkłada zestawienie rzeczowo-finansowe wykonanych robót podpisane przez osobę nadzorująca (inspektora nadzoru) oraz dokumenty pozwalające na ocenę prawidłowego wykonania danych etapów robót, których odbiór dotyczy (</w:t>
      </w:r>
      <w:proofErr w:type="spellStart"/>
      <w:r w:rsidRPr="00FF5803">
        <w:rPr>
          <w:rFonts w:ascii="Bookman Old Style" w:hAnsi="Bookman Old Style" w:cs="Bookman Old Style"/>
          <w:b w:val="0"/>
          <w:bCs w:val="0"/>
          <w:i w:val="0"/>
          <w:iCs w:val="0"/>
          <w:sz w:val="20"/>
          <w:szCs w:val="20"/>
        </w:rPr>
        <w:t>tj</w:t>
      </w:r>
      <w:proofErr w:type="spellEnd"/>
      <w:r w:rsidRPr="00FF5803">
        <w:rPr>
          <w:rFonts w:ascii="Bookman Old Style" w:hAnsi="Bookman Old Style" w:cs="Bookman Old Style"/>
          <w:b w:val="0"/>
          <w:bCs w:val="0"/>
          <w:i w:val="0"/>
          <w:iCs w:val="0"/>
          <w:sz w:val="20"/>
          <w:szCs w:val="20"/>
        </w:rPr>
        <w:t>; wyniki badań, atesty i świadectwa jakości wbudowanych materiałów.</w:t>
      </w:r>
    </w:p>
    <w:p w:rsidR="00582C62" w:rsidRPr="00FF5803" w:rsidRDefault="00582C62" w:rsidP="00861266">
      <w:pPr>
        <w:pStyle w:val="Tekstpodstawowy"/>
        <w:numPr>
          <w:ilvl w:val="0"/>
          <w:numId w:val="44"/>
        </w:numPr>
        <w:jc w:val="both"/>
        <w:rPr>
          <w:rFonts w:ascii="Bookman Old Style" w:hAnsi="Bookman Old Style" w:cs="Bookman Old Style"/>
          <w:b w:val="0"/>
          <w:bCs w:val="0"/>
          <w:i w:val="0"/>
          <w:iCs w:val="0"/>
          <w:sz w:val="20"/>
          <w:szCs w:val="20"/>
        </w:rPr>
      </w:pPr>
      <w:r w:rsidRPr="00FF5803">
        <w:rPr>
          <w:rFonts w:ascii="Bookman Old Style" w:hAnsi="Bookman Old Style" w:cs="Bookman Old Style"/>
          <w:b w:val="0"/>
          <w:bCs w:val="0"/>
          <w:i w:val="0"/>
          <w:iCs w:val="0"/>
          <w:sz w:val="20"/>
          <w:szCs w:val="20"/>
        </w:rPr>
        <w:t xml:space="preserve">Zamawiający rozpocznie odbiór częściowy w ciągu 5 dni od dnia otrzymania zawiadomienia, po wcześniejszym zawiadomieniu wykonawcy o terminie rozpoczęcia czynności odbiorowych. Zamawiający dokona odbioru częściowego w ciągu 14 dni od dnia zgłoszenia. Odbiór częściowy uznaje się za dokonany w momencie podpisania protokołu odbioru.  W przypadku, gdy zostaną ujawnione wady, protokół odbioru częściowego zostanie podpisany po usunięciu wad przez Wykonawcę. </w:t>
      </w:r>
    </w:p>
    <w:p w:rsidR="00582C62" w:rsidRPr="00FF5803" w:rsidRDefault="00582C62" w:rsidP="00861266">
      <w:pPr>
        <w:pStyle w:val="Tekstpodstawowy"/>
        <w:numPr>
          <w:ilvl w:val="0"/>
          <w:numId w:val="44"/>
        </w:numPr>
        <w:jc w:val="both"/>
        <w:rPr>
          <w:rFonts w:ascii="Bookman Old Style" w:hAnsi="Bookman Old Style" w:cs="Bookman Old Style"/>
          <w:b w:val="0"/>
          <w:bCs w:val="0"/>
          <w:i w:val="0"/>
          <w:iCs w:val="0"/>
          <w:sz w:val="20"/>
          <w:szCs w:val="20"/>
        </w:rPr>
      </w:pPr>
      <w:r w:rsidRPr="00FF5803">
        <w:rPr>
          <w:rFonts w:ascii="Bookman Old Style" w:hAnsi="Bookman Old Style" w:cs="Bookman Old Style"/>
          <w:b w:val="0"/>
          <w:bCs w:val="0"/>
          <w:i w:val="0"/>
          <w:iCs w:val="0"/>
          <w:sz w:val="20"/>
          <w:szCs w:val="20"/>
        </w:rPr>
        <w:t>Odbiór częściowy nie skutkuje rozpoczęciem biegu jakichkolwiek terminów gwarancyjnych.</w:t>
      </w:r>
    </w:p>
    <w:p w:rsidR="00582C62" w:rsidRPr="00FF5803" w:rsidRDefault="00582C62" w:rsidP="00861266">
      <w:pPr>
        <w:pStyle w:val="Tekstpodstawowy"/>
        <w:numPr>
          <w:ilvl w:val="0"/>
          <w:numId w:val="44"/>
        </w:numPr>
        <w:jc w:val="both"/>
        <w:rPr>
          <w:rFonts w:ascii="Bookman Old Style" w:hAnsi="Bookman Old Style" w:cs="Bookman Old Style"/>
          <w:b w:val="0"/>
          <w:bCs w:val="0"/>
          <w:i w:val="0"/>
          <w:iCs w:val="0"/>
          <w:sz w:val="20"/>
          <w:szCs w:val="20"/>
        </w:rPr>
      </w:pPr>
      <w:r w:rsidRPr="00FF5803">
        <w:rPr>
          <w:rFonts w:ascii="Bookman Old Style" w:hAnsi="Bookman Old Style" w:cs="Bookman Old Style"/>
          <w:b w:val="0"/>
          <w:bCs w:val="0"/>
          <w:i w:val="0"/>
          <w:iCs w:val="0"/>
          <w:sz w:val="20"/>
          <w:szCs w:val="20"/>
        </w:rPr>
        <w:t xml:space="preserve">Gotowość do </w:t>
      </w:r>
      <w:r w:rsidRPr="00FF5803">
        <w:rPr>
          <w:rFonts w:ascii="Bookman Old Style" w:hAnsi="Bookman Old Style" w:cs="Bookman Old Style"/>
          <w:i w:val="0"/>
          <w:iCs w:val="0"/>
          <w:sz w:val="20"/>
          <w:szCs w:val="20"/>
        </w:rPr>
        <w:t>odbioru końcowego</w:t>
      </w:r>
      <w:r w:rsidRPr="00FF5803">
        <w:rPr>
          <w:rFonts w:ascii="Bookman Old Style" w:hAnsi="Bookman Old Style" w:cs="Bookman Old Style"/>
          <w:b w:val="0"/>
          <w:bCs w:val="0"/>
          <w:i w:val="0"/>
          <w:iCs w:val="0"/>
          <w:sz w:val="20"/>
          <w:szCs w:val="20"/>
        </w:rPr>
        <w:t xml:space="preserve"> Wykonawca zgłasza Zamawiającemu na piśmie. Zamawiający dokona odbioru końcowego w ciągu 14 dni od dnia otrzymania od wykonawcy zgłoszenia robót do odbioru</w:t>
      </w:r>
    </w:p>
    <w:p w:rsidR="00582C62" w:rsidRPr="00FF5803" w:rsidRDefault="00582C62" w:rsidP="00DA1293">
      <w:pPr>
        <w:pStyle w:val="Tekstpodstawowy"/>
        <w:jc w:val="both"/>
        <w:rPr>
          <w:rFonts w:ascii="Bookman Old Style" w:hAnsi="Bookman Old Style" w:cs="Bookman Old Style"/>
          <w:b w:val="0"/>
          <w:bCs w:val="0"/>
          <w:i w:val="0"/>
          <w:iCs w:val="0"/>
          <w:sz w:val="20"/>
          <w:szCs w:val="20"/>
        </w:rPr>
      </w:pPr>
    </w:p>
    <w:p w:rsidR="00582C62" w:rsidRPr="00FF5803" w:rsidRDefault="00582C62" w:rsidP="00861266">
      <w:pPr>
        <w:pStyle w:val="Tekstpodstawowy"/>
        <w:numPr>
          <w:ilvl w:val="1"/>
          <w:numId w:val="42"/>
        </w:numPr>
        <w:jc w:val="both"/>
        <w:rPr>
          <w:rFonts w:ascii="Bookman Old Style" w:hAnsi="Bookman Old Style" w:cs="Bookman Old Style"/>
          <w:b w:val="0"/>
          <w:bCs w:val="0"/>
          <w:i w:val="0"/>
          <w:iCs w:val="0"/>
          <w:sz w:val="20"/>
          <w:szCs w:val="20"/>
        </w:rPr>
      </w:pPr>
      <w:r w:rsidRPr="00FF5803">
        <w:rPr>
          <w:rFonts w:ascii="Bookman Old Style" w:hAnsi="Bookman Old Style" w:cs="Bookman Old Style"/>
          <w:b w:val="0"/>
          <w:bCs w:val="0"/>
          <w:i w:val="0"/>
          <w:iCs w:val="0"/>
          <w:sz w:val="20"/>
          <w:szCs w:val="20"/>
        </w:rPr>
        <w:t xml:space="preserve">Wraz ze zgłoszeniem Wykonawca przedkłada następujące dokumenty: </w:t>
      </w:r>
    </w:p>
    <w:p w:rsidR="00582C62" w:rsidRPr="00FF5803" w:rsidRDefault="00582C62" w:rsidP="00DA1293">
      <w:pPr>
        <w:pStyle w:val="Tytu"/>
        <w:jc w:val="both"/>
        <w:rPr>
          <w:rFonts w:ascii="Bookman Old Style" w:hAnsi="Bookman Old Style" w:cs="Bookman Old Style"/>
          <w:sz w:val="20"/>
          <w:szCs w:val="20"/>
        </w:rPr>
      </w:pPr>
    </w:p>
    <w:p w:rsidR="00582C62" w:rsidRPr="00FF5803" w:rsidRDefault="00582C62" w:rsidP="00861266">
      <w:pPr>
        <w:pStyle w:val="Tytu"/>
        <w:numPr>
          <w:ilvl w:val="0"/>
          <w:numId w:val="45"/>
        </w:numPr>
        <w:jc w:val="both"/>
        <w:rPr>
          <w:rFonts w:ascii="Bookman Old Style" w:hAnsi="Bookman Old Style" w:cs="Bookman Old Style"/>
          <w:sz w:val="20"/>
          <w:szCs w:val="20"/>
        </w:rPr>
      </w:pPr>
      <w:r w:rsidRPr="00FF5803">
        <w:rPr>
          <w:rFonts w:ascii="Bookman Old Style" w:hAnsi="Bookman Old Style" w:cs="Bookman Old Style"/>
          <w:sz w:val="20"/>
          <w:szCs w:val="20"/>
        </w:rPr>
        <w:t xml:space="preserve">dziennik budowy </w:t>
      </w:r>
    </w:p>
    <w:p w:rsidR="00582C62" w:rsidRPr="00FF5803" w:rsidRDefault="00582C62" w:rsidP="00861266">
      <w:pPr>
        <w:pStyle w:val="Tekstpodstawowy"/>
        <w:numPr>
          <w:ilvl w:val="0"/>
          <w:numId w:val="45"/>
        </w:numPr>
        <w:jc w:val="both"/>
        <w:rPr>
          <w:rFonts w:ascii="Bookman Old Style" w:hAnsi="Bookman Old Style" w:cs="Bookman Old Style"/>
          <w:i w:val="0"/>
          <w:iCs w:val="0"/>
          <w:sz w:val="20"/>
          <w:szCs w:val="20"/>
        </w:rPr>
      </w:pPr>
      <w:r w:rsidRPr="00FF5803">
        <w:rPr>
          <w:rFonts w:ascii="Bookman Old Style" w:hAnsi="Bookman Old Style" w:cs="Bookman Old Style"/>
          <w:i w:val="0"/>
          <w:iCs w:val="0"/>
          <w:sz w:val="20"/>
          <w:szCs w:val="20"/>
        </w:rPr>
        <w:t>kosztorys powykonawczy</w:t>
      </w:r>
    </w:p>
    <w:p w:rsidR="00582C62" w:rsidRPr="00FF5803" w:rsidRDefault="00582C62" w:rsidP="00861266">
      <w:pPr>
        <w:pStyle w:val="Tekstpodstawowy"/>
        <w:numPr>
          <w:ilvl w:val="0"/>
          <w:numId w:val="45"/>
        </w:numPr>
        <w:jc w:val="both"/>
        <w:rPr>
          <w:rFonts w:ascii="Bookman Old Style" w:hAnsi="Bookman Old Style" w:cs="Bookman Old Style"/>
          <w:i w:val="0"/>
          <w:iCs w:val="0"/>
          <w:sz w:val="20"/>
          <w:szCs w:val="20"/>
        </w:rPr>
      </w:pPr>
      <w:r w:rsidRPr="00FF5803">
        <w:rPr>
          <w:rFonts w:ascii="Bookman Old Style" w:hAnsi="Bookman Old Style" w:cs="Bookman Old Style"/>
          <w:i w:val="0"/>
          <w:iCs w:val="0"/>
          <w:sz w:val="20"/>
          <w:szCs w:val="20"/>
        </w:rPr>
        <w:t>operat kolaudacyjny</w:t>
      </w:r>
    </w:p>
    <w:p w:rsidR="00582C62" w:rsidRPr="00FF5803" w:rsidRDefault="00582C62" w:rsidP="00AB67D3">
      <w:pPr>
        <w:pStyle w:val="Tekstpodstawowy"/>
        <w:jc w:val="both"/>
        <w:rPr>
          <w:rFonts w:ascii="Bookman Old Style" w:hAnsi="Bookman Old Style" w:cs="Bookman Old Style"/>
          <w:i w:val="0"/>
          <w:iCs w:val="0"/>
          <w:sz w:val="20"/>
          <w:szCs w:val="20"/>
        </w:rPr>
      </w:pPr>
    </w:p>
    <w:p w:rsidR="00582C62" w:rsidRPr="00FF5803" w:rsidRDefault="00582C62" w:rsidP="00861266">
      <w:pPr>
        <w:pStyle w:val="Tekstpodstawowy"/>
        <w:numPr>
          <w:ilvl w:val="0"/>
          <w:numId w:val="44"/>
        </w:numPr>
        <w:jc w:val="both"/>
        <w:rPr>
          <w:rFonts w:ascii="Bookman Old Style" w:hAnsi="Bookman Old Style" w:cs="Bookman Old Style"/>
          <w:b w:val="0"/>
          <w:bCs w:val="0"/>
          <w:i w:val="0"/>
          <w:iCs w:val="0"/>
          <w:sz w:val="20"/>
          <w:szCs w:val="20"/>
        </w:rPr>
      </w:pPr>
      <w:r w:rsidRPr="00FF5803">
        <w:rPr>
          <w:rFonts w:ascii="Bookman Old Style" w:hAnsi="Bookman Old Style" w:cs="Bookman Old Style"/>
          <w:b w:val="0"/>
          <w:bCs w:val="0"/>
          <w:i w:val="0"/>
          <w:iCs w:val="0"/>
          <w:sz w:val="20"/>
          <w:szCs w:val="20"/>
        </w:rPr>
        <w:t>Zamawiający w ciągu 3 dni od dnia otrzymania zgłoszenia przez Wykonawcę oraz dostarczenia dokumentów wymienionych w pkt.7.1 rozpocznie czynności odbioru końcowego po wcześniejszym zawiadomieniu wykonawcy o terminie rozpoczęcia czynności odbiorowych.</w:t>
      </w:r>
    </w:p>
    <w:p w:rsidR="00582C62" w:rsidRPr="00FF5803" w:rsidRDefault="00582C62" w:rsidP="00861266">
      <w:pPr>
        <w:pStyle w:val="Tekstpodstawowy"/>
        <w:numPr>
          <w:ilvl w:val="0"/>
          <w:numId w:val="44"/>
        </w:numPr>
        <w:jc w:val="both"/>
        <w:rPr>
          <w:rFonts w:ascii="Bookman Old Style" w:hAnsi="Bookman Old Style" w:cs="Bookman Old Style"/>
          <w:b w:val="0"/>
          <w:bCs w:val="0"/>
          <w:i w:val="0"/>
          <w:iCs w:val="0"/>
          <w:sz w:val="20"/>
          <w:szCs w:val="20"/>
        </w:rPr>
      </w:pPr>
      <w:r w:rsidRPr="00FF5803">
        <w:rPr>
          <w:rFonts w:ascii="Bookman Old Style" w:hAnsi="Bookman Old Style" w:cs="Bookman Old Style"/>
          <w:b w:val="0"/>
          <w:bCs w:val="0"/>
          <w:i w:val="0"/>
          <w:iCs w:val="0"/>
          <w:sz w:val="20"/>
          <w:szCs w:val="20"/>
        </w:rPr>
        <w:t>W przypadku nie dostarczenia wraz ze zgłoszeniem do odbioru końcowego dokumentów wymienionych w pkt.7.1, Zamawiający nie rozpocznie odbioru końcowego, lecz wezwie Wykonawcę do ich dostarczenia. Wykonawca musi dostarczyć brakujące dokumenty w terminie 3 dni od dnia otrzymania wezwania. W przypadku niedostarczenia dokumentów w powyższym terminie Wykonawcy zostaną naliczone kary jak za niewykonanie robót w terminie (§ 12, ust.2b).</w:t>
      </w:r>
    </w:p>
    <w:p w:rsidR="00582C62" w:rsidRPr="00FF5803" w:rsidRDefault="00582C62" w:rsidP="00861266">
      <w:pPr>
        <w:pStyle w:val="Tekstpodstawowy"/>
        <w:numPr>
          <w:ilvl w:val="0"/>
          <w:numId w:val="44"/>
        </w:numPr>
        <w:jc w:val="both"/>
        <w:rPr>
          <w:rFonts w:ascii="Bookman Old Style" w:hAnsi="Bookman Old Style" w:cs="Bookman Old Style"/>
          <w:b w:val="0"/>
          <w:bCs w:val="0"/>
          <w:i w:val="0"/>
          <w:iCs w:val="0"/>
          <w:sz w:val="20"/>
          <w:szCs w:val="20"/>
        </w:rPr>
      </w:pPr>
      <w:r w:rsidRPr="00FF5803">
        <w:rPr>
          <w:rFonts w:ascii="Bookman Old Style" w:hAnsi="Bookman Old Style" w:cs="Bookman Old Style"/>
          <w:b w:val="0"/>
          <w:bCs w:val="0"/>
          <w:i w:val="0"/>
          <w:iCs w:val="0"/>
          <w:sz w:val="20"/>
          <w:szCs w:val="20"/>
        </w:rPr>
        <w:t>Strony postanawiają, że z czynności odbioru (częściowego, końcowego) będzie spisany protokół odbioru robót zawierający wszelkie ustalenia dokonane w toku odbioru.</w:t>
      </w:r>
    </w:p>
    <w:p w:rsidR="00582C62" w:rsidRPr="00FF5803" w:rsidRDefault="00582C62" w:rsidP="00861266">
      <w:pPr>
        <w:pStyle w:val="Tekstpodstawowy"/>
        <w:numPr>
          <w:ilvl w:val="0"/>
          <w:numId w:val="44"/>
        </w:numPr>
        <w:jc w:val="both"/>
        <w:rPr>
          <w:rFonts w:ascii="Bookman Old Style" w:hAnsi="Bookman Old Style" w:cs="Bookman Old Style"/>
          <w:b w:val="0"/>
          <w:bCs w:val="0"/>
          <w:i w:val="0"/>
          <w:iCs w:val="0"/>
          <w:sz w:val="20"/>
          <w:szCs w:val="20"/>
        </w:rPr>
      </w:pPr>
      <w:r w:rsidRPr="00FF5803">
        <w:rPr>
          <w:rFonts w:ascii="Bookman Old Style" w:hAnsi="Bookman Old Style" w:cs="Bookman Old Style"/>
          <w:b w:val="0"/>
          <w:bCs w:val="0"/>
          <w:i w:val="0"/>
          <w:iCs w:val="0"/>
          <w:sz w:val="20"/>
          <w:szCs w:val="20"/>
        </w:rPr>
        <w:t>Zamawiający może odmówić odbioru częściowego, jeśli wykonane roboty zawierają</w:t>
      </w:r>
      <w:r w:rsidRPr="00FF5803">
        <w:rPr>
          <w:rFonts w:ascii="Bookman Old Style" w:hAnsi="Bookman Old Style" w:cs="Bookman Old Style"/>
          <w:b w:val="0"/>
          <w:bCs w:val="0"/>
          <w:i w:val="0"/>
          <w:iCs w:val="0"/>
          <w:sz w:val="20"/>
          <w:szCs w:val="20"/>
        </w:rPr>
        <w:br/>
        <w:t>jakiekolwiek wady. W takim przypadku Wykonawca zobowiązany jest do ich usunięcia.</w:t>
      </w:r>
    </w:p>
    <w:p w:rsidR="00582C62" w:rsidRPr="00FF5803" w:rsidRDefault="00582C62" w:rsidP="00861266">
      <w:pPr>
        <w:pStyle w:val="Tekstpodstawowy"/>
        <w:numPr>
          <w:ilvl w:val="0"/>
          <w:numId w:val="44"/>
        </w:numPr>
        <w:jc w:val="both"/>
        <w:rPr>
          <w:rFonts w:ascii="Bookman Old Style" w:hAnsi="Bookman Old Style" w:cs="Bookman Old Style"/>
          <w:b w:val="0"/>
          <w:bCs w:val="0"/>
          <w:i w:val="0"/>
          <w:iCs w:val="0"/>
          <w:sz w:val="20"/>
          <w:szCs w:val="20"/>
        </w:rPr>
      </w:pPr>
      <w:r w:rsidRPr="00FF5803">
        <w:rPr>
          <w:rFonts w:ascii="Bookman Old Style" w:hAnsi="Bookman Old Style" w:cs="Bookman Old Style"/>
          <w:b w:val="0"/>
          <w:bCs w:val="0"/>
          <w:i w:val="0"/>
          <w:iCs w:val="0"/>
          <w:sz w:val="20"/>
          <w:szCs w:val="20"/>
        </w:rPr>
        <w:t>Jeżeli w toku czynności odbioru końcowego zostaną stwierdzone wady, to Zamawiającemu przysługują  następujące uprawnienia:</w:t>
      </w:r>
    </w:p>
    <w:p w:rsidR="00582C62" w:rsidRPr="00FF5803" w:rsidRDefault="00582C62" w:rsidP="004B6B89">
      <w:pPr>
        <w:spacing w:after="0" w:line="240" w:lineRule="auto"/>
        <w:jc w:val="both"/>
        <w:rPr>
          <w:rFonts w:ascii="Bookman Old Style" w:hAnsi="Bookman Old Style" w:cs="Bookman Old Style"/>
          <w:sz w:val="20"/>
          <w:szCs w:val="20"/>
        </w:rPr>
      </w:pPr>
      <w:r w:rsidRPr="00FF5803">
        <w:rPr>
          <w:rFonts w:ascii="Bookman Old Style" w:hAnsi="Bookman Old Style" w:cs="Bookman Old Style"/>
          <w:sz w:val="20"/>
          <w:szCs w:val="20"/>
        </w:rPr>
        <w:t> </w:t>
      </w:r>
    </w:p>
    <w:p w:rsidR="00582C62" w:rsidRPr="00FF5803" w:rsidRDefault="00582C62" w:rsidP="00861266">
      <w:pPr>
        <w:numPr>
          <w:ilvl w:val="2"/>
          <w:numId w:val="44"/>
        </w:numPr>
        <w:spacing w:after="0" w:line="240" w:lineRule="auto"/>
        <w:jc w:val="both"/>
        <w:rPr>
          <w:rFonts w:ascii="Bookman Old Style" w:hAnsi="Bookman Old Style" w:cs="Bookman Old Style"/>
          <w:sz w:val="20"/>
          <w:szCs w:val="20"/>
        </w:rPr>
      </w:pPr>
      <w:r w:rsidRPr="00FF5803">
        <w:rPr>
          <w:rFonts w:ascii="Bookman Old Style" w:hAnsi="Bookman Old Style" w:cs="Bookman Old Style"/>
          <w:sz w:val="20"/>
          <w:szCs w:val="20"/>
        </w:rPr>
        <w:t>Jeżeli wady nadają się do usunięcia:</w:t>
      </w:r>
    </w:p>
    <w:p w:rsidR="00582C62" w:rsidRPr="00FF5803" w:rsidRDefault="00582C62" w:rsidP="004B6B89">
      <w:pPr>
        <w:spacing w:after="0" w:line="240" w:lineRule="auto"/>
        <w:jc w:val="both"/>
        <w:rPr>
          <w:rFonts w:ascii="Bookman Old Style" w:hAnsi="Bookman Old Style" w:cs="Bookman Old Style"/>
          <w:sz w:val="20"/>
          <w:szCs w:val="20"/>
        </w:rPr>
      </w:pPr>
    </w:p>
    <w:p w:rsidR="00582C62" w:rsidRPr="00FF5803" w:rsidRDefault="00582C62" w:rsidP="00861266">
      <w:pPr>
        <w:numPr>
          <w:ilvl w:val="1"/>
          <w:numId w:val="9"/>
        </w:numPr>
        <w:spacing w:after="0" w:line="240" w:lineRule="auto"/>
        <w:jc w:val="both"/>
        <w:rPr>
          <w:rFonts w:ascii="Bookman Old Style" w:hAnsi="Bookman Old Style" w:cs="Bookman Old Style"/>
          <w:sz w:val="20"/>
          <w:szCs w:val="20"/>
        </w:rPr>
      </w:pPr>
      <w:r w:rsidRPr="00FF5803">
        <w:rPr>
          <w:rFonts w:ascii="Bookman Old Style" w:hAnsi="Bookman Old Style" w:cs="Bookman Old Style"/>
          <w:sz w:val="20"/>
          <w:szCs w:val="20"/>
        </w:rPr>
        <w:t xml:space="preserve">wyznaczenie terminu na usunięcie wad. </w:t>
      </w:r>
    </w:p>
    <w:p w:rsidR="00582C62" w:rsidRPr="00FF5803" w:rsidRDefault="00582C62" w:rsidP="00861266">
      <w:pPr>
        <w:numPr>
          <w:ilvl w:val="1"/>
          <w:numId w:val="9"/>
        </w:numPr>
        <w:spacing w:after="0" w:line="240" w:lineRule="auto"/>
        <w:jc w:val="both"/>
        <w:rPr>
          <w:rFonts w:ascii="Bookman Old Style" w:hAnsi="Bookman Old Style" w:cs="Bookman Old Style"/>
          <w:sz w:val="20"/>
          <w:szCs w:val="20"/>
        </w:rPr>
      </w:pPr>
      <w:r w:rsidRPr="00FF5803">
        <w:rPr>
          <w:rFonts w:ascii="Bookman Old Style" w:hAnsi="Bookman Old Style" w:cs="Bookman Old Style"/>
          <w:sz w:val="20"/>
          <w:szCs w:val="20"/>
        </w:rPr>
        <w:t>za czas od dnia zakończenia robót podany w § 2, ust.2 do dnia usunięcia wad zostaną naliczone kary zgonie z § 12, ust.2b.</w:t>
      </w:r>
    </w:p>
    <w:p w:rsidR="00582C62" w:rsidRPr="00FF5803" w:rsidRDefault="00582C62" w:rsidP="00861266">
      <w:pPr>
        <w:pStyle w:val="Tytu"/>
        <w:numPr>
          <w:ilvl w:val="1"/>
          <w:numId w:val="9"/>
        </w:numPr>
        <w:jc w:val="both"/>
        <w:rPr>
          <w:rFonts w:ascii="Bookman Old Style" w:hAnsi="Bookman Old Style" w:cs="Bookman Old Style"/>
          <w:b w:val="0"/>
          <w:bCs w:val="0"/>
          <w:sz w:val="20"/>
          <w:szCs w:val="20"/>
        </w:rPr>
      </w:pPr>
      <w:r w:rsidRPr="00FF5803">
        <w:rPr>
          <w:rFonts w:ascii="Bookman Old Style" w:hAnsi="Bookman Old Style" w:cs="Bookman Old Style"/>
          <w:b w:val="0"/>
          <w:bCs w:val="0"/>
          <w:sz w:val="20"/>
          <w:szCs w:val="20"/>
        </w:rPr>
        <w:t>po usunięciu wad Wykonawca jest zobowiązany wystąpić ponownie o dokonanie odbioru przez Zamawiającego.</w:t>
      </w:r>
    </w:p>
    <w:p w:rsidR="00582C62" w:rsidRPr="00FF5803" w:rsidRDefault="00582C62" w:rsidP="00861266">
      <w:pPr>
        <w:numPr>
          <w:ilvl w:val="2"/>
          <w:numId w:val="9"/>
        </w:numPr>
        <w:spacing w:after="0" w:line="240" w:lineRule="auto"/>
        <w:jc w:val="both"/>
        <w:rPr>
          <w:rFonts w:ascii="Bookman Old Style" w:hAnsi="Bookman Old Style" w:cs="Bookman Old Style"/>
          <w:sz w:val="20"/>
          <w:szCs w:val="20"/>
        </w:rPr>
      </w:pPr>
      <w:r w:rsidRPr="00FF5803">
        <w:rPr>
          <w:rFonts w:ascii="Bookman Old Style" w:hAnsi="Bookman Old Style" w:cs="Bookman Old Style"/>
          <w:sz w:val="20"/>
          <w:szCs w:val="20"/>
        </w:rPr>
        <w:t>Jeżeli wady nie nadają się do usunięcia, to Zamawiający może odstąpić od umowy z winy Wykonawcy lub żądać wykonania przedmiotu umowy po raz drugi w terminie określonym przez Zamawiającego z zastrzeżeniem naliczenia kar umownych od terminu określonego w § 2 ust.2, jak za nie wykonanie robót w terminie (§ 12, ust.2b.)</w:t>
      </w:r>
    </w:p>
    <w:p w:rsidR="00582C62" w:rsidRPr="00FF5803" w:rsidRDefault="00582C62" w:rsidP="004B6B89">
      <w:pPr>
        <w:pStyle w:val="Tytu"/>
        <w:jc w:val="both"/>
        <w:rPr>
          <w:rFonts w:ascii="Bookman Old Style" w:hAnsi="Bookman Old Style" w:cs="Bookman Old Style"/>
          <w:b w:val="0"/>
          <w:bCs w:val="0"/>
          <w:sz w:val="20"/>
          <w:szCs w:val="20"/>
        </w:rPr>
      </w:pPr>
    </w:p>
    <w:p w:rsidR="000E1787" w:rsidRPr="00A0213B" w:rsidRDefault="00582C62" w:rsidP="00A0213B">
      <w:pPr>
        <w:pStyle w:val="Tytu"/>
        <w:numPr>
          <w:ilvl w:val="0"/>
          <w:numId w:val="44"/>
        </w:numPr>
        <w:jc w:val="both"/>
        <w:rPr>
          <w:rFonts w:ascii="Bookman Old Style" w:hAnsi="Bookman Old Style" w:cs="Bookman Old Style"/>
          <w:b w:val="0"/>
          <w:bCs w:val="0"/>
          <w:sz w:val="20"/>
          <w:szCs w:val="20"/>
        </w:rPr>
      </w:pPr>
      <w:r w:rsidRPr="00FF5803">
        <w:rPr>
          <w:rFonts w:ascii="Bookman Old Style" w:hAnsi="Bookman Old Style" w:cs="Bookman Old Style"/>
          <w:b w:val="0"/>
          <w:bCs w:val="0"/>
          <w:sz w:val="20"/>
          <w:szCs w:val="20"/>
        </w:rPr>
        <w:t xml:space="preserve">Końcowy odbiór przedmiotu umowy uznany będzie za dokonany w momencie podpisania przez strony </w:t>
      </w:r>
      <w:proofErr w:type="spellStart"/>
      <w:r w:rsidRPr="00FF5803">
        <w:rPr>
          <w:rFonts w:ascii="Bookman Old Style" w:hAnsi="Bookman Old Style" w:cs="Bookman Old Style"/>
          <w:b w:val="0"/>
          <w:bCs w:val="0"/>
          <w:sz w:val="20"/>
          <w:szCs w:val="20"/>
        </w:rPr>
        <w:t>protokółu</w:t>
      </w:r>
      <w:proofErr w:type="spellEnd"/>
      <w:r w:rsidRPr="00FF5803">
        <w:rPr>
          <w:rFonts w:ascii="Bookman Old Style" w:hAnsi="Bookman Old Style" w:cs="Bookman Old Style"/>
          <w:b w:val="0"/>
          <w:bCs w:val="0"/>
          <w:sz w:val="20"/>
          <w:szCs w:val="20"/>
        </w:rPr>
        <w:t xml:space="preserve"> końcowego odbioru.</w:t>
      </w:r>
    </w:p>
    <w:p w:rsidR="00582C62" w:rsidRPr="00FF5803" w:rsidRDefault="00582C62" w:rsidP="00A711EC">
      <w:pPr>
        <w:tabs>
          <w:tab w:val="left" w:pos="9096"/>
        </w:tabs>
        <w:spacing w:after="0" w:line="36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 11</w:t>
      </w:r>
    </w:p>
    <w:p w:rsidR="00582C62" w:rsidRPr="00FF5803" w:rsidRDefault="00582C62" w:rsidP="00C62666">
      <w:pPr>
        <w:tabs>
          <w:tab w:val="left" w:pos="9096"/>
        </w:tabs>
        <w:spacing w:after="0" w:line="24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WARUNKI PŁATNOŚCI</w:t>
      </w:r>
    </w:p>
    <w:p w:rsidR="00582C62" w:rsidRPr="00FF5803" w:rsidRDefault="00582C62" w:rsidP="00C62666">
      <w:pPr>
        <w:tabs>
          <w:tab w:val="left" w:pos="9096"/>
        </w:tabs>
        <w:spacing w:after="0" w:line="240" w:lineRule="auto"/>
        <w:jc w:val="center"/>
        <w:rPr>
          <w:rFonts w:ascii="Bookman Old Style" w:hAnsi="Bookman Old Style" w:cs="Bookman Old Style"/>
          <w:b/>
          <w:bCs/>
          <w:lang w:eastAsia="pl-PL"/>
        </w:rPr>
      </w:pPr>
    </w:p>
    <w:p w:rsidR="00582C62" w:rsidRPr="00FF5803" w:rsidRDefault="00582C62" w:rsidP="00A711EC">
      <w:pPr>
        <w:suppressAutoHyphens/>
        <w:spacing w:after="0" w:line="100" w:lineRule="atLeast"/>
        <w:ind w:left="15"/>
        <w:jc w:val="both"/>
        <w:rPr>
          <w:rFonts w:ascii="Bookman Old Style" w:hAnsi="Bookman Old Style" w:cs="Bookman Old Style"/>
          <w:sz w:val="20"/>
          <w:szCs w:val="20"/>
          <w:lang w:eastAsia="ar-SA"/>
        </w:rPr>
      </w:pPr>
      <w:r w:rsidRPr="00FF5803">
        <w:rPr>
          <w:rFonts w:ascii="Bookman Old Style" w:hAnsi="Bookman Old Style" w:cs="Bookman Old Style"/>
          <w:sz w:val="20"/>
          <w:szCs w:val="20"/>
          <w:lang w:eastAsia="ar-SA"/>
        </w:rPr>
        <w:t>Rozliczenie za wykonane roboty odbywać się będzie fakturami częściowymi i fakturą końcową po dokonaniu odbiorów robót. Faktury częściowe wystawiane będą do wysokości 90 % wartości umowy.</w:t>
      </w:r>
    </w:p>
    <w:p w:rsidR="00582C62" w:rsidRPr="00FF5803" w:rsidRDefault="00582C62" w:rsidP="00A711EC">
      <w:pPr>
        <w:tabs>
          <w:tab w:val="left" w:pos="9096"/>
        </w:tabs>
        <w:spacing w:after="0" w:line="240" w:lineRule="auto"/>
        <w:jc w:val="both"/>
        <w:rPr>
          <w:rFonts w:ascii="Bookman Old Style" w:hAnsi="Bookman Old Style" w:cs="Bookman Old Style"/>
          <w:b/>
          <w:bCs/>
          <w:sz w:val="20"/>
          <w:szCs w:val="20"/>
          <w:lang w:eastAsia="pl-PL"/>
        </w:rPr>
      </w:pPr>
    </w:p>
    <w:p w:rsidR="00582C62" w:rsidRPr="00FF5803" w:rsidRDefault="00582C62" w:rsidP="00861266">
      <w:pPr>
        <w:numPr>
          <w:ilvl w:val="0"/>
          <w:numId w:val="46"/>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lastRenderedPageBreak/>
        <w:t xml:space="preserve">Podstawą do wystawienia faktury jest protokół odbioru (częściowego, końcowego) podpisany przez osoby uczestniczące w odbiorze (ze strony Zamawiającego i Wykonawcy)                           i </w:t>
      </w:r>
      <w:r w:rsidRPr="00FF5803">
        <w:rPr>
          <w:rFonts w:ascii="Bookman Old Style" w:hAnsi="Bookman Old Style" w:cs="Bookman Old Style"/>
          <w:b/>
          <w:bCs/>
          <w:sz w:val="20"/>
          <w:szCs w:val="20"/>
          <w:lang w:eastAsia="pl-PL"/>
        </w:rPr>
        <w:t>zatwierdzony</w:t>
      </w:r>
      <w:r w:rsidRPr="00FF5803">
        <w:rPr>
          <w:rFonts w:ascii="Bookman Old Style" w:hAnsi="Bookman Old Style" w:cs="Bookman Old Style"/>
          <w:sz w:val="20"/>
          <w:szCs w:val="20"/>
          <w:lang w:eastAsia="pl-PL"/>
        </w:rPr>
        <w:t xml:space="preserve"> przez Dyrektora Zarządu Dróg Powiatowych.</w:t>
      </w:r>
    </w:p>
    <w:p w:rsidR="00582C62" w:rsidRPr="00FF5803" w:rsidRDefault="00582C62" w:rsidP="00861266">
      <w:pPr>
        <w:numPr>
          <w:ilvl w:val="0"/>
          <w:numId w:val="46"/>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Do faktury częściowej Wykonawca dołączy protokół odbioru częściowego, wykonanych robót wraz z zestawieniem rzeczowo – finansowym. </w:t>
      </w:r>
    </w:p>
    <w:p w:rsidR="00582C62" w:rsidRPr="00FF5803" w:rsidRDefault="00582C62" w:rsidP="00861266">
      <w:pPr>
        <w:numPr>
          <w:ilvl w:val="0"/>
          <w:numId w:val="46"/>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Do faktury końcowej Wykonawca załączy kosztorys powykonawczy.</w:t>
      </w:r>
    </w:p>
    <w:p w:rsidR="00582C62" w:rsidRPr="00FF5803" w:rsidRDefault="00582C62" w:rsidP="00861266">
      <w:pPr>
        <w:numPr>
          <w:ilvl w:val="0"/>
          <w:numId w:val="46"/>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Płatność wynagrodzenia dla Wykonawcy dokonywana będzie na podstawie faktury (</w:t>
      </w:r>
      <w:r w:rsidRPr="00FF5803">
        <w:rPr>
          <w:rFonts w:ascii="Bookman Old Style" w:hAnsi="Bookman Old Style" w:cs="Bookman Old Style"/>
          <w:i/>
          <w:iCs/>
          <w:sz w:val="20"/>
          <w:szCs w:val="20"/>
          <w:lang w:eastAsia="pl-PL"/>
        </w:rPr>
        <w:t>częściowej, końcowej</w:t>
      </w:r>
      <w:r w:rsidRPr="00FF5803">
        <w:rPr>
          <w:rFonts w:ascii="Bookman Old Style" w:hAnsi="Bookman Old Style" w:cs="Bookman Old Style"/>
          <w:sz w:val="20"/>
          <w:szCs w:val="20"/>
          <w:lang w:eastAsia="pl-PL"/>
        </w:rPr>
        <w:t>) w ciągu 30 dni kalendarzowych od dnia doręczenia faktury.</w:t>
      </w:r>
    </w:p>
    <w:p w:rsidR="00582C62" w:rsidRPr="00FF5803" w:rsidRDefault="00582C62" w:rsidP="00861266">
      <w:pPr>
        <w:numPr>
          <w:ilvl w:val="0"/>
          <w:numId w:val="46"/>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 przypadku realizowania zamówienia przy udziale podwykonawców lub dalszych podwykonawców Wykonawca zobowiązany jest do złożenia wraz z drugą i każdą następną fakturą:</w:t>
      </w:r>
    </w:p>
    <w:p w:rsidR="00582C62" w:rsidRPr="00FF5803" w:rsidRDefault="00582C62" w:rsidP="00861266">
      <w:pPr>
        <w:numPr>
          <w:ilvl w:val="1"/>
          <w:numId w:val="46"/>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zestawienia zrealizowanych robót w ramach zaakceptowanych przez Zamawiającego umów o podwykonawstwo zawierającego zakres i termin wykonanych robót oraz wartość kwot należnych podwykonawcy lub dalszemu podwykonawcy potwierdzone przez Podwykonawcę lub dalszego Podwykonawcę.</w:t>
      </w:r>
    </w:p>
    <w:p w:rsidR="00582C62" w:rsidRPr="00FF5803" w:rsidRDefault="00582C62" w:rsidP="00861266">
      <w:pPr>
        <w:numPr>
          <w:ilvl w:val="1"/>
          <w:numId w:val="46"/>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dowody zapłaty wymagalnego wynagrodzenia Podwykonawcom i dalszym Podwykonawcom</w:t>
      </w:r>
    </w:p>
    <w:p w:rsidR="00582C62" w:rsidRPr="00FF5803" w:rsidRDefault="00582C62" w:rsidP="00A711EC">
      <w:p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        </w:t>
      </w:r>
    </w:p>
    <w:p w:rsidR="00582C62" w:rsidRPr="00FF5803" w:rsidRDefault="00582C62" w:rsidP="00861266">
      <w:pPr>
        <w:numPr>
          <w:ilvl w:val="0"/>
          <w:numId w:val="46"/>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 przypadku nie przedstawienia przez Wykonawcę wraz z fakturą lub rachunkiem dowodów, o których mowa powyżej Zamawiający jest uprawniony do wstrzymania wypłaty należnego wynagrodzenia za odebrane roboty Wykonawcy w części równej sumie kwot wynikających z nieprzedstawionych dowodów zapłaty do czasu przedłożenia przez Wykonawcę stosownych dokumentów. Wstrzymanie przez Zamawiającego zapłaty do czasu wypełnienia przez Wykonawcę niniejszych wymagań, nie</w:t>
      </w:r>
      <w:r w:rsidRPr="00FF5803">
        <w:rPr>
          <w:rFonts w:ascii="Times New Roman" w:hAnsi="Times New Roman" w:cs="Times New Roman"/>
          <w:b/>
          <w:bCs/>
          <w:sz w:val="36"/>
          <w:szCs w:val="36"/>
          <w:lang w:eastAsia="pl-PL"/>
        </w:rPr>
        <w:t xml:space="preserve"> </w:t>
      </w:r>
      <w:r w:rsidRPr="00FF5803">
        <w:rPr>
          <w:rFonts w:ascii="Bookman Old Style" w:hAnsi="Bookman Old Style" w:cs="Bookman Old Style"/>
          <w:sz w:val="20"/>
          <w:szCs w:val="20"/>
          <w:lang w:eastAsia="pl-PL"/>
        </w:rPr>
        <w:t xml:space="preserve">skutkuje nie dotrzymaniem przez Zamawiającego terminu płatności i nie uprawnia Wykonawcy do żądania odsetek. </w:t>
      </w:r>
    </w:p>
    <w:p w:rsidR="00582C62" w:rsidRPr="00FF5803" w:rsidRDefault="00582C62" w:rsidP="00861266">
      <w:pPr>
        <w:numPr>
          <w:ilvl w:val="0"/>
          <w:numId w:val="46"/>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rsidR="00582C62" w:rsidRPr="00FF5803" w:rsidRDefault="00582C62" w:rsidP="00861266">
      <w:pPr>
        <w:numPr>
          <w:ilvl w:val="0"/>
          <w:numId w:val="46"/>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ar-SA"/>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582C62" w:rsidRPr="00FF5803" w:rsidRDefault="00582C62" w:rsidP="00861266">
      <w:pPr>
        <w:numPr>
          <w:ilvl w:val="0"/>
          <w:numId w:val="46"/>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Wynagrodzenie, o którym mowa w pkt.6, dotyczy wył</w:t>
      </w:r>
      <w:r w:rsidRPr="00FF5803">
        <w:rPr>
          <w:rFonts w:ascii="Bookman Old Style" w:eastAsia="TimesNewRoman" w:hAnsi="Bookman Old Style" w:cs="Bookman Old Style"/>
          <w:sz w:val="20"/>
          <w:szCs w:val="20"/>
          <w:lang w:eastAsia="pl-PL"/>
        </w:rPr>
        <w:t>ą</w:t>
      </w:r>
      <w:r w:rsidRPr="00FF5803">
        <w:rPr>
          <w:rFonts w:ascii="Bookman Old Style" w:hAnsi="Bookman Old Style" w:cs="Bookman Old Style"/>
          <w:sz w:val="20"/>
          <w:szCs w:val="20"/>
          <w:lang w:eastAsia="pl-PL"/>
        </w:rPr>
        <w:t>cznie nale</w:t>
      </w:r>
      <w:r w:rsidRPr="00FF5803">
        <w:rPr>
          <w:rFonts w:ascii="Bookman Old Style" w:eastAsia="TimesNewRoman" w:hAnsi="Bookman Old Style" w:cs="Bookman Old Style"/>
          <w:sz w:val="20"/>
          <w:szCs w:val="20"/>
          <w:lang w:eastAsia="pl-PL"/>
        </w:rPr>
        <w:t>ż</w:t>
      </w:r>
      <w:r w:rsidRPr="00FF5803">
        <w:rPr>
          <w:rFonts w:ascii="Bookman Old Style" w:hAnsi="Bookman Old Style" w:cs="Bookman Old Style"/>
          <w:sz w:val="20"/>
          <w:szCs w:val="20"/>
          <w:lang w:eastAsia="pl-PL"/>
        </w:rPr>
        <w:t>no</w:t>
      </w:r>
      <w:r w:rsidRPr="00FF5803">
        <w:rPr>
          <w:rFonts w:ascii="Bookman Old Style" w:eastAsia="TimesNewRoman" w:hAnsi="Bookman Old Style" w:cs="Bookman Old Style"/>
          <w:sz w:val="20"/>
          <w:szCs w:val="20"/>
          <w:lang w:eastAsia="pl-PL"/>
        </w:rPr>
        <w:t>ś</w:t>
      </w:r>
      <w:r w:rsidRPr="00FF5803">
        <w:rPr>
          <w:rFonts w:ascii="Bookman Old Style" w:hAnsi="Bookman Old Style" w:cs="Bookman Old Style"/>
          <w:sz w:val="20"/>
          <w:szCs w:val="20"/>
          <w:lang w:eastAsia="pl-PL"/>
        </w:rPr>
        <w:t>ci powstałych po zaakceptowaniu przez zamawiaj</w:t>
      </w:r>
      <w:r w:rsidRPr="00FF5803">
        <w:rPr>
          <w:rFonts w:ascii="Bookman Old Style" w:eastAsia="TimesNewRoman" w:hAnsi="Bookman Old Style" w:cs="Bookman Old Style"/>
          <w:sz w:val="20"/>
          <w:szCs w:val="20"/>
          <w:lang w:eastAsia="pl-PL"/>
        </w:rPr>
        <w:t>ą</w:t>
      </w:r>
      <w:r w:rsidRPr="00FF5803">
        <w:rPr>
          <w:rFonts w:ascii="Bookman Old Style" w:hAnsi="Bookman Old Style" w:cs="Bookman Old Style"/>
          <w:sz w:val="20"/>
          <w:szCs w:val="20"/>
          <w:lang w:eastAsia="pl-PL"/>
        </w:rPr>
        <w:t>cego umowy o podwykonawstwo, której przedmiotem s</w:t>
      </w:r>
      <w:r w:rsidRPr="00FF5803">
        <w:rPr>
          <w:rFonts w:ascii="Bookman Old Style" w:eastAsia="TimesNewRoman" w:hAnsi="Bookman Old Style" w:cs="Bookman Old Style"/>
          <w:sz w:val="20"/>
          <w:szCs w:val="20"/>
          <w:lang w:eastAsia="pl-PL"/>
        </w:rPr>
        <w:t xml:space="preserve">ą </w:t>
      </w:r>
      <w:r w:rsidRPr="00FF5803">
        <w:rPr>
          <w:rFonts w:ascii="Bookman Old Style" w:hAnsi="Bookman Old Style" w:cs="Bookman Old Style"/>
          <w:sz w:val="20"/>
          <w:szCs w:val="20"/>
          <w:lang w:eastAsia="pl-PL"/>
        </w:rPr>
        <w:t>roboty budowlane, lub po przedło</w:t>
      </w:r>
      <w:r w:rsidRPr="00FF5803">
        <w:rPr>
          <w:rFonts w:ascii="Bookman Old Style" w:eastAsia="TimesNewRoman" w:hAnsi="Bookman Old Style" w:cs="Bookman Old Style"/>
          <w:sz w:val="20"/>
          <w:szCs w:val="20"/>
          <w:lang w:eastAsia="pl-PL"/>
        </w:rPr>
        <w:t>ż</w:t>
      </w:r>
      <w:r w:rsidRPr="00FF5803">
        <w:rPr>
          <w:rFonts w:ascii="Bookman Old Style" w:hAnsi="Bookman Old Style" w:cs="Bookman Old Style"/>
          <w:sz w:val="20"/>
          <w:szCs w:val="20"/>
          <w:lang w:eastAsia="pl-PL"/>
        </w:rPr>
        <w:t>eniu zamawiaj</w:t>
      </w:r>
      <w:r w:rsidRPr="00FF5803">
        <w:rPr>
          <w:rFonts w:ascii="Bookman Old Style" w:eastAsia="TimesNewRoman" w:hAnsi="Bookman Old Style" w:cs="Bookman Old Style"/>
          <w:sz w:val="20"/>
          <w:szCs w:val="20"/>
          <w:lang w:eastAsia="pl-PL"/>
        </w:rPr>
        <w:t>ą</w:t>
      </w:r>
      <w:r w:rsidRPr="00FF5803">
        <w:rPr>
          <w:rFonts w:ascii="Bookman Old Style" w:hAnsi="Bookman Old Style" w:cs="Bookman Old Style"/>
          <w:sz w:val="20"/>
          <w:szCs w:val="20"/>
          <w:lang w:eastAsia="pl-PL"/>
        </w:rPr>
        <w:t>cemu po</w:t>
      </w:r>
      <w:r w:rsidRPr="00FF5803">
        <w:rPr>
          <w:rFonts w:ascii="Bookman Old Style" w:eastAsia="TimesNewRoman" w:hAnsi="Bookman Old Style" w:cs="Bookman Old Style"/>
          <w:sz w:val="20"/>
          <w:szCs w:val="20"/>
          <w:lang w:eastAsia="pl-PL"/>
        </w:rPr>
        <w:t>ś</w:t>
      </w:r>
      <w:r w:rsidRPr="00FF5803">
        <w:rPr>
          <w:rFonts w:ascii="Bookman Old Style" w:hAnsi="Bookman Old Style" w:cs="Bookman Old Style"/>
          <w:sz w:val="20"/>
          <w:szCs w:val="20"/>
          <w:lang w:eastAsia="pl-PL"/>
        </w:rPr>
        <w:t>wiadczonej za zgodno</w:t>
      </w:r>
      <w:r w:rsidRPr="00FF5803">
        <w:rPr>
          <w:rFonts w:ascii="Bookman Old Style" w:eastAsia="TimesNewRoman" w:hAnsi="Bookman Old Style" w:cs="Bookman Old Style"/>
          <w:sz w:val="20"/>
          <w:szCs w:val="20"/>
          <w:lang w:eastAsia="pl-PL"/>
        </w:rPr>
        <w:t xml:space="preserve">ść </w:t>
      </w:r>
      <w:r w:rsidRPr="00FF5803">
        <w:rPr>
          <w:rFonts w:ascii="Bookman Old Style" w:hAnsi="Bookman Old Style" w:cs="Bookman Old Style"/>
          <w:sz w:val="20"/>
          <w:szCs w:val="20"/>
          <w:lang w:eastAsia="pl-PL"/>
        </w:rPr>
        <w:t>z oryginałem kopii umowy o podwykonawstwo, której przedmiotem s</w:t>
      </w:r>
      <w:r w:rsidRPr="00FF5803">
        <w:rPr>
          <w:rFonts w:ascii="Bookman Old Style" w:eastAsia="TimesNewRoman" w:hAnsi="Bookman Old Style" w:cs="Bookman Old Style"/>
          <w:sz w:val="20"/>
          <w:szCs w:val="20"/>
          <w:lang w:eastAsia="pl-PL"/>
        </w:rPr>
        <w:t xml:space="preserve">ą </w:t>
      </w:r>
      <w:r w:rsidRPr="00FF5803">
        <w:rPr>
          <w:rFonts w:ascii="Bookman Old Style" w:hAnsi="Bookman Old Style" w:cs="Bookman Old Style"/>
          <w:sz w:val="20"/>
          <w:szCs w:val="20"/>
          <w:lang w:eastAsia="pl-PL"/>
        </w:rPr>
        <w:t>dostawy lub usługi.</w:t>
      </w:r>
    </w:p>
    <w:p w:rsidR="00582C62" w:rsidRPr="00FF5803" w:rsidRDefault="00582C62" w:rsidP="00861266">
      <w:pPr>
        <w:numPr>
          <w:ilvl w:val="0"/>
          <w:numId w:val="46"/>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Bezpo</w:t>
      </w:r>
      <w:r w:rsidRPr="00FF5803">
        <w:rPr>
          <w:rFonts w:ascii="Bookman Old Style" w:eastAsia="TimesNewRoman" w:hAnsi="Bookman Old Style" w:cs="Bookman Old Style"/>
          <w:sz w:val="20"/>
          <w:szCs w:val="20"/>
          <w:lang w:eastAsia="pl-PL"/>
        </w:rPr>
        <w:t>ś</w:t>
      </w:r>
      <w:r w:rsidRPr="00FF5803">
        <w:rPr>
          <w:rFonts w:ascii="Bookman Old Style" w:hAnsi="Bookman Old Style" w:cs="Bookman Old Style"/>
          <w:sz w:val="20"/>
          <w:szCs w:val="20"/>
          <w:lang w:eastAsia="pl-PL"/>
        </w:rPr>
        <w:t>rednia zapłata obejmuje wył</w:t>
      </w:r>
      <w:r w:rsidRPr="00FF5803">
        <w:rPr>
          <w:rFonts w:ascii="Bookman Old Style" w:eastAsia="TimesNewRoman" w:hAnsi="Bookman Old Style" w:cs="Bookman Old Style"/>
          <w:sz w:val="20"/>
          <w:szCs w:val="20"/>
          <w:lang w:eastAsia="pl-PL"/>
        </w:rPr>
        <w:t>ą</w:t>
      </w:r>
      <w:r w:rsidRPr="00FF5803">
        <w:rPr>
          <w:rFonts w:ascii="Bookman Old Style" w:hAnsi="Bookman Old Style" w:cs="Bookman Old Style"/>
          <w:sz w:val="20"/>
          <w:szCs w:val="20"/>
          <w:lang w:eastAsia="pl-PL"/>
        </w:rPr>
        <w:t>cznie należne wynagrodzenie, bez odsetek, nale</w:t>
      </w:r>
      <w:r w:rsidRPr="00FF5803">
        <w:rPr>
          <w:rFonts w:ascii="Bookman Old Style" w:eastAsia="TimesNewRoman" w:hAnsi="Bookman Old Style" w:cs="Bookman Old Style"/>
          <w:sz w:val="20"/>
          <w:szCs w:val="20"/>
          <w:lang w:eastAsia="pl-PL"/>
        </w:rPr>
        <w:t>ż</w:t>
      </w:r>
      <w:r w:rsidRPr="00FF5803">
        <w:rPr>
          <w:rFonts w:ascii="Bookman Old Style" w:hAnsi="Bookman Old Style" w:cs="Bookman Old Style"/>
          <w:sz w:val="20"/>
          <w:szCs w:val="20"/>
          <w:lang w:eastAsia="pl-PL"/>
        </w:rPr>
        <w:t xml:space="preserve">nych podwykonawcy lub dalszemu podwykonawcy. </w:t>
      </w:r>
    </w:p>
    <w:p w:rsidR="00582C62" w:rsidRPr="00FF5803" w:rsidRDefault="00582C62" w:rsidP="00861266">
      <w:pPr>
        <w:numPr>
          <w:ilvl w:val="0"/>
          <w:numId w:val="46"/>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Zamawiający niezwłocznie po zgłoszeniu żądania dokonania płatności bezpośredniej zawiadomi Wykonawcę o żądaniu Podwykonawcy lub dalszego Podwykonawcy oraz </w:t>
      </w:r>
      <w:r w:rsidRPr="00FF5803">
        <w:rPr>
          <w:rFonts w:ascii="Bookman Old Style" w:hAnsi="Bookman Old Style" w:cs="Bookman Old Style"/>
          <w:snapToGrid w:val="0"/>
          <w:sz w:val="20"/>
          <w:szCs w:val="20"/>
          <w:lang w:eastAsia="ar-SA"/>
        </w:rPr>
        <w:t xml:space="preserve">wezwie Wykonawcę do zgłoszenia pisemnych uwag dotyczących zasadności bezpośredniej zapłaty wynagrodzenia Podwykonawcy lub dalszemu Podwykonawcy, w terminie </w:t>
      </w:r>
      <w:r w:rsidRPr="00FF5803">
        <w:rPr>
          <w:rFonts w:ascii="Bookman Old Style" w:hAnsi="Bookman Old Style" w:cs="Bookman Old Style"/>
          <w:sz w:val="20"/>
          <w:szCs w:val="20"/>
          <w:lang w:eastAsia="pl-PL"/>
        </w:rPr>
        <w:t>nie krótszym ni</w:t>
      </w:r>
      <w:r w:rsidRPr="00FF5803">
        <w:rPr>
          <w:rFonts w:ascii="Bookman Old Style" w:eastAsia="TimesNewRoman" w:hAnsi="Bookman Old Style" w:cs="Bookman Old Style"/>
          <w:sz w:val="20"/>
          <w:szCs w:val="20"/>
          <w:lang w:eastAsia="pl-PL"/>
        </w:rPr>
        <w:t xml:space="preserve">ż </w:t>
      </w:r>
      <w:r w:rsidRPr="00FF5803">
        <w:rPr>
          <w:rFonts w:ascii="Bookman Old Style" w:hAnsi="Bookman Old Style" w:cs="Bookman Old Style"/>
          <w:sz w:val="20"/>
          <w:szCs w:val="20"/>
          <w:lang w:eastAsia="pl-PL"/>
        </w:rPr>
        <w:t>7 dni od dnia dor</w:t>
      </w:r>
      <w:r w:rsidRPr="00FF5803">
        <w:rPr>
          <w:rFonts w:ascii="Bookman Old Style" w:eastAsia="TimesNewRoman" w:hAnsi="Bookman Old Style" w:cs="Bookman Old Style"/>
          <w:sz w:val="20"/>
          <w:szCs w:val="20"/>
          <w:lang w:eastAsia="pl-PL"/>
        </w:rPr>
        <w:t>ę</w:t>
      </w:r>
      <w:r w:rsidRPr="00FF5803">
        <w:rPr>
          <w:rFonts w:ascii="Bookman Old Style" w:hAnsi="Bookman Old Style" w:cs="Bookman Old Style"/>
          <w:sz w:val="20"/>
          <w:szCs w:val="20"/>
          <w:lang w:eastAsia="pl-PL"/>
        </w:rPr>
        <w:t>czenia Wykonawcy wezwania.</w:t>
      </w:r>
    </w:p>
    <w:p w:rsidR="00582C62" w:rsidRPr="00FF5803" w:rsidRDefault="00582C62" w:rsidP="00861266">
      <w:pPr>
        <w:numPr>
          <w:ilvl w:val="0"/>
          <w:numId w:val="46"/>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 przypadku zgłoszenia uwag, o których mowa w pkt. 11, w terminie wskazanym przez zamawiaj</w:t>
      </w:r>
      <w:r w:rsidRPr="00FF5803">
        <w:rPr>
          <w:rFonts w:ascii="Bookman Old Style" w:eastAsia="TimesNewRoman" w:hAnsi="Bookman Old Style" w:cs="Bookman Old Style"/>
          <w:sz w:val="20"/>
          <w:szCs w:val="20"/>
          <w:lang w:eastAsia="pl-PL"/>
        </w:rPr>
        <w:t>ą</w:t>
      </w:r>
      <w:r w:rsidRPr="00FF5803">
        <w:rPr>
          <w:rFonts w:ascii="Bookman Old Style" w:hAnsi="Bookman Old Style" w:cs="Bookman Old Style"/>
          <w:sz w:val="20"/>
          <w:szCs w:val="20"/>
          <w:lang w:eastAsia="pl-PL"/>
        </w:rPr>
        <w:t>cego, zamawiaj</w:t>
      </w:r>
      <w:r w:rsidRPr="00FF5803">
        <w:rPr>
          <w:rFonts w:ascii="Bookman Old Style" w:eastAsia="TimesNewRoman" w:hAnsi="Bookman Old Style" w:cs="Bookman Old Style"/>
          <w:sz w:val="20"/>
          <w:szCs w:val="20"/>
          <w:lang w:eastAsia="pl-PL"/>
        </w:rPr>
        <w:t>ą</w:t>
      </w:r>
      <w:r w:rsidRPr="00FF5803">
        <w:rPr>
          <w:rFonts w:ascii="Bookman Old Style" w:hAnsi="Bookman Old Style" w:cs="Bookman Old Style"/>
          <w:sz w:val="20"/>
          <w:szCs w:val="20"/>
          <w:lang w:eastAsia="pl-PL"/>
        </w:rPr>
        <w:t>cy mo</w:t>
      </w:r>
      <w:r w:rsidRPr="00FF5803">
        <w:rPr>
          <w:rFonts w:ascii="Bookman Old Style" w:eastAsia="TimesNewRoman" w:hAnsi="Bookman Old Style" w:cs="Bookman Old Style"/>
          <w:sz w:val="20"/>
          <w:szCs w:val="20"/>
          <w:lang w:eastAsia="pl-PL"/>
        </w:rPr>
        <w:t>ż</w:t>
      </w:r>
      <w:r w:rsidRPr="00FF5803">
        <w:rPr>
          <w:rFonts w:ascii="Bookman Old Style" w:hAnsi="Bookman Old Style" w:cs="Bookman Old Style"/>
          <w:sz w:val="20"/>
          <w:szCs w:val="20"/>
          <w:lang w:eastAsia="pl-PL"/>
        </w:rPr>
        <w:t>e:</w:t>
      </w:r>
    </w:p>
    <w:p w:rsidR="00582C62" w:rsidRPr="00FF5803" w:rsidRDefault="00582C62" w:rsidP="00861266">
      <w:pPr>
        <w:numPr>
          <w:ilvl w:val="1"/>
          <w:numId w:val="46"/>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nie dokona</w:t>
      </w:r>
      <w:r w:rsidRPr="00FF5803">
        <w:rPr>
          <w:rFonts w:ascii="Bookman Old Style" w:eastAsia="TimesNewRoman" w:hAnsi="Bookman Old Style" w:cs="Bookman Old Style"/>
          <w:sz w:val="20"/>
          <w:szCs w:val="20"/>
          <w:lang w:eastAsia="pl-PL"/>
        </w:rPr>
        <w:t xml:space="preserve">ć </w:t>
      </w:r>
      <w:r w:rsidRPr="00FF5803">
        <w:rPr>
          <w:rFonts w:ascii="Bookman Old Style" w:hAnsi="Bookman Old Style" w:cs="Bookman Old Style"/>
          <w:sz w:val="20"/>
          <w:szCs w:val="20"/>
          <w:lang w:eastAsia="pl-PL"/>
        </w:rPr>
        <w:t>bezpo</w:t>
      </w:r>
      <w:r w:rsidRPr="00FF5803">
        <w:rPr>
          <w:rFonts w:ascii="Bookman Old Style" w:eastAsia="TimesNewRoman" w:hAnsi="Bookman Old Style" w:cs="Bookman Old Style"/>
          <w:sz w:val="20"/>
          <w:szCs w:val="20"/>
          <w:lang w:eastAsia="pl-PL"/>
        </w:rPr>
        <w:t>ś</w:t>
      </w:r>
      <w:r w:rsidRPr="00FF5803">
        <w:rPr>
          <w:rFonts w:ascii="Bookman Old Style" w:hAnsi="Bookman Old Style" w:cs="Bookman Old Style"/>
          <w:sz w:val="20"/>
          <w:szCs w:val="20"/>
          <w:lang w:eastAsia="pl-PL"/>
        </w:rPr>
        <w:t>redniej zapłaty wynagrodzenia podwykonawcy lub dalszemu podwykonawcy, je</w:t>
      </w:r>
      <w:r w:rsidRPr="00FF5803">
        <w:rPr>
          <w:rFonts w:ascii="Bookman Old Style" w:eastAsia="TimesNewRoman" w:hAnsi="Bookman Old Style" w:cs="Bookman Old Style"/>
          <w:sz w:val="20"/>
          <w:szCs w:val="20"/>
          <w:lang w:eastAsia="pl-PL"/>
        </w:rPr>
        <w:t>ż</w:t>
      </w:r>
      <w:r w:rsidRPr="00FF5803">
        <w:rPr>
          <w:rFonts w:ascii="Bookman Old Style" w:hAnsi="Bookman Old Style" w:cs="Bookman Old Style"/>
          <w:sz w:val="20"/>
          <w:szCs w:val="20"/>
          <w:lang w:eastAsia="pl-PL"/>
        </w:rPr>
        <w:t>eli wykonawca wyka</w:t>
      </w:r>
      <w:r w:rsidRPr="00FF5803">
        <w:rPr>
          <w:rFonts w:ascii="Bookman Old Style" w:eastAsia="TimesNewRoman" w:hAnsi="Bookman Old Style" w:cs="Bookman Old Style"/>
          <w:sz w:val="20"/>
          <w:szCs w:val="20"/>
          <w:lang w:eastAsia="pl-PL"/>
        </w:rPr>
        <w:t>ż</w:t>
      </w:r>
      <w:r w:rsidRPr="00FF5803">
        <w:rPr>
          <w:rFonts w:ascii="Bookman Old Style" w:hAnsi="Bookman Old Style" w:cs="Bookman Old Style"/>
          <w:sz w:val="20"/>
          <w:szCs w:val="20"/>
          <w:lang w:eastAsia="pl-PL"/>
        </w:rPr>
        <w:t>e niezasadno</w:t>
      </w:r>
      <w:r w:rsidRPr="00FF5803">
        <w:rPr>
          <w:rFonts w:ascii="Bookman Old Style" w:eastAsia="TimesNewRoman" w:hAnsi="Bookman Old Style" w:cs="Bookman Old Style"/>
          <w:sz w:val="20"/>
          <w:szCs w:val="20"/>
          <w:lang w:eastAsia="pl-PL"/>
        </w:rPr>
        <w:t xml:space="preserve">ść </w:t>
      </w:r>
      <w:r w:rsidRPr="00FF5803">
        <w:rPr>
          <w:rFonts w:ascii="Bookman Old Style" w:hAnsi="Bookman Old Style" w:cs="Bookman Old Style"/>
          <w:sz w:val="20"/>
          <w:szCs w:val="20"/>
          <w:lang w:eastAsia="pl-PL"/>
        </w:rPr>
        <w:t>takiej zapłaty, albo</w:t>
      </w:r>
    </w:p>
    <w:p w:rsidR="00582C62" w:rsidRPr="00FF5803" w:rsidRDefault="00582C62" w:rsidP="00861266">
      <w:pPr>
        <w:numPr>
          <w:ilvl w:val="1"/>
          <w:numId w:val="46"/>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zło</w:t>
      </w:r>
      <w:r w:rsidRPr="00FF5803">
        <w:rPr>
          <w:rFonts w:ascii="Bookman Old Style" w:eastAsia="TimesNewRoman" w:hAnsi="Bookman Old Style" w:cs="Bookman Old Style"/>
          <w:sz w:val="20"/>
          <w:szCs w:val="20"/>
          <w:lang w:eastAsia="pl-PL"/>
        </w:rPr>
        <w:t>ż</w:t>
      </w:r>
      <w:r w:rsidRPr="00FF5803">
        <w:rPr>
          <w:rFonts w:ascii="Bookman Old Style" w:hAnsi="Bookman Old Style" w:cs="Bookman Old Style"/>
          <w:sz w:val="20"/>
          <w:szCs w:val="20"/>
          <w:lang w:eastAsia="pl-PL"/>
        </w:rPr>
        <w:t>y</w:t>
      </w:r>
      <w:r w:rsidRPr="00FF5803">
        <w:rPr>
          <w:rFonts w:ascii="Bookman Old Style" w:eastAsia="TimesNewRoman" w:hAnsi="Bookman Old Style" w:cs="Bookman Old Style"/>
          <w:sz w:val="20"/>
          <w:szCs w:val="20"/>
          <w:lang w:eastAsia="pl-PL"/>
        </w:rPr>
        <w:t xml:space="preserve">ć </w:t>
      </w:r>
      <w:r w:rsidRPr="00FF5803">
        <w:rPr>
          <w:rFonts w:ascii="Bookman Old Style" w:hAnsi="Bookman Old Style" w:cs="Bookman Old Style"/>
          <w:sz w:val="20"/>
          <w:szCs w:val="20"/>
          <w:lang w:eastAsia="pl-PL"/>
        </w:rPr>
        <w:t>do depozytu s</w:t>
      </w:r>
      <w:r w:rsidRPr="00FF5803">
        <w:rPr>
          <w:rFonts w:ascii="Bookman Old Style" w:eastAsia="TimesNewRoman" w:hAnsi="Bookman Old Style" w:cs="Bookman Old Style"/>
          <w:sz w:val="20"/>
          <w:szCs w:val="20"/>
          <w:lang w:eastAsia="pl-PL"/>
        </w:rPr>
        <w:t>ą</w:t>
      </w:r>
      <w:r w:rsidRPr="00FF5803">
        <w:rPr>
          <w:rFonts w:ascii="Bookman Old Style" w:hAnsi="Bookman Old Style" w:cs="Bookman Old Style"/>
          <w:sz w:val="20"/>
          <w:szCs w:val="20"/>
          <w:lang w:eastAsia="pl-PL"/>
        </w:rPr>
        <w:t>dowego kwot</w:t>
      </w:r>
      <w:r w:rsidRPr="00FF5803">
        <w:rPr>
          <w:rFonts w:ascii="Bookman Old Style" w:eastAsia="TimesNewRoman" w:hAnsi="Bookman Old Style" w:cs="Bookman Old Style"/>
          <w:sz w:val="20"/>
          <w:szCs w:val="20"/>
          <w:lang w:eastAsia="pl-PL"/>
        </w:rPr>
        <w:t xml:space="preserve">ę </w:t>
      </w:r>
      <w:r w:rsidRPr="00FF5803">
        <w:rPr>
          <w:rFonts w:ascii="Bookman Old Style" w:hAnsi="Bookman Old Style" w:cs="Bookman Old Style"/>
          <w:sz w:val="20"/>
          <w:szCs w:val="20"/>
          <w:lang w:eastAsia="pl-PL"/>
        </w:rPr>
        <w:t>potrzebn</w:t>
      </w:r>
      <w:r w:rsidRPr="00FF5803">
        <w:rPr>
          <w:rFonts w:ascii="Bookman Old Style" w:eastAsia="TimesNewRoman" w:hAnsi="Bookman Old Style" w:cs="Bookman Old Style"/>
          <w:sz w:val="20"/>
          <w:szCs w:val="20"/>
          <w:lang w:eastAsia="pl-PL"/>
        </w:rPr>
        <w:t xml:space="preserve">ą </w:t>
      </w:r>
      <w:r w:rsidRPr="00FF5803">
        <w:rPr>
          <w:rFonts w:ascii="Bookman Old Style" w:hAnsi="Bookman Old Style" w:cs="Bookman Old Style"/>
          <w:sz w:val="20"/>
          <w:szCs w:val="20"/>
          <w:lang w:eastAsia="pl-PL"/>
        </w:rPr>
        <w:t>na pokrycie wynagrodzenia podwykonawcy lub dalszego podwykonawcy w przypadku istnienia zasadniczej w</w:t>
      </w:r>
      <w:r w:rsidRPr="00FF5803">
        <w:rPr>
          <w:rFonts w:ascii="Bookman Old Style" w:eastAsia="TimesNewRoman" w:hAnsi="Bookman Old Style" w:cs="Bookman Old Style"/>
          <w:sz w:val="20"/>
          <w:szCs w:val="20"/>
          <w:lang w:eastAsia="pl-PL"/>
        </w:rPr>
        <w:t>ą</w:t>
      </w:r>
      <w:r w:rsidRPr="00FF5803">
        <w:rPr>
          <w:rFonts w:ascii="Bookman Old Style" w:hAnsi="Bookman Old Style" w:cs="Bookman Old Style"/>
          <w:sz w:val="20"/>
          <w:szCs w:val="20"/>
          <w:lang w:eastAsia="pl-PL"/>
        </w:rPr>
        <w:t>tpliwo</w:t>
      </w:r>
      <w:r w:rsidRPr="00FF5803">
        <w:rPr>
          <w:rFonts w:ascii="Bookman Old Style" w:eastAsia="TimesNewRoman" w:hAnsi="Bookman Old Style" w:cs="Bookman Old Style"/>
          <w:sz w:val="20"/>
          <w:szCs w:val="20"/>
          <w:lang w:eastAsia="pl-PL"/>
        </w:rPr>
        <w:t>ś</w:t>
      </w:r>
      <w:r w:rsidRPr="00FF5803">
        <w:rPr>
          <w:rFonts w:ascii="Bookman Old Style" w:hAnsi="Bookman Old Style" w:cs="Bookman Old Style"/>
          <w:sz w:val="20"/>
          <w:szCs w:val="20"/>
          <w:lang w:eastAsia="pl-PL"/>
        </w:rPr>
        <w:t>ci zamawiaj</w:t>
      </w:r>
      <w:r w:rsidRPr="00FF5803">
        <w:rPr>
          <w:rFonts w:ascii="Bookman Old Style" w:eastAsia="TimesNewRoman" w:hAnsi="Bookman Old Style" w:cs="Bookman Old Style"/>
          <w:sz w:val="20"/>
          <w:szCs w:val="20"/>
          <w:lang w:eastAsia="pl-PL"/>
        </w:rPr>
        <w:t>ą</w:t>
      </w:r>
      <w:r w:rsidRPr="00FF5803">
        <w:rPr>
          <w:rFonts w:ascii="Bookman Old Style" w:hAnsi="Bookman Old Style" w:cs="Bookman Old Style"/>
          <w:sz w:val="20"/>
          <w:szCs w:val="20"/>
          <w:lang w:eastAsia="pl-PL"/>
        </w:rPr>
        <w:t>cego, co do wysoko</w:t>
      </w:r>
      <w:r w:rsidRPr="00FF5803">
        <w:rPr>
          <w:rFonts w:ascii="Bookman Old Style" w:eastAsia="TimesNewRoman" w:hAnsi="Bookman Old Style" w:cs="Bookman Old Style"/>
          <w:sz w:val="20"/>
          <w:szCs w:val="20"/>
          <w:lang w:eastAsia="pl-PL"/>
        </w:rPr>
        <w:t>ś</w:t>
      </w:r>
      <w:r w:rsidRPr="00FF5803">
        <w:rPr>
          <w:rFonts w:ascii="Bookman Old Style" w:hAnsi="Bookman Old Style" w:cs="Bookman Old Style"/>
          <w:sz w:val="20"/>
          <w:szCs w:val="20"/>
          <w:lang w:eastAsia="pl-PL"/>
        </w:rPr>
        <w:t>ci nale</w:t>
      </w:r>
      <w:r w:rsidRPr="00FF5803">
        <w:rPr>
          <w:rFonts w:ascii="Bookman Old Style" w:eastAsia="TimesNewRoman" w:hAnsi="Bookman Old Style" w:cs="Bookman Old Style"/>
          <w:sz w:val="20"/>
          <w:szCs w:val="20"/>
          <w:lang w:eastAsia="pl-PL"/>
        </w:rPr>
        <w:t>ż</w:t>
      </w:r>
      <w:r w:rsidRPr="00FF5803">
        <w:rPr>
          <w:rFonts w:ascii="Bookman Old Style" w:hAnsi="Bookman Old Style" w:cs="Bookman Old Style"/>
          <w:sz w:val="20"/>
          <w:szCs w:val="20"/>
          <w:lang w:eastAsia="pl-PL"/>
        </w:rPr>
        <w:t>nej zapłaty lub podmiotu, któremu płatno</w:t>
      </w:r>
      <w:r w:rsidRPr="00FF5803">
        <w:rPr>
          <w:rFonts w:ascii="Bookman Old Style" w:eastAsia="TimesNewRoman" w:hAnsi="Bookman Old Style" w:cs="Bookman Old Style"/>
          <w:sz w:val="20"/>
          <w:szCs w:val="20"/>
          <w:lang w:eastAsia="pl-PL"/>
        </w:rPr>
        <w:t xml:space="preserve">ść </w:t>
      </w:r>
      <w:r w:rsidRPr="00FF5803">
        <w:rPr>
          <w:rFonts w:ascii="Bookman Old Style" w:hAnsi="Bookman Old Style" w:cs="Bookman Old Style"/>
          <w:sz w:val="20"/>
          <w:szCs w:val="20"/>
          <w:lang w:eastAsia="pl-PL"/>
        </w:rPr>
        <w:t>si</w:t>
      </w:r>
      <w:r w:rsidRPr="00FF5803">
        <w:rPr>
          <w:rFonts w:ascii="Bookman Old Style" w:eastAsia="TimesNewRoman" w:hAnsi="Bookman Old Style" w:cs="Bookman Old Style"/>
          <w:sz w:val="20"/>
          <w:szCs w:val="20"/>
          <w:lang w:eastAsia="pl-PL"/>
        </w:rPr>
        <w:t xml:space="preserve">ę </w:t>
      </w:r>
      <w:r w:rsidRPr="00FF5803">
        <w:rPr>
          <w:rFonts w:ascii="Bookman Old Style" w:hAnsi="Bookman Old Style" w:cs="Bookman Old Style"/>
          <w:sz w:val="20"/>
          <w:szCs w:val="20"/>
          <w:lang w:eastAsia="pl-PL"/>
        </w:rPr>
        <w:t>nale</w:t>
      </w:r>
      <w:r w:rsidRPr="00FF5803">
        <w:rPr>
          <w:rFonts w:ascii="Bookman Old Style" w:eastAsia="TimesNewRoman" w:hAnsi="Bookman Old Style" w:cs="Bookman Old Style"/>
          <w:sz w:val="20"/>
          <w:szCs w:val="20"/>
          <w:lang w:eastAsia="pl-PL"/>
        </w:rPr>
        <w:t>ż</w:t>
      </w:r>
      <w:r w:rsidRPr="00FF5803">
        <w:rPr>
          <w:rFonts w:ascii="Bookman Old Style" w:hAnsi="Bookman Old Style" w:cs="Bookman Old Style"/>
          <w:sz w:val="20"/>
          <w:szCs w:val="20"/>
          <w:lang w:eastAsia="pl-PL"/>
        </w:rPr>
        <w:t>y, albo</w:t>
      </w:r>
    </w:p>
    <w:p w:rsidR="00582C62" w:rsidRPr="00FF5803" w:rsidRDefault="00582C62" w:rsidP="00861266">
      <w:pPr>
        <w:numPr>
          <w:ilvl w:val="1"/>
          <w:numId w:val="46"/>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dokona</w:t>
      </w:r>
      <w:r w:rsidRPr="00FF5803">
        <w:rPr>
          <w:rFonts w:ascii="Bookman Old Style" w:eastAsia="TimesNewRoman" w:hAnsi="Bookman Old Style" w:cs="Bookman Old Style"/>
          <w:sz w:val="20"/>
          <w:szCs w:val="20"/>
          <w:lang w:eastAsia="pl-PL"/>
        </w:rPr>
        <w:t xml:space="preserve">ć </w:t>
      </w:r>
      <w:r w:rsidRPr="00FF5803">
        <w:rPr>
          <w:rFonts w:ascii="Bookman Old Style" w:hAnsi="Bookman Old Style" w:cs="Bookman Old Style"/>
          <w:sz w:val="20"/>
          <w:szCs w:val="20"/>
          <w:lang w:eastAsia="pl-PL"/>
        </w:rPr>
        <w:t>bezpo</w:t>
      </w:r>
      <w:r w:rsidRPr="00FF5803">
        <w:rPr>
          <w:rFonts w:ascii="Bookman Old Style" w:eastAsia="TimesNewRoman" w:hAnsi="Bookman Old Style" w:cs="Bookman Old Style"/>
          <w:sz w:val="20"/>
          <w:szCs w:val="20"/>
          <w:lang w:eastAsia="pl-PL"/>
        </w:rPr>
        <w:t>ś</w:t>
      </w:r>
      <w:r w:rsidRPr="00FF5803">
        <w:rPr>
          <w:rFonts w:ascii="Bookman Old Style" w:hAnsi="Bookman Old Style" w:cs="Bookman Old Style"/>
          <w:sz w:val="20"/>
          <w:szCs w:val="20"/>
          <w:lang w:eastAsia="pl-PL"/>
        </w:rPr>
        <w:t>redniej zapłaty wynagrodzenia podwykonawcy lub dalszemu podwykonawcy, je</w:t>
      </w:r>
      <w:r w:rsidRPr="00FF5803">
        <w:rPr>
          <w:rFonts w:ascii="Bookman Old Style" w:eastAsia="TimesNewRoman" w:hAnsi="Bookman Old Style" w:cs="Bookman Old Style"/>
          <w:sz w:val="20"/>
          <w:szCs w:val="20"/>
          <w:lang w:eastAsia="pl-PL"/>
        </w:rPr>
        <w:t>ż</w:t>
      </w:r>
      <w:r w:rsidRPr="00FF5803">
        <w:rPr>
          <w:rFonts w:ascii="Bookman Old Style" w:hAnsi="Bookman Old Style" w:cs="Bookman Old Style"/>
          <w:sz w:val="20"/>
          <w:szCs w:val="20"/>
          <w:lang w:eastAsia="pl-PL"/>
        </w:rPr>
        <w:t>eli podwykonawca lub dalszy podwykonawca wyka</w:t>
      </w:r>
      <w:r w:rsidRPr="00FF5803">
        <w:rPr>
          <w:rFonts w:ascii="Bookman Old Style" w:eastAsia="TimesNewRoman" w:hAnsi="Bookman Old Style" w:cs="Bookman Old Style"/>
          <w:sz w:val="20"/>
          <w:szCs w:val="20"/>
          <w:lang w:eastAsia="pl-PL"/>
        </w:rPr>
        <w:t>ż</w:t>
      </w:r>
      <w:r w:rsidRPr="00FF5803">
        <w:rPr>
          <w:rFonts w:ascii="Bookman Old Style" w:hAnsi="Bookman Old Style" w:cs="Bookman Old Style"/>
          <w:sz w:val="20"/>
          <w:szCs w:val="20"/>
          <w:lang w:eastAsia="pl-PL"/>
        </w:rPr>
        <w:t>e zasadno</w:t>
      </w:r>
      <w:r w:rsidRPr="00FF5803">
        <w:rPr>
          <w:rFonts w:ascii="Bookman Old Style" w:eastAsia="TimesNewRoman" w:hAnsi="Bookman Old Style" w:cs="Bookman Old Style"/>
          <w:sz w:val="20"/>
          <w:szCs w:val="20"/>
          <w:lang w:eastAsia="pl-PL"/>
        </w:rPr>
        <w:t xml:space="preserve">ść </w:t>
      </w:r>
      <w:r w:rsidRPr="00FF5803">
        <w:rPr>
          <w:rFonts w:ascii="Bookman Old Style" w:hAnsi="Bookman Old Style" w:cs="Bookman Old Style"/>
          <w:sz w:val="20"/>
          <w:szCs w:val="20"/>
          <w:lang w:eastAsia="pl-PL"/>
        </w:rPr>
        <w:t>takiej zapłaty.</w:t>
      </w:r>
    </w:p>
    <w:p w:rsidR="00582C62" w:rsidRPr="00FF5803" w:rsidRDefault="00582C62" w:rsidP="00A711EC">
      <w:pPr>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FF5803" w:rsidRDefault="00582C62" w:rsidP="00861266">
      <w:pPr>
        <w:numPr>
          <w:ilvl w:val="0"/>
          <w:numId w:val="46"/>
        </w:numPr>
        <w:tabs>
          <w:tab w:val="left" w:pos="9096"/>
        </w:tabs>
        <w:spacing w:after="0" w:line="240" w:lineRule="auto"/>
        <w:jc w:val="both"/>
        <w:rPr>
          <w:rFonts w:ascii="Bookman Old Style" w:hAnsi="Bookman Old Style" w:cs="Bookman Old Style"/>
          <w:sz w:val="20"/>
          <w:szCs w:val="20"/>
          <w:lang w:eastAsia="ar-SA"/>
        </w:rPr>
      </w:pPr>
      <w:r w:rsidRPr="00FF5803">
        <w:rPr>
          <w:rFonts w:ascii="Bookman Old Style" w:hAnsi="Bookman Old Style" w:cs="Bookman Old Style"/>
          <w:sz w:val="20"/>
          <w:szCs w:val="20"/>
          <w:lang w:eastAsia="pl-PL"/>
        </w:rPr>
        <w:t xml:space="preserve">Podstawą płatności bezpośredniej dokonywanej przez Zamawiającego na rzecz Podwykonawcy lub dalszego Podwykonawcy będzie kopia faktury VAT lub rachunku Podwykonawcy lub dalszego Podwykonawcy, potwierdzona za zgodność z oryginałem przez Wykonawcę lub Podwykonawcę, </w:t>
      </w:r>
      <w:r w:rsidRPr="00FF5803">
        <w:rPr>
          <w:rFonts w:ascii="Bookman Old Style" w:hAnsi="Bookman Old Style" w:cs="Bookman Old Style"/>
          <w:sz w:val="20"/>
          <w:szCs w:val="20"/>
          <w:lang w:eastAsia="pl-PL"/>
        </w:rPr>
        <w:lastRenderedPageBreak/>
        <w:t xml:space="preserve">przedstawiona Zamawiającemu wraz z potwierdzoną za zgodność z oryginałem przez Wykonawcę lub Podwykonawcę kopią protokołu odbioru                i zestawieniem rzeczowo-finansowym wykonanych robót. </w:t>
      </w:r>
    </w:p>
    <w:p w:rsidR="00582C62" w:rsidRPr="00FF5803" w:rsidRDefault="00582C62" w:rsidP="00861266">
      <w:pPr>
        <w:numPr>
          <w:ilvl w:val="0"/>
          <w:numId w:val="46"/>
        </w:numPr>
        <w:tabs>
          <w:tab w:val="left" w:pos="9096"/>
        </w:tabs>
        <w:spacing w:after="0" w:line="240" w:lineRule="auto"/>
        <w:jc w:val="both"/>
        <w:rPr>
          <w:rFonts w:ascii="Bookman Old Style" w:hAnsi="Bookman Old Style" w:cs="Bookman Old Style"/>
          <w:sz w:val="20"/>
          <w:szCs w:val="20"/>
          <w:lang w:eastAsia="ar-SA"/>
        </w:rPr>
      </w:pPr>
      <w:r w:rsidRPr="00FF5803">
        <w:rPr>
          <w:rFonts w:ascii="Bookman Old Style" w:hAnsi="Bookman Old Style" w:cs="Bookman Old Style"/>
          <w:sz w:val="20"/>
          <w:szCs w:val="20"/>
          <w:lang w:eastAsia="pl-PL"/>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zawartej pomiędzy Zamawiającym a Wykonawcą. </w:t>
      </w:r>
    </w:p>
    <w:p w:rsidR="00582C62" w:rsidRPr="00FF5803" w:rsidRDefault="00582C62" w:rsidP="00861266">
      <w:pPr>
        <w:numPr>
          <w:ilvl w:val="0"/>
          <w:numId w:val="46"/>
        </w:numPr>
        <w:tabs>
          <w:tab w:val="left" w:pos="9096"/>
        </w:tabs>
        <w:spacing w:after="0" w:line="240" w:lineRule="auto"/>
        <w:jc w:val="both"/>
        <w:rPr>
          <w:rFonts w:ascii="Bookman Old Style" w:hAnsi="Bookman Old Style" w:cs="Bookman Old Style"/>
          <w:sz w:val="20"/>
          <w:szCs w:val="20"/>
          <w:lang w:eastAsia="ar-SA"/>
        </w:rPr>
      </w:pPr>
      <w:r w:rsidRPr="00FF5803">
        <w:rPr>
          <w:rFonts w:ascii="Bookman Old Style" w:hAnsi="Bookman Old Style" w:cs="Bookman Old Style"/>
          <w:sz w:val="20"/>
          <w:szCs w:val="20"/>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rsidR="00582C62" w:rsidRPr="00FF5803" w:rsidRDefault="00582C62" w:rsidP="00861266">
      <w:pPr>
        <w:numPr>
          <w:ilvl w:val="0"/>
          <w:numId w:val="46"/>
        </w:numPr>
        <w:tabs>
          <w:tab w:val="left" w:pos="9096"/>
        </w:tabs>
        <w:spacing w:after="0" w:line="240" w:lineRule="auto"/>
        <w:jc w:val="both"/>
        <w:rPr>
          <w:rFonts w:ascii="Bookman Old Style" w:hAnsi="Bookman Old Style" w:cs="Bookman Old Style"/>
          <w:sz w:val="20"/>
          <w:szCs w:val="20"/>
          <w:lang w:eastAsia="ar-SA"/>
        </w:rPr>
      </w:pPr>
      <w:r w:rsidRPr="00FF5803">
        <w:rPr>
          <w:rFonts w:ascii="Bookman Old Style" w:hAnsi="Bookman Old Style" w:cs="Bookman Old Style"/>
          <w:sz w:val="20"/>
          <w:szCs w:val="20"/>
          <w:lang w:eastAsia="ar-SA"/>
        </w:rPr>
        <w:t xml:space="preserve">Równowartość kwoty zapłaconej Podwykonawcy lub dalszemu Podwykonawcy, bądź skierowanej do depozytu sądowego, Zamawiający potrąci z wynagrodzenia należnego </w:t>
      </w:r>
      <w:r w:rsidRPr="00FF5803">
        <w:rPr>
          <w:rFonts w:ascii="Bookman Old Style" w:hAnsi="Bookman Old Style" w:cs="Bookman Old Style"/>
          <w:sz w:val="20"/>
          <w:szCs w:val="20"/>
        </w:rPr>
        <w:t xml:space="preserve">Wykonawcy. </w:t>
      </w:r>
    </w:p>
    <w:p w:rsidR="00582C62" w:rsidRPr="00FF5803" w:rsidRDefault="00582C62" w:rsidP="00861266">
      <w:pPr>
        <w:numPr>
          <w:ilvl w:val="0"/>
          <w:numId w:val="46"/>
        </w:numPr>
        <w:tabs>
          <w:tab w:val="left" w:pos="9096"/>
        </w:tabs>
        <w:spacing w:after="0" w:line="240" w:lineRule="auto"/>
        <w:jc w:val="both"/>
        <w:rPr>
          <w:rFonts w:ascii="Bookman Old Style" w:hAnsi="Bookman Old Style" w:cs="Bookman Old Style"/>
          <w:sz w:val="20"/>
          <w:szCs w:val="20"/>
          <w:lang w:eastAsia="ar-SA"/>
        </w:rPr>
      </w:pPr>
      <w:r w:rsidRPr="00FF5803">
        <w:rPr>
          <w:rFonts w:ascii="Bookman Old Style" w:hAnsi="Bookman Old Style" w:cs="Bookman Old Style"/>
          <w:sz w:val="20"/>
          <w:szCs w:val="20"/>
          <w:lang w:eastAsia="pl-PL"/>
        </w:rPr>
        <w:t>Wraz z dokumentacją powykonawczą i innymi wymaganymi przez niniejszą umowę dokumentami, które Wykonawca obowiązany jest przedstawić Zamawiającemu po zakończeniu wykonania przedmiotu niniejszej umowy, Wykonawca przedstawia oświadczenie, w którym zapewnia, iż nie występują żadne zaległości w wypłacie wynagrodzenia na rzecz podwykonawców. W przeciwnym wypadku wymienia zaległości</w:t>
      </w:r>
      <w:r w:rsidRPr="00FF5803">
        <w:rPr>
          <w:rFonts w:ascii="Bookman Old Style" w:hAnsi="Bookman Old Style" w:cs="Bookman Old Style"/>
          <w:sz w:val="20"/>
          <w:szCs w:val="20"/>
          <w:lang w:eastAsia="ar-SA"/>
        </w:rPr>
        <w:t xml:space="preserve">        </w:t>
      </w:r>
      <w:r w:rsidRPr="00FF5803">
        <w:rPr>
          <w:rFonts w:ascii="Bookman Old Style" w:hAnsi="Bookman Old Style" w:cs="Bookman Old Style"/>
          <w:sz w:val="20"/>
          <w:szCs w:val="20"/>
          <w:lang w:eastAsia="pl-PL"/>
        </w:rPr>
        <w:t xml:space="preserve">i określa przyczyny ich powstania. W takim przypadku rozliczenie ostateczne i termin płatności ulega przesunięciu do czasu uregulowania wszelkich zaległości w stosunku do podwykonawców z tytułu wypłaty wynagrodzenia. W przypadku przesunięcia terminu płatności z uwagi na ww. okoliczności Wykonawca odstępuje od naliczania odsetek od nieterminowej zapłaty. </w:t>
      </w:r>
    </w:p>
    <w:p w:rsidR="00582C62" w:rsidRPr="00FF5803" w:rsidRDefault="00582C62" w:rsidP="00861266">
      <w:pPr>
        <w:numPr>
          <w:ilvl w:val="0"/>
          <w:numId w:val="46"/>
        </w:numPr>
        <w:tabs>
          <w:tab w:val="left" w:pos="9096"/>
        </w:tabs>
        <w:spacing w:after="0" w:line="240" w:lineRule="auto"/>
        <w:jc w:val="both"/>
        <w:rPr>
          <w:rFonts w:ascii="Bookman Old Style" w:hAnsi="Bookman Old Style" w:cs="Bookman Old Style"/>
          <w:sz w:val="20"/>
          <w:szCs w:val="20"/>
          <w:lang w:eastAsia="ar-SA"/>
        </w:rPr>
      </w:pPr>
      <w:r w:rsidRPr="00FF5803">
        <w:rPr>
          <w:rFonts w:ascii="Bookman Old Style" w:hAnsi="Bookman Old Style" w:cs="Bookman Old Style"/>
          <w:sz w:val="20"/>
          <w:szCs w:val="20"/>
          <w:lang w:eastAsia="pl-PL"/>
        </w:rPr>
        <w:t>Konieczno</w:t>
      </w:r>
      <w:r w:rsidRPr="00FF5803">
        <w:rPr>
          <w:rFonts w:ascii="Bookman Old Style" w:eastAsia="TimesNewRoman" w:hAnsi="Bookman Old Style" w:cs="Bookman Old Style"/>
          <w:sz w:val="20"/>
          <w:szCs w:val="20"/>
          <w:lang w:eastAsia="pl-PL"/>
        </w:rPr>
        <w:t xml:space="preserve">ść </w:t>
      </w:r>
      <w:r w:rsidRPr="00FF5803">
        <w:rPr>
          <w:rFonts w:ascii="Bookman Old Style" w:hAnsi="Bookman Old Style" w:cs="Bookman Old Style"/>
          <w:sz w:val="20"/>
          <w:szCs w:val="20"/>
          <w:lang w:eastAsia="pl-PL"/>
        </w:rPr>
        <w:t>wielokrotnego dokonywania bezpo</w:t>
      </w:r>
      <w:r w:rsidRPr="00FF5803">
        <w:rPr>
          <w:rFonts w:ascii="Bookman Old Style" w:eastAsia="TimesNewRoman" w:hAnsi="Bookman Old Style" w:cs="Bookman Old Style"/>
          <w:sz w:val="20"/>
          <w:szCs w:val="20"/>
          <w:lang w:eastAsia="pl-PL"/>
        </w:rPr>
        <w:t>ś</w:t>
      </w:r>
      <w:r w:rsidRPr="00FF5803">
        <w:rPr>
          <w:rFonts w:ascii="Bookman Old Style" w:hAnsi="Bookman Old Style" w:cs="Bookman Old Style"/>
          <w:sz w:val="20"/>
          <w:szCs w:val="20"/>
          <w:lang w:eastAsia="pl-PL"/>
        </w:rPr>
        <w:t>redniej zapłaty podwykonawcy lub dalszemu podwykonawcy, lub konieczno</w:t>
      </w:r>
      <w:r w:rsidRPr="00FF5803">
        <w:rPr>
          <w:rFonts w:ascii="Bookman Old Style" w:eastAsia="TimesNewRoman" w:hAnsi="Bookman Old Style" w:cs="Bookman Old Style"/>
          <w:sz w:val="20"/>
          <w:szCs w:val="20"/>
          <w:lang w:eastAsia="pl-PL"/>
        </w:rPr>
        <w:t xml:space="preserve">ść </w:t>
      </w:r>
      <w:r w:rsidRPr="00FF5803">
        <w:rPr>
          <w:rFonts w:ascii="Bookman Old Style" w:hAnsi="Bookman Old Style" w:cs="Bookman Old Style"/>
          <w:sz w:val="20"/>
          <w:szCs w:val="20"/>
          <w:lang w:eastAsia="pl-PL"/>
        </w:rPr>
        <w:t>dokonania bezpo</w:t>
      </w:r>
      <w:r w:rsidRPr="00FF5803">
        <w:rPr>
          <w:rFonts w:ascii="Bookman Old Style" w:eastAsia="TimesNewRoman" w:hAnsi="Bookman Old Style" w:cs="Bookman Old Style"/>
          <w:sz w:val="20"/>
          <w:szCs w:val="20"/>
          <w:lang w:eastAsia="pl-PL"/>
        </w:rPr>
        <w:t>ś</w:t>
      </w:r>
      <w:r w:rsidRPr="00FF5803">
        <w:rPr>
          <w:rFonts w:ascii="Bookman Old Style" w:hAnsi="Bookman Old Style" w:cs="Bookman Old Style"/>
          <w:sz w:val="20"/>
          <w:szCs w:val="20"/>
          <w:lang w:eastAsia="pl-PL"/>
        </w:rPr>
        <w:t>rednich zapłat na sum</w:t>
      </w:r>
      <w:r w:rsidRPr="00FF5803">
        <w:rPr>
          <w:rFonts w:ascii="Bookman Old Style" w:eastAsia="TimesNewRoman" w:hAnsi="Bookman Old Style" w:cs="Bookman Old Style"/>
          <w:sz w:val="20"/>
          <w:szCs w:val="20"/>
          <w:lang w:eastAsia="pl-PL"/>
        </w:rPr>
        <w:t xml:space="preserve">ę </w:t>
      </w:r>
      <w:r w:rsidRPr="00FF5803">
        <w:rPr>
          <w:rFonts w:ascii="Bookman Old Style" w:hAnsi="Bookman Old Style" w:cs="Bookman Old Style"/>
          <w:sz w:val="20"/>
          <w:szCs w:val="20"/>
          <w:lang w:eastAsia="pl-PL"/>
        </w:rPr>
        <w:t>wi</w:t>
      </w:r>
      <w:r w:rsidRPr="00FF5803">
        <w:rPr>
          <w:rFonts w:ascii="Bookman Old Style" w:eastAsia="TimesNewRoman" w:hAnsi="Bookman Old Style" w:cs="Bookman Old Style"/>
          <w:sz w:val="20"/>
          <w:szCs w:val="20"/>
          <w:lang w:eastAsia="pl-PL"/>
        </w:rPr>
        <w:t>ę</w:t>
      </w:r>
      <w:r w:rsidRPr="00FF5803">
        <w:rPr>
          <w:rFonts w:ascii="Bookman Old Style" w:hAnsi="Bookman Old Style" w:cs="Bookman Old Style"/>
          <w:sz w:val="20"/>
          <w:szCs w:val="20"/>
          <w:lang w:eastAsia="pl-PL"/>
        </w:rPr>
        <w:t>ksz</w:t>
      </w:r>
      <w:r w:rsidRPr="00FF5803">
        <w:rPr>
          <w:rFonts w:ascii="Bookman Old Style" w:eastAsia="TimesNewRoman" w:hAnsi="Bookman Old Style" w:cs="Bookman Old Style"/>
          <w:sz w:val="20"/>
          <w:szCs w:val="20"/>
          <w:lang w:eastAsia="pl-PL"/>
        </w:rPr>
        <w:t xml:space="preserve">ą </w:t>
      </w:r>
      <w:r w:rsidRPr="00FF5803">
        <w:rPr>
          <w:rFonts w:ascii="Bookman Old Style" w:hAnsi="Bookman Old Style" w:cs="Bookman Old Style"/>
          <w:sz w:val="20"/>
          <w:szCs w:val="20"/>
          <w:lang w:eastAsia="pl-PL"/>
        </w:rPr>
        <w:t>ni</w:t>
      </w:r>
      <w:r w:rsidRPr="00FF5803">
        <w:rPr>
          <w:rFonts w:ascii="Bookman Old Style" w:eastAsia="TimesNewRoman" w:hAnsi="Bookman Old Style" w:cs="Bookman Old Style"/>
          <w:sz w:val="20"/>
          <w:szCs w:val="20"/>
          <w:lang w:eastAsia="pl-PL"/>
        </w:rPr>
        <w:t xml:space="preserve">ż </w:t>
      </w:r>
      <w:r w:rsidRPr="00FF5803">
        <w:rPr>
          <w:rFonts w:ascii="Bookman Old Style" w:hAnsi="Bookman Old Style" w:cs="Bookman Old Style"/>
          <w:sz w:val="20"/>
          <w:szCs w:val="20"/>
          <w:lang w:eastAsia="pl-PL"/>
        </w:rPr>
        <w:t>5% warto</w:t>
      </w:r>
      <w:r w:rsidRPr="00FF5803">
        <w:rPr>
          <w:rFonts w:ascii="Bookman Old Style" w:eastAsia="TimesNewRoman" w:hAnsi="Bookman Old Style" w:cs="Bookman Old Style"/>
          <w:sz w:val="20"/>
          <w:szCs w:val="20"/>
          <w:lang w:eastAsia="pl-PL"/>
        </w:rPr>
        <w:t>ś</w:t>
      </w:r>
      <w:r w:rsidRPr="00FF5803">
        <w:rPr>
          <w:rFonts w:ascii="Bookman Old Style" w:hAnsi="Bookman Old Style" w:cs="Bookman Old Style"/>
          <w:sz w:val="20"/>
          <w:szCs w:val="20"/>
          <w:lang w:eastAsia="pl-PL"/>
        </w:rPr>
        <w:t>ci umowy w sprawie zamówienia publicznego mo</w:t>
      </w:r>
      <w:r w:rsidRPr="00FF5803">
        <w:rPr>
          <w:rFonts w:ascii="Bookman Old Style" w:eastAsia="TimesNewRoman" w:hAnsi="Bookman Old Style" w:cs="Bookman Old Style"/>
          <w:sz w:val="20"/>
          <w:szCs w:val="20"/>
          <w:lang w:eastAsia="pl-PL"/>
        </w:rPr>
        <w:t>ż</w:t>
      </w:r>
      <w:r w:rsidRPr="00FF5803">
        <w:rPr>
          <w:rFonts w:ascii="Bookman Old Style" w:hAnsi="Bookman Old Style" w:cs="Bookman Old Style"/>
          <w:sz w:val="20"/>
          <w:szCs w:val="20"/>
          <w:lang w:eastAsia="pl-PL"/>
        </w:rPr>
        <w:t>e stanowi</w:t>
      </w:r>
      <w:r w:rsidRPr="00FF5803">
        <w:rPr>
          <w:rFonts w:ascii="Bookman Old Style" w:eastAsia="TimesNewRoman" w:hAnsi="Bookman Old Style" w:cs="Bookman Old Style"/>
          <w:sz w:val="20"/>
          <w:szCs w:val="20"/>
          <w:lang w:eastAsia="pl-PL"/>
        </w:rPr>
        <w:t xml:space="preserve">ć </w:t>
      </w:r>
      <w:r w:rsidRPr="00FF5803">
        <w:rPr>
          <w:rFonts w:ascii="Bookman Old Style" w:hAnsi="Bookman Old Style" w:cs="Bookman Old Style"/>
          <w:sz w:val="20"/>
          <w:szCs w:val="20"/>
          <w:lang w:eastAsia="pl-PL"/>
        </w:rPr>
        <w:t>podstaw</w:t>
      </w:r>
      <w:r w:rsidRPr="00FF5803">
        <w:rPr>
          <w:rFonts w:ascii="Bookman Old Style" w:eastAsia="TimesNewRoman" w:hAnsi="Bookman Old Style" w:cs="Bookman Old Style"/>
          <w:sz w:val="20"/>
          <w:szCs w:val="20"/>
          <w:lang w:eastAsia="pl-PL"/>
        </w:rPr>
        <w:t xml:space="preserve">ę </w:t>
      </w:r>
      <w:r w:rsidRPr="00FF5803">
        <w:rPr>
          <w:rFonts w:ascii="Bookman Old Style" w:hAnsi="Bookman Old Style" w:cs="Bookman Old Style"/>
          <w:sz w:val="20"/>
          <w:szCs w:val="20"/>
          <w:lang w:eastAsia="pl-PL"/>
        </w:rPr>
        <w:t>do odst</w:t>
      </w:r>
      <w:r w:rsidRPr="00FF5803">
        <w:rPr>
          <w:rFonts w:ascii="Bookman Old Style" w:eastAsia="TimesNewRoman" w:hAnsi="Bookman Old Style" w:cs="Bookman Old Style"/>
          <w:sz w:val="20"/>
          <w:szCs w:val="20"/>
          <w:lang w:eastAsia="pl-PL"/>
        </w:rPr>
        <w:t>ą</w:t>
      </w:r>
      <w:r w:rsidRPr="00FF5803">
        <w:rPr>
          <w:rFonts w:ascii="Bookman Old Style" w:hAnsi="Bookman Old Style" w:cs="Bookman Old Style"/>
          <w:sz w:val="20"/>
          <w:szCs w:val="20"/>
          <w:lang w:eastAsia="pl-PL"/>
        </w:rPr>
        <w:t>pienia od umowy w sprawie zamówienia publicznego przez zamawiaj</w:t>
      </w:r>
      <w:r w:rsidRPr="00FF5803">
        <w:rPr>
          <w:rFonts w:ascii="Bookman Old Style" w:eastAsia="TimesNewRoman" w:hAnsi="Bookman Old Style" w:cs="Bookman Old Style"/>
          <w:sz w:val="20"/>
          <w:szCs w:val="20"/>
          <w:lang w:eastAsia="pl-PL"/>
        </w:rPr>
        <w:t>ą</w:t>
      </w:r>
      <w:r w:rsidRPr="00FF5803">
        <w:rPr>
          <w:rFonts w:ascii="Bookman Old Style" w:hAnsi="Bookman Old Style" w:cs="Bookman Old Style"/>
          <w:sz w:val="20"/>
          <w:szCs w:val="20"/>
          <w:lang w:eastAsia="pl-PL"/>
        </w:rPr>
        <w:t>cego.</w:t>
      </w:r>
    </w:p>
    <w:p w:rsidR="00582C62" w:rsidRPr="00FF5803" w:rsidRDefault="00582C62" w:rsidP="00791EB9">
      <w:pPr>
        <w:tabs>
          <w:tab w:val="left" w:pos="9096"/>
        </w:tabs>
        <w:spacing w:after="0" w:line="240" w:lineRule="auto"/>
        <w:rPr>
          <w:rFonts w:ascii="Bookman Old Style" w:hAnsi="Bookman Old Style" w:cs="Bookman Old Style"/>
          <w:b/>
          <w:bCs/>
          <w:lang w:eastAsia="pl-PL"/>
        </w:rPr>
      </w:pPr>
    </w:p>
    <w:p w:rsidR="00582C62" w:rsidRPr="00FF5803" w:rsidRDefault="00582C62" w:rsidP="00791EB9">
      <w:pPr>
        <w:tabs>
          <w:tab w:val="left" w:pos="9096"/>
        </w:tabs>
        <w:spacing w:after="0" w:line="240" w:lineRule="auto"/>
        <w:rPr>
          <w:rFonts w:ascii="Bookman Old Style" w:hAnsi="Bookman Old Style" w:cs="Bookman Old Style"/>
          <w:b/>
          <w:bCs/>
          <w:lang w:eastAsia="pl-PL"/>
        </w:rPr>
      </w:pPr>
    </w:p>
    <w:p w:rsidR="00582C62" w:rsidRPr="00FF5803" w:rsidRDefault="00582C62" w:rsidP="004213FF">
      <w:pPr>
        <w:tabs>
          <w:tab w:val="left" w:pos="9096"/>
        </w:tabs>
        <w:spacing w:after="0" w:line="36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 12</w:t>
      </w:r>
    </w:p>
    <w:p w:rsidR="00582C62" w:rsidRPr="00FF5803" w:rsidRDefault="00582C62" w:rsidP="00C62666">
      <w:pPr>
        <w:tabs>
          <w:tab w:val="left" w:pos="9096"/>
        </w:tabs>
        <w:spacing w:after="0" w:line="24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KARY UMOWNE</w:t>
      </w:r>
    </w:p>
    <w:p w:rsidR="00582C62" w:rsidRPr="00FF5803" w:rsidRDefault="00582C62" w:rsidP="00C62666">
      <w:pPr>
        <w:tabs>
          <w:tab w:val="left" w:pos="9096"/>
        </w:tabs>
        <w:spacing w:after="0" w:line="240" w:lineRule="auto"/>
        <w:rPr>
          <w:rFonts w:ascii="Times New Roman" w:hAnsi="Times New Roman" w:cs="Times New Roman"/>
          <w:b/>
          <w:bCs/>
          <w:sz w:val="24"/>
          <w:szCs w:val="24"/>
          <w:lang w:eastAsia="pl-PL"/>
        </w:rPr>
      </w:pPr>
    </w:p>
    <w:p w:rsidR="00582C62" w:rsidRPr="00FF5803" w:rsidRDefault="00582C62" w:rsidP="00861266">
      <w:pPr>
        <w:pStyle w:val="Tytu"/>
        <w:numPr>
          <w:ilvl w:val="0"/>
          <w:numId w:val="47"/>
        </w:numPr>
        <w:jc w:val="both"/>
        <w:rPr>
          <w:rFonts w:ascii="Bookman Old Style" w:hAnsi="Bookman Old Style" w:cs="Bookman Old Style"/>
          <w:b w:val="0"/>
          <w:bCs w:val="0"/>
          <w:sz w:val="20"/>
          <w:szCs w:val="20"/>
        </w:rPr>
      </w:pPr>
      <w:r w:rsidRPr="00FF5803">
        <w:rPr>
          <w:rFonts w:ascii="Bookman Old Style" w:hAnsi="Bookman Old Style" w:cs="Bookman Old Style"/>
          <w:b w:val="0"/>
          <w:bCs w:val="0"/>
          <w:sz w:val="20"/>
          <w:szCs w:val="20"/>
        </w:rPr>
        <w:t xml:space="preserve">Wykonawca ponosi pełną odpowiedzialność z tytułu niewykonania lub nienależytego wykonania niniejszej umowy. </w:t>
      </w:r>
    </w:p>
    <w:p w:rsidR="00582C62" w:rsidRPr="00FF5803" w:rsidRDefault="00582C62" w:rsidP="00861266">
      <w:pPr>
        <w:pStyle w:val="Tytu"/>
        <w:numPr>
          <w:ilvl w:val="0"/>
          <w:numId w:val="47"/>
        </w:numPr>
        <w:jc w:val="both"/>
        <w:rPr>
          <w:rFonts w:ascii="Bookman Old Style" w:hAnsi="Bookman Old Style" w:cs="Bookman Old Style"/>
          <w:b w:val="0"/>
          <w:bCs w:val="0"/>
          <w:sz w:val="20"/>
          <w:szCs w:val="20"/>
        </w:rPr>
      </w:pPr>
      <w:r w:rsidRPr="00FF5803">
        <w:rPr>
          <w:rFonts w:ascii="Bookman Old Style" w:hAnsi="Bookman Old Style" w:cs="Bookman Old Style"/>
          <w:b w:val="0"/>
          <w:bCs w:val="0"/>
          <w:sz w:val="20"/>
          <w:szCs w:val="20"/>
        </w:rPr>
        <w:t xml:space="preserve">Zamawiający będzie naliczał Wykonawcy kary umowne w następujących przypadkach             i wysokościach: </w:t>
      </w:r>
    </w:p>
    <w:p w:rsidR="00582C62" w:rsidRPr="00FF5803" w:rsidRDefault="00582C62" w:rsidP="004213FF">
      <w:pPr>
        <w:pStyle w:val="Tytu"/>
        <w:jc w:val="both"/>
        <w:rPr>
          <w:rFonts w:ascii="Bookman Old Style" w:hAnsi="Bookman Old Style" w:cs="Bookman Old Style"/>
          <w:b w:val="0"/>
          <w:bCs w:val="0"/>
          <w:sz w:val="20"/>
          <w:szCs w:val="20"/>
        </w:rPr>
      </w:pPr>
    </w:p>
    <w:p w:rsidR="00582C62" w:rsidRPr="00FF5803" w:rsidRDefault="00582C62" w:rsidP="00861266">
      <w:pPr>
        <w:pStyle w:val="Tytu"/>
        <w:numPr>
          <w:ilvl w:val="1"/>
          <w:numId w:val="47"/>
        </w:numPr>
        <w:jc w:val="both"/>
        <w:rPr>
          <w:rFonts w:ascii="Bookman Old Style" w:hAnsi="Bookman Old Style" w:cs="Bookman Old Style"/>
          <w:b w:val="0"/>
          <w:bCs w:val="0"/>
          <w:sz w:val="20"/>
          <w:szCs w:val="20"/>
        </w:rPr>
      </w:pPr>
      <w:r w:rsidRPr="00FF5803">
        <w:rPr>
          <w:rFonts w:ascii="Bookman Old Style" w:hAnsi="Bookman Old Style" w:cs="Bookman Old Style"/>
          <w:b w:val="0"/>
          <w:bCs w:val="0"/>
          <w:sz w:val="20"/>
          <w:szCs w:val="20"/>
        </w:rPr>
        <w:t>za niewykonanie robót w terminie określonym w § 2, ust.2</w:t>
      </w:r>
      <w:r w:rsidRPr="00FF5803">
        <w:rPr>
          <w:rFonts w:ascii="Bookman Old Style" w:hAnsi="Bookman Old Style" w:cs="Bookman Old Style"/>
          <w:sz w:val="20"/>
          <w:szCs w:val="20"/>
        </w:rPr>
        <w:t xml:space="preserve"> </w:t>
      </w:r>
      <w:r w:rsidRPr="00FF5803">
        <w:rPr>
          <w:rFonts w:ascii="Bookman Old Style" w:hAnsi="Bookman Old Style" w:cs="Bookman Old Style"/>
          <w:b w:val="0"/>
          <w:bCs w:val="0"/>
          <w:sz w:val="20"/>
          <w:szCs w:val="20"/>
        </w:rPr>
        <w:t xml:space="preserve">- </w:t>
      </w:r>
      <w:r w:rsidRPr="00FF5803">
        <w:rPr>
          <w:rFonts w:ascii="Bookman Old Style" w:hAnsi="Bookman Old Style" w:cs="Bookman Old Style"/>
          <w:sz w:val="20"/>
          <w:szCs w:val="20"/>
        </w:rPr>
        <w:t>0,5% wartości</w:t>
      </w:r>
      <w:r w:rsidRPr="00FF5803">
        <w:rPr>
          <w:rFonts w:ascii="Bookman Old Style" w:hAnsi="Bookman Old Style" w:cs="Bookman Old Style"/>
          <w:b w:val="0"/>
          <w:bCs w:val="0"/>
          <w:sz w:val="20"/>
          <w:szCs w:val="20"/>
        </w:rPr>
        <w:t xml:space="preserve"> wynagrodzenia umownego brutto określonego w § 6, ust.1 za każdy dzień zwłoki w wykonaniu przedmiotu umowy,</w:t>
      </w:r>
    </w:p>
    <w:p w:rsidR="00582C62" w:rsidRPr="00FF5803" w:rsidRDefault="00582C62" w:rsidP="00861266">
      <w:pPr>
        <w:pStyle w:val="Tytu"/>
        <w:numPr>
          <w:ilvl w:val="1"/>
          <w:numId w:val="47"/>
        </w:numPr>
        <w:jc w:val="both"/>
        <w:rPr>
          <w:rFonts w:ascii="Bookman Old Style" w:hAnsi="Bookman Old Style" w:cs="Bookman Old Style"/>
          <w:b w:val="0"/>
          <w:bCs w:val="0"/>
          <w:sz w:val="20"/>
          <w:szCs w:val="20"/>
        </w:rPr>
      </w:pPr>
      <w:r w:rsidRPr="00FF5803">
        <w:rPr>
          <w:rFonts w:ascii="Bookman Old Style" w:hAnsi="Bookman Old Style" w:cs="Bookman Old Style"/>
          <w:b w:val="0"/>
          <w:bCs w:val="0"/>
          <w:sz w:val="20"/>
          <w:szCs w:val="20"/>
        </w:rPr>
        <w:t xml:space="preserve">za nie usunięcie w terminie wad powstałych w okresie rękojmi i gwarancji – 0,5% wartości wynagrodzenia umownego brutto określonego § 6,ust.1 za każdy dzień zwłoki, licząc od następnego dnia po upływie terminu określonego przez zamawiającego na usunięcie wad, </w:t>
      </w:r>
    </w:p>
    <w:p w:rsidR="00582C62" w:rsidRPr="00FF5803" w:rsidRDefault="00582C62" w:rsidP="00861266">
      <w:pPr>
        <w:pStyle w:val="Tytu"/>
        <w:numPr>
          <w:ilvl w:val="1"/>
          <w:numId w:val="47"/>
        </w:numPr>
        <w:jc w:val="both"/>
        <w:rPr>
          <w:rFonts w:ascii="Bookman Old Style" w:hAnsi="Bookman Old Style" w:cs="Bookman Old Style"/>
          <w:b w:val="0"/>
          <w:bCs w:val="0"/>
          <w:sz w:val="20"/>
          <w:szCs w:val="20"/>
        </w:rPr>
      </w:pPr>
      <w:r w:rsidRPr="00FF5803">
        <w:rPr>
          <w:rFonts w:ascii="Bookman Old Style" w:hAnsi="Bookman Old Style" w:cs="Bookman Old Style"/>
          <w:b w:val="0"/>
          <w:bCs w:val="0"/>
          <w:sz w:val="20"/>
          <w:szCs w:val="20"/>
        </w:rPr>
        <w:t xml:space="preserve">za odstąpienie przez Zamawiającego od niniejszej umowy z przyczyn, za które odpowiedzialność ponosi Wykonawca lub odstąpienia od umowy przez Wykonawcę z przyczyn niezależnych od Zamawiającego – </w:t>
      </w:r>
      <w:r w:rsidRPr="00FF5803">
        <w:rPr>
          <w:rFonts w:ascii="Bookman Old Style" w:hAnsi="Bookman Old Style" w:cs="Bookman Old Style"/>
          <w:sz w:val="20"/>
          <w:szCs w:val="20"/>
        </w:rPr>
        <w:t>20%</w:t>
      </w:r>
      <w:r w:rsidRPr="00FF5803">
        <w:rPr>
          <w:rFonts w:ascii="Bookman Old Style" w:hAnsi="Bookman Old Style" w:cs="Bookman Old Style"/>
          <w:b w:val="0"/>
          <w:bCs w:val="0"/>
          <w:sz w:val="20"/>
          <w:szCs w:val="20"/>
        </w:rPr>
        <w:t xml:space="preserve"> wynagrodzenia umownego brutto określonego § 6, ust.1, </w:t>
      </w:r>
    </w:p>
    <w:p w:rsidR="00582C62" w:rsidRPr="00FF5803" w:rsidRDefault="00582C62" w:rsidP="00861266">
      <w:pPr>
        <w:pStyle w:val="Tytu"/>
        <w:numPr>
          <w:ilvl w:val="1"/>
          <w:numId w:val="47"/>
        </w:numPr>
        <w:jc w:val="both"/>
        <w:rPr>
          <w:rFonts w:ascii="Bookman Old Style" w:hAnsi="Bookman Old Style" w:cs="Bookman Old Style"/>
          <w:b w:val="0"/>
          <w:bCs w:val="0"/>
          <w:sz w:val="20"/>
          <w:szCs w:val="20"/>
        </w:rPr>
      </w:pPr>
      <w:r w:rsidRPr="00FF5803">
        <w:rPr>
          <w:rFonts w:ascii="Bookman Old Style" w:hAnsi="Bookman Old Style" w:cs="Bookman Old Style"/>
          <w:b w:val="0"/>
          <w:bCs w:val="0"/>
          <w:sz w:val="20"/>
          <w:szCs w:val="20"/>
        </w:rPr>
        <w:t>za niedostarczenie inwentaryzacji geodezyjnej powykonawczej w terminie określonym w § 10,ust.7.1d – 1% wynagrodzenia umownego brutto określonego w § 6, ust.1,</w:t>
      </w:r>
    </w:p>
    <w:p w:rsidR="00582C62" w:rsidRPr="00FF5803" w:rsidRDefault="00582C62" w:rsidP="00861266">
      <w:pPr>
        <w:pStyle w:val="Tytu"/>
        <w:numPr>
          <w:ilvl w:val="1"/>
          <w:numId w:val="47"/>
        </w:numPr>
        <w:jc w:val="both"/>
        <w:rPr>
          <w:rFonts w:ascii="Bookman Old Style" w:hAnsi="Bookman Old Style" w:cs="Bookman Old Style"/>
          <w:b w:val="0"/>
          <w:bCs w:val="0"/>
          <w:sz w:val="20"/>
          <w:szCs w:val="20"/>
        </w:rPr>
      </w:pPr>
      <w:r w:rsidRPr="00FF5803">
        <w:rPr>
          <w:rFonts w:ascii="Bookman Old Style" w:hAnsi="Bookman Old Style" w:cs="Bookman Old Style"/>
          <w:b w:val="0"/>
          <w:bCs w:val="0"/>
          <w:sz w:val="20"/>
          <w:szCs w:val="20"/>
        </w:rPr>
        <w:t>braku zapłaty lub nieterminowej zapłaty wynagrodzenia nale</w:t>
      </w:r>
      <w:r w:rsidRPr="00FF5803">
        <w:rPr>
          <w:rFonts w:ascii="Bookman Old Style" w:eastAsia="TimesNewRoman" w:hAnsi="Bookman Old Style" w:cs="Bookman Old Style"/>
          <w:b w:val="0"/>
          <w:bCs w:val="0"/>
          <w:sz w:val="20"/>
          <w:szCs w:val="20"/>
        </w:rPr>
        <w:t>ż</w:t>
      </w:r>
      <w:r w:rsidRPr="00FF5803">
        <w:rPr>
          <w:rFonts w:ascii="Bookman Old Style" w:hAnsi="Bookman Old Style" w:cs="Bookman Old Style"/>
          <w:b w:val="0"/>
          <w:bCs w:val="0"/>
          <w:sz w:val="20"/>
          <w:szCs w:val="20"/>
        </w:rPr>
        <w:t>nego podwykonawcom lub dalszym podwykonawcom – 0,05% wartości wynagrodzenia brutto określonego w  § 6. pkt.1 za każdy dzień zwłoki,</w:t>
      </w:r>
    </w:p>
    <w:p w:rsidR="00582C62" w:rsidRPr="00FF5803" w:rsidRDefault="00582C62" w:rsidP="00861266">
      <w:pPr>
        <w:pStyle w:val="Tytu"/>
        <w:numPr>
          <w:ilvl w:val="1"/>
          <w:numId w:val="47"/>
        </w:numPr>
        <w:jc w:val="both"/>
        <w:rPr>
          <w:rFonts w:ascii="Bookman Old Style" w:hAnsi="Bookman Old Style" w:cs="Bookman Old Style"/>
          <w:b w:val="0"/>
          <w:bCs w:val="0"/>
          <w:sz w:val="20"/>
          <w:szCs w:val="20"/>
        </w:rPr>
      </w:pPr>
      <w:r w:rsidRPr="00FF5803">
        <w:rPr>
          <w:rFonts w:ascii="Bookman Old Style" w:hAnsi="Bookman Old Style" w:cs="Bookman Old Style"/>
          <w:b w:val="0"/>
          <w:bCs w:val="0"/>
          <w:sz w:val="20"/>
          <w:szCs w:val="20"/>
        </w:rPr>
        <w:t>nieprzedło</w:t>
      </w:r>
      <w:r w:rsidRPr="00FF5803">
        <w:rPr>
          <w:rFonts w:ascii="Bookman Old Style" w:eastAsia="TimesNewRoman" w:hAnsi="Bookman Old Style" w:cs="Bookman Old Style"/>
          <w:b w:val="0"/>
          <w:bCs w:val="0"/>
          <w:sz w:val="20"/>
          <w:szCs w:val="20"/>
        </w:rPr>
        <w:t>ż</w:t>
      </w:r>
      <w:r w:rsidRPr="00FF5803">
        <w:rPr>
          <w:rFonts w:ascii="Bookman Old Style" w:hAnsi="Bookman Old Style" w:cs="Bookman Old Style"/>
          <w:b w:val="0"/>
          <w:bCs w:val="0"/>
          <w:sz w:val="20"/>
          <w:szCs w:val="20"/>
        </w:rPr>
        <w:t>enia do zaakceptowania projektu umowy o podwykonawstwo, której przedmiotem s</w:t>
      </w:r>
      <w:r w:rsidRPr="00FF5803">
        <w:rPr>
          <w:rFonts w:ascii="Bookman Old Style" w:eastAsia="TimesNewRoman" w:hAnsi="Bookman Old Style" w:cs="Bookman Old Style"/>
          <w:b w:val="0"/>
          <w:bCs w:val="0"/>
          <w:sz w:val="20"/>
          <w:szCs w:val="20"/>
        </w:rPr>
        <w:t xml:space="preserve">ą </w:t>
      </w:r>
      <w:r w:rsidRPr="00FF5803">
        <w:rPr>
          <w:rFonts w:ascii="Bookman Old Style" w:hAnsi="Bookman Old Style" w:cs="Bookman Old Style"/>
          <w:b w:val="0"/>
          <w:bCs w:val="0"/>
          <w:sz w:val="20"/>
          <w:szCs w:val="20"/>
        </w:rPr>
        <w:t>roboty budowlane, lub projektu jej zmiany – 0,2% wynagrodzenia umownego brutto określonego § 6, ust.1 za każdy stwierdzony przypadek,</w:t>
      </w:r>
    </w:p>
    <w:p w:rsidR="00582C62" w:rsidRPr="00FF5803" w:rsidRDefault="00582C62" w:rsidP="00861266">
      <w:pPr>
        <w:pStyle w:val="Tytu"/>
        <w:numPr>
          <w:ilvl w:val="1"/>
          <w:numId w:val="47"/>
        </w:numPr>
        <w:jc w:val="both"/>
        <w:rPr>
          <w:rFonts w:ascii="Bookman Old Style" w:hAnsi="Bookman Old Style" w:cs="Bookman Old Style"/>
          <w:b w:val="0"/>
          <w:bCs w:val="0"/>
          <w:sz w:val="20"/>
          <w:szCs w:val="20"/>
        </w:rPr>
      </w:pPr>
      <w:r w:rsidRPr="00FF5803">
        <w:rPr>
          <w:rFonts w:ascii="Bookman Old Style" w:hAnsi="Bookman Old Style" w:cs="Bookman Old Style"/>
          <w:b w:val="0"/>
          <w:bCs w:val="0"/>
          <w:sz w:val="20"/>
          <w:szCs w:val="20"/>
        </w:rPr>
        <w:t>nieprzedło</w:t>
      </w:r>
      <w:r w:rsidRPr="00FF5803">
        <w:rPr>
          <w:rFonts w:ascii="Bookman Old Style" w:eastAsia="TimesNewRoman" w:hAnsi="Bookman Old Style" w:cs="Bookman Old Style"/>
          <w:b w:val="0"/>
          <w:bCs w:val="0"/>
          <w:sz w:val="20"/>
          <w:szCs w:val="20"/>
        </w:rPr>
        <w:t>ż</w:t>
      </w:r>
      <w:r w:rsidRPr="00FF5803">
        <w:rPr>
          <w:rFonts w:ascii="Bookman Old Style" w:hAnsi="Bookman Old Style" w:cs="Bookman Old Style"/>
          <w:b w:val="0"/>
          <w:bCs w:val="0"/>
          <w:sz w:val="20"/>
          <w:szCs w:val="20"/>
        </w:rPr>
        <w:t>enia po</w:t>
      </w:r>
      <w:r w:rsidRPr="00FF5803">
        <w:rPr>
          <w:rFonts w:ascii="Bookman Old Style" w:eastAsia="TimesNewRoman" w:hAnsi="Bookman Old Style" w:cs="Bookman Old Style"/>
          <w:b w:val="0"/>
          <w:bCs w:val="0"/>
          <w:sz w:val="20"/>
          <w:szCs w:val="20"/>
        </w:rPr>
        <w:t>ś</w:t>
      </w:r>
      <w:r w:rsidRPr="00FF5803">
        <w:rPr>
          <w:rFonts w:ascii="Bookman Old Style" w:hAnsi="Bookman Old Style" w:cs="Bookman Old Style"/>
          <w:b w:val="0"/>
          <w:bCs w:val="0"/>
          <w:sz w:val="20"/>
          <w:szCs w:val="20"/>
        </w:rPr>
        <w:t>wiadczonej za zgodno</w:t>
      </w:r>
      <w:r w:rsidRPr="00FF5803">
        <w:rPr>
          <w:rFonts w:ascii="Bookman Old Style" w:eastAsia="TimesNewRoman" w:hAnsi="Bookman Old Style" w:cs="Bookman Old Style"/>
          <w:b w:val="0"/>
          <w:bCs w:val="0"/>
          <w:sz w:val="20"/>
          <w:szCs w:val="20"/>
        </w:rPr>
        <w:t xml:space="preserve">ść </w:t>
      </w:r>
      <w:r w:rsidRPr="00FF5803">
        <w:rPr>
          <w:rFonts w:ascii="Bookman Old Style" w:hAnsi="Bookman Old Style" w:cs="Bookman Old Style"/>
          <w:b w:val="0"/>
          <w:bCs w:val="0"/>
          <w:sz w:val="20"/>
          <w:szCs w:val="20"/>
        </w:rPr>
        <w:t>z oryginałem kopii umowy o podwykonawstwo lub jej zmiany – 0,2% wynagrodzenia umownego brutto określonego § 6, pkt.1 za każdy stwierdzony przypadek,</w:t>
      </w:r>
    </w:p>
    <w:p w:rsidR="00582C62" w:rsidRPr="00FF5803" w:rsidRDefault="00582C62" w:rsidP="00861266">
      <w:pPr>
        <w:pStyle w:val="Tytu"/>
        <w:numPr>
          <w:ilvl w:val="1"/>
          <w:numId w:val="47"/>
        </w:numPr>
        <w:jc w:val="both"/>
        <w:rPr>
          <w:rFonts w:ascii="Bookman Old Style" w:hAnsi="Bookman Old Style" w:cs="Bookman Old Style"/>
          <w:b w:val="0"/>
          <w:bCs w:val="0"/>
          <w:sz w:val="20"/>
          <w:szCs w:val="20"/>
        </w:rPr>
      </w:pPr>
      <w:r w:rsidRPr="00FF5803">
        <w:rPr>
          <w:rFonts w:ascii="Bookman Old Style" w:hAnsi="Bookman Old Style" w:cs="Bookman Old Style"/>
          <w:b w:val="0"/>
          <w:bCs w:val="0"/>
          <w:sz w:val="20"/>
          <w:szCs w:val="20"/>
        </w:rPr>
        <w:lastRenderedPageBreak/>
        <w:t>braku zmiany umowy o podwykonawstwo w zakresie terminu zapłaty – 0,2% wynagrodzenia umownego brutto określonego § 6, ust.1 za każdy stwierdzony przypadek.</w:t>
      </w:r>
    </w:p>
    <w:p w:rsidR="00582C62" w:rsidRPr="00FF5803" w:rsidRDefault="00582C62" w:rsidP="00861266">
      <w:pPr>
        <w:pStyle w:val="Tytu"/>
        <w:numPr>
          <w:ilvl w:val="1"/>
          <w:numId w:val="47"/>
        </w:numPr>
        <w:tabs>
          <w:tab w:val="clear" w:pos="9096"/>
        </w:tabs>
        <w:jc w:val="both"/>
        <w:rPr>
          <w:rFonts w:ascii="Bookman Old Style" w:hAnsi="Bookman Old Style" w:cs="Bookman Old Style"/>
          <w:b w:val="0"/>
          <w:bCs w:val="0"/>
          <w:sz w:val="20"/>
          <w:szCs w:val="20"/>
        </w:rPr>
      </w:pPr>
      <w:r w:rsidRPr="00FF5803">
        <w:rPr>
          <w:rFonts w:ascii="Bookman Old Style" w:hAnsi="Bookman Old Style" w:cs="Bookman Old Style"/>
          <w:b w:val="0"/>
          <w:bCs w:val="0"/>
          <w:sz w:val="20"/>
          <w:szCs w:val="20"/>
        </w:rPr>
        <w:t>za wykonywanie prac niezgodnie z zatwierdzonym projektem tymczasowej organizacji ruchu 500,00 zł za każdy dzień ich wykonywania,</w:t>
      </w:r>
    </w:p>
    <w:p w:rsidR="00582C62" w:rsidRPr="00FF5803" w:rsidRDefault="00582C62" w:rsidP="00861266">
      <w:pPr>
        <w:pStyle w:val="Tytu"/>
        <w:numPr>
          <w:ilvl w:val="1"/>
          <w:numId w:val="47"/>
        </w:numPr>
        <w:tabs>
          <w:tab w:val="clear" w:pos="9096"/>
        </w:tabs>
        <w:jc w:val="both"/>
        <w:rPr>
          <w:rFonts w:ascii="Bookman Old Style" w:hAnsi="Bookman Old Style" w:cs="Bookman Old Style"/>
          <w:b w:val="0"/>
          <w:bCs w:val="0"/>
          <w:sz w:val="20"/>
          <w:szCs w:val="20"/>
        </w:rPr>
      </w:pPr>
      <w:r w:rsidRPr="00FF5803">
        <w:rPr>
          <w:rFonts w:ascii="Bookman Old Style" w:hAnsi="Bookman Old Style" w:cs="Bookman Old Style"/>
          <w:b w:val="0"/>
          <w:bCs w:val="0"/>
          <w:sz w:val="20"/>
          <w:szCs w:val="20"/>
        </w:rPr>
        <w:t>za niezgodne z zatwierdzonym projektem tymczasowej organizacji ruchu oznakowanie na czas prowadzenia robót, braki w oznakowaniu lub wykonanie oznakowania z nienależytą starannością 500,00 zł za każdy dzień nieprawidłowości.</w:t>
      </w:r>
    </w:p>
    <w:p w:rsidR="00582C62" w:rsidRPr="00FF5803" w:rsidRDefault="00582C62" w:rsidP="004213FF">
      <w:pPr>
        <w:pStyle w:val="Tekstpodstawowywcity"/>
        <w:tabs>
          <w:tab w:val="left" w:pos="142"/>
          <w:tab w:val="left" w:pos="709"/>
        </w:tabs>
        <w:spacing w:after="0"/>
        <w:ind w:left="0"/>
        <w:jc w:val="both"/>
        <w:rPr>
          <w:rFonts w:ascii="Bookman Old Style" w:hAnsi="Bookman Old Style" w:cs="Bookman Old Style"/>
          <w:i/>
          <w:iCs/>
          <w:u w:val="single"/>
        </w:rPr>
      </w:pPr>
    </w:p>
    <w:p w:rsidR="00582C62" w:rsidRPr="00FF5803" w:rsidRDefault="00582C62" w:rsidP="00861266">
      <w:pPr>
        <w:pStyle w:val="Tytu"/>
        <w:numPr>
          <w:ilvl w:val="0"/>
          <w:numId w:val="47"/>
        </w:numPr>
        <w:jc w:val="both"/>
        <w:rPr>
          <w:rFonts w:ascii="Bookman Old Style" w:hAnsi="Bookman Old Style" w:cs="Bookman Old Style"/>
          <w:b w:val="0"/>
          <w:bCs w:val="0"/>
          <w:sz w:val="20"/>
          <w:szCs w:val="20"/>
        </w:rPr>
      </w:pPr>
      <w:r w:rsidRPr="00FF5803">
        <w:rPr>
          <w:rFonts w:ascii="Bookman Old Style" w:hAnsi="Bookman Old Style" w:cs="Bookman Old Style"/>
          <w:b w:val="0"/>
          <w:bCs w:val="0"/>
          <w:sz w:val="20"/>
          <w:szCs w:val="20"/>
        </w:rPr>
        <w:t>Wykonawca upoważnia Zamawiającego do dokonywania potrąceń naliczonych kar umownych z wynagrodzenia Wykonawcy przewidzianego niniejszą umową.</w:t>
      </w:r>
    </w:p>
    <w:p w:rsidR="00582C62" w:rsidRPr="00FF5803" w:rsidRDefault="00582C62" w:rsidP="00861266">
      <w:pPr>
        <w:pStyle w:val="Tytu"/>
        <w:numPr>
          <w:ilvl w:val="0"/>
          <w:numId w:val="47"/>
        </w:numPr>
        <w:jc w:val="both"/>
        <w:rPr>
          <w:rFonts w:ascii="Bookman Old Style" w:hAnsi="Bookman Old Style" w:cs="Bookman Old Style"/>
          <w:b w:val="0"/>
          <w:bCs w:val="0"/>
          <w:sz w:val="20"/>
          <w:szCs w:val="20"/>
        </w:rPr>
      </w:pPr>
      <w:r w:rsidRPr="00FF5803">
        <w:rPr>
          <w:rFonts w:ascii="Bookman Old Style" w:hAnsi="Bookman Old Style" w:cs="Bookman Old Style"/>
          <w:b w:val="0"/>
          <w:bCs w:val="0"/>
          <w:sz w:val="20"/>
          <w:szCs w:val="20"/>
        </w:rPr>
        <w:t>Zamawiający może dochodzić odszkodowania przenoszącego wysokość zastrzeżonych kar umownych. Jeżeli kara umowna z któregokolwiek tytułu wymienionego w pkt 2. nie pokrywa poniesionej szkody, to Zamawiający może dochodzić odszkodowania uzupełniającego na zasadach ogólnych określonych przepisami Kodeksu Cywilnego.</w:t>
      </w:r>
    </w:p>
    <w:p w:rsidR="00582C62" w:rsidRPr="00FF5803" w:rsidRDefault="00582C62" w:rsidP="00861266">
      <w:pPr>
        <w:pStyle w:val="Tytu"/>
        <w:numPr>
          <w:ilvl w:val="0"/>
          <w:numId w:val="47"/>
        </w:numPr>
        <w:jc w:val="both"/>
        <w:rPr>
          <w:rFonts w:ascii="Bookman Old Style" w:hAnsi="Bookman Old Style" w:cs="Bookman Old Style"/>
          <w:b w:val="0"/>
          <w:bCs w:val="0"/>
          <w:sz w:val="20"/>
          <w:szCs w:val="20"/>
        </w:rPr>
      </w:pPr>
      <w:r w:rsidRPr="00FF5803">
        <w:rPr>
          <w:rFonts w:ascii="Bookman Old Style" w:hAnsi="Bookman Old Style" w:cs="Bookman Old Style"/>
          <w:b w:val="0"/>
          <w:bCs w:val="0"/>
          <w:sz w:val="20"/>
          <w:szCs w:val="20"/>
        </w:rPr>
        <w:t>Limit kar umownych, jakich Zamawiający może żądać od Wykonawcy z wszystkich tytułów przewidzianych w niniejszej Umowie, wynosi 70 % wynagrodzenia umownego brutto określonego w § 6, pkt.1.</w:t>
      </w:r>
    </w:p>
    <w:p w:rsidR="00582C62" w:rsidRPr="00FF5803" w:rsidRDefault="00582C62" w:rsidP="00861266">
      <w:pPr>
        <w:pStyle w:val="Tytu"/>
        <w:numPr>
          <w:ilvl w:val="0"/>
          <w:numId w:val="47"/>
        </w:numPr>
        <w:tabs>
          <w:tab w:val="clear" w:pos="9096"/>
        </w:tabs>
        <w:jc w:val="both"/>
        <w:rPr>
          <w:rFonts w:ascii="Bookman Old Style" w:hAnsi="Bookman Old Style" w:cs="Bookman Old Style"/>
          <w:b w:val="0"/>
          <w:bCs w:val="0"/>
          <w:sz w:val="20"/>
          <w:szCs w:val="20"/>
        </w:rPr>
      </w:pPr>
      <w:r w:rsidRPr="00FF5803">
        <w:rPr>
          <w:rFonts w:ascii="Bookman Old Style" w:hAnsi="Bookman Old Style" w:cs="Bookman Old Style"/>
          <w:b w:val="0"/>
          <w:bCs w:val="0"/>
          <w:sz w:val="20"/>
          <w:szCs w:val="20"/>
        </w:rPr>
        <w:t>Zapłata kary przez Wykonawcę lub potrącenie przez Zamawiającego kwoty kary z płatności należnej Wykonawcy nie zwalnia Wykonawcy z obowiązku ukończenia robót lub jakichkolwiek innych obowiązków i zobowiązań wynikających z Umowy.</w:t>
      </w:r>
    </w:p>
    <w:p w:rsidR="00582C62" w:rsidRPr="00FF5803" w:rsidRDefault="00582C62" w:rsidP="00C62666">
      <w:pPr>
        <w:tabs>
          <w:tab w:val="left" w:pos="9096"/>
        </w:tabs>
        <w:spacing w:after="0" w:line="360" w:lineRule="auto"/>
        <w:jc w:val="center"/>
        <w:rPr>
          <w:rFonts w:ascii="Bookman Old Style" w:hAnsi="Bookman Old Style" w:cs="Bookman Old Style"/>
          <w:sz w:val="20"/>
          <w:szCs w:val="20"/>
          <w:lang w:eastAsia="pl-PL"/>
        </w:rPr>
      </w:pPr>
    </w:p>
    <w:p w:rsidR="00582C62" w:rsidRPr="00FF5803" w:rsidRDefault="00582C62" w:rsidP="00C62666">
      <w:pPr>
        <w:tabs>
          <w:tab w:val="left" w:pos="9096"/>
        </w:tabs>
        <w:spacing w:after="0" w:line="36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 13</w:t>
      </w:r>
    </w:p>
    <w:p w:rsidR="00582C62" w:rsidRPr="00FF5803" w:rsidRDefault="00582C62" w:rsidP="00C62666">
      <w:pPr>
        <w:spacing w:after="0" w:line="24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PODWYKONASTWO</w:t>
      </w:r>
    </w:p>
    <w:p w:rsidR="00582C62" w:rsidRPr="00FF5803" w:rsidRDefault="00582C62" w:rsidP="00C62666">
      <w:pPr>
        <w:spacing w:after="0" w:line="240" w:lineRule="auto"/>
        <w:jc w:val="center"/>
        <w:rPr>
          <w:rFonts w:ascii="Bookman Old Style" w:hAnsi="Bookman Old Style" w:cs="Bookman Old Style"/>
          <w:b/>
          <w:bCs/>
          <w:lang w:eastAsia="pl-PL"/>
        </w:rPr>
      </w:pPr>
    </w:p>
    <w:p w:rsidR="00582C62" w:rsidRPr="00FF5803" w:rsidRDefault="00582C62" w:rsidP="009F22EB">
      <w:p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Wykonawca mo</w:t>
      </w:r>
      <w:r w:rsidRPr="00FF5803">
        <w:rPr>
          <w:rFonts w:ascii="Bookman Old Style" w:eastAsia="TimesNewRoman" w:hAnsi="Bookman Old Style" w:cs="Bookman Old Style"/>
          <w:sz w:val="20"/>
          <w:szCs w:val="20"/>
          <w:lang w:eastAsia="pl-PL"/>
        </w:rPr>
        <w:t>ż</w:t>
      </w:r>
      <w:r w:rsidRPr="00FF5803">
        <w:rPr>
          <w:rFonts w:ascii="Bookman Old Style" w:hAnsi="Bookman Old Style" w:cs="Bookman Old Style"/>
          <w:sz w:val="20"/>
          <w:szCs w:val="20"/>
          <w:lang w:eastAsia="pl-PL"/>
        </w:rPr>
        <w:t>e powierzy</w:t>
      </w:r>
      <w:r w:rsidRPr="00FF5803">
        <w:rPr>
          <w:rFonts w:ascii="Bookman Old Style" w:eastAsia="TimesNewRoman" w:hAnsi="Bookman Old Style" w:cs="Bookman Old Style"/>
          <w:sz w:val="20"/>
          <w:szCs w:val="20"/>
          <w:lang w:eastAsia="pl-PL"/>
        </w:rPr>
        <w:t xml:space="preserve">ć </w:t>
      </w:r>
      <w:r w:rsidRPr="00FF5803">
        <w:rPr>
          <w:rFonts w:ascii="Bookman Old Style" w:hAnsi="Bookman Old Style" w:cs="Bookman Old Style"/>
          <w:sz w:val="20"/>
          <w:szCs w:val="20"/>
          <w:lang w:eastAsia="pl-PL"/>
        </w:rPr>
        <w:t>wykonanie cz</w:t>
      </w:r>
      <w:r w:rsidRPr="00FF5803">
        <w:rPr>
          <w:rFonts w:ascii="Bookman Old Style" w:eastAsia="TimesNewRoman" w:hAnsi="Bookman Old Style" w:cs="Bookman Old Style"/>
          <w:sz w:val="20"/>
          <w:szCs w:val="20"/>
          <w:lang w:eastAsia="pl-PL"/>
        </w:rPr>
        <w:t>ęś</w:t>
      </w:r>
      <w:r w:rsidRPr="00FF5803">
        <w:rPr>
          <w:rFonts w:ascii="Bookman Old Style" w:hAnsi="Bookman Old Style" w:cs="Bookman Old Style"/>
          <w:sz w:val="20"/>
          <w:szCs w:val="20"/>
          <w:lang w:eastAsia="pl-PL"/>
        </w:rPr>
        <w:t>ci zamówienia osobom trzecim (Podwykonawca).  Za działania i zaniechania osób, o których mowa powy</w:t>
      </w:r>
      <w:r w:rsidRPr="00FF5803">
        <w:rPr>
          <w:rFonts w:ascii="Bookman Old Style" w:eastAsia="TimesNewRoman" w:hAnsi="Bookman Old Style" w:cs="Bookman Old Style"/>
          <w:sz w:val="20"/>
          <w:szCs w:val="20"/>
          <w:lang w:eastAsia="pl-PL"/>
        </w:rPr>
        <w:t>ż</w:t>
      </w:r>
      <w:r w:rsidRPr="00FF5803">
        <w:rPr>
          <w:rFonts w:ascii="Bookman Old Style" w:hAnsi="Bookman Old Style" w:cs="Bookman Old Style"/>
          <w:sz w:val="20"/>
          <w:szCs w:val="20"/>
          <w:lang w:eastAsia="pl-PL"/>
        </w:rPr>
        <w:t>ej Wykonawca ponosi odpowiedzialno</w:t>
      </w:r>
      <w:r w:rsidRPr="00FF5803">
        <w:rPr>
          <w:rFonts w:ascii="Bookman Old Style" w:eastAsia="TimesNewRoman" w:hAnsi="Bookman Old Style" w:cs="Bookman Old Style"/>
          <w:sz w:val="20"/>
          <w:szCs w:val="20"/>
          <w:lang w:eastAsia="pl-PL"/>
        </w:rPr>
        <w:t xml:space="preserve">ść </w:t>
      </w:r>
      <w:r w:rsidRPr="00FF5803">
        <w:rPr>
          <w:rFonts w:ascii="Bookman Old Style" w:hAnsi="Bookman Old Style" w:cs="Bookman Old Style"/>
          <w:sz w:val="20"/>
          <w:szCs w:val="20"/>
          <w:lang w:eastAsia="pl-PL"/>
        </w:rPr>
        <w:t>jak za własne działania i zaniechania,</w:t>
      </w:r>
    </w:p>
    <w:p w:rsidR="00582C62" w:rsidRPr="00FF5803" w:rsidRDefault="00582C62" w:rsidP="00791EB9">
      <w:pPr>
        <w:autoSpaceDE w:val="0"/>
        <w:autoSpaceDN w:val="0"/>
        <w:adjustRightInd w:val="0"/>
        <w:spacing w:after="0" w:line="240" w:lineRule="auto"/>
        <w:rPr>
          <w:rFonts w:ascii="Bookman Old Style" w:hAnsi="Bookman Old Style" w:cs="Bookman Old Style"/>
          <w:sz w:val="20"/>
          <w:szCs w:val="20"/>
          <w:lang w:eastAsia="pl-PL"/>
        </w:rPr>
      </w:pPr>
    </w:p>
    <w:p w:rsidR="00582C62" w:rsidRPr="00FF5803" w:rsidRDefault="00582C62" w:rsidP="009F22EB">
      <w:pPr>
        <w:autoSpaceDE w:val="0"/>
        <w:autoSpaceDN w:val="0"/>
        <w:adjustRightInd w:val="0"/>
        <w:spacing w:after="0" w:line="240" w:lineRule="auto"/>
        <w:jc w:val="both"/>
        <w:rPr>
          <w:rFonts w:ascii="Bookman Old Style" w:hAnsi="Bookman Old Style" w:cs="Bookman Old Style"/>
          <w:sz w:val="20"/>
          <w:szCs w:val="20"/>
          <w:lang w:eastAsia="ar-SA"/>
        </w:rPr>
      </w:pPr>
      <w:r w:rsidRPr="00FF5803">
        <w:rPr>
          <w:rFonts w:ascii="Bookman Old Style" w:hAnsi="Bookman Old Style" w:cs="Bookman Old Style"/>
          <w:sz w:val="20"/>
          <w:szCs w:val="20"/>
          <w:lang w:eastAsia="ar-SA"/>
        </w:rPr>
        <w:t xml:space="preserve">Wykonawca zamierza wykonać zamówienie przy udziale podwykonawcy w zakresie </w:t>
      </w:r>
    </w:p>
    <w:p w:rsidR="00582C62" w:rsidRPr="00FF5803" w:rsidRDefault="00582C62" w:rsidP="009F22EB">
      <w:pPr>
        <w:autoSpaceDE w:val="0"/>
        <w:autoSpaceDN w:val="0"/>
        <w:adjustRightInd w:val="0"/>
        <w:spacing w:after="0" w:line="240" w:lineRule="auto"/>
        <w:jc w:val="both"/>
        <w:rPr>
          <w:rFonts w:ascii="Bookman Old Style" w:hAnsi="Bookman Old Style" w:cs="Bookman Old Style"/>
          <w:sz w:val="20"/>
          <w:szCs w:val="20"/>
          <w:lang w:eastAsia="ar-SA"/>
        </w:rPr>
      </w:pPr>
      <w:r w:rsidRPr="00FF5803">
        <w:rPr>
          <w:rFonts w:ascii="Bookman Old Style" w:hAnsi="Bookman Old Style" w:cs="Bookman Old Style"/>
          <w:sz w:val="20"/>
          <w:szCs w:val="20"/>
          <w:lang w:eastAsia="ar-SA"/>
        </w:rPr>
        <w:t>…………………………………………………………………………………………………………………………..</w:t>
      </w:r>
    </w:p>
    <w:p w:rsidR="00582C62" w:rsidRPr="00FF5803" w:rsidRDefault="00582C62" w:rsidP="009F22EB">
      <w:pPr>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FF5803" w:rsidRDefault="00582C62" w:rsidP="00861266">
      <w:pPr>
        <w:numPr>
          <w:ilvl w:val="0"/>
          <w:numId w:val="48"/>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Wykonawca, Podwykonawca lub dalszy Podwykonawca zamówienia zamierzający zawrze</w:t>
      </w:r>
      <w:r w:rsidRPr="00FF5803">
        <w:rPr>
          <w:rFonts w:ascii="Bookman Old Style" w:eastAsia="TimesNewRoman" w:hAnsi="Bookman Old Style" w:cs="Bookman Old Style"/>
          <w:sz w:val="20"/>
          <w:szCs w:val="20"/>
          <w:lang w:eastAsia="pl-PL"/>
        </w:rPr>
        <w:t xml:space="preserve">ć </w:t>
      </w:r>
      <w:r w:rsidRPr="00FF5803">
        <w:rPr>
          <w:rFonts w:ascii="Bookman Old Style" w:hAnsi="Bookman Old Style" w:cs="Bookman Old Style"/>
          <w:sz w:val="20"/>
          <w:szCs w:val="20"/>
          <w:lang w:eastAsia="pl-PL"/>
        </w:rPr>
        <w:t>umow</w:t>
      </w:r>
      <w:r w:rsidRPr="00FF5803">
        <w:rPr>
          <w:rFonts w:ascii="Bookman Old Style" w:eastAsia="TimesNewRoman" w:hAnsi="Bookman Old Style" w:cs="Bookman Old Style"/>
          <w:sz w:val="20"/>
          <w:szCs w:val="20"/>
          <w:lang w:eastAsia="pl-PL"/>
        </w:rPr>
        <w:t xml:space="preserve">ę </w:t>
      </w:r>
      <w:r w:rsidRPr="00FF5803">
        <w:rPr>
          <w:rFonts w:ascii="Bookman Old Style" w:hAnsi="Bookman Old Style" w:cs="Bookman Old Style"/>
          <w:sz w:val="20"/>
          <w:szCs w:val="20"/>
          <w:lang w:eastAsia="pl-PL"/>
        </w:rPr>
        <w:t>o podwykonawstwo na roboty budowlane, jest obowi</w:t>
      </w:r>
      <w:r w:rsidRPr="00FF5803">
        <w:rPr>
          <w:rFonts w:ascii="Bookman Old Style" w:eastAsia="TimesNewRoman" w:hAnsi="Bookman Old Style" w:cs="Bookman Old Style"/>
          <w:sz w:val="20"/>
          <w:szCs w:val="20"/>
          <w:lang w:eastAsia="pl-PL"/>
        </w:rPr>
        <w:t>ą</w:t>
      </w:r>
      <w:r w:rsidRPr="00FF5803">
        <w:rPr>
          <w:rFonts w:ascii="Bookman Old Style" w:hAnsi="Bookman Old Style" w:cs="Bookman Old Style"/>
          <w:sz w:val="20"/>
          <w:szCs w:val="20"/>
          <w:lang w:eastAsia="pl-PL"/>
        </w:rPr>
        <w:t>zany do przedło</w:t>
      </w:r>
      <w:r w:rsidRPr="00FF5803">
        <w:rPr>
          <w:rFonts w:ascii="Bookman Old Style" w:eastAsia="TimesNewRoman" w:hAnsi="Bookman Old Style" w:cs="Bookman Old Style"/>
          <w:sz w:val="20"/>
          <w:szCs w:val="20"/>
          <w:lang w:eastAsia="pl-PL"/>
        </w:rPr>
        <w:t>ż</w:t>
      </w:r>
      <w:r w:rsidRPr="00FF5803">
        <w:rPr>
          <w:rFonts w:ascii="Bookman Old Style" w:hAnsi="Bookman Old Style" w:cs="Bookman Old Style"/>
          <w:sz w:val="20"/>
          <w:szCs w:val="20"/>
          <w:lang w:eastAsia="pl-PL"/>
        </w:rPr>
        <w:t>enia Zamawiaj</w:t>
      </w:r>
      <w:r w:rsidRPr="00FF5803">
        <w:rPr>
          <w:rFonts w:ascii="Bookman Old Style" w:eastAsia="TimesNewRoman" w:hAnsi="Bookman Old Style" w:cs="Bookman Old Style"/>
          <w:sz w:val="20"/>
          <w:szCs w:val="20"/>
          <w:lang w:eastAsia="pl-PL"/>
        </w:rPr>
        <w:t>ą</w:t>
      </w:r>
      <w:r w:rsidRPr="00FF5803">
        <w:rPr>
          <w:rFonts w:ascii="Bookman Old Style" w:hAnsi="Bookman Old Style" w:cs="Bookman Old Style"/>
          <w:sz w:val="20"/>
          <w:szCs w:val="20"/>
          <w:lang w:eastAsia="pl-PL"/>
        </w:rPr>
        <w:t>cemu projektu umowy o podwykonawstwo wraz z zestawieniem poszczególnych ilości robót i ich wyceną nawiązującą do cen jednostkowych przedstawionych w ofercie wykonawcy, przy czym podwykonawca lub dalszy podwykonawca jest obowi</w:t>
      </w:r>
      <w:r w:rsidRPr="00FF5803">
        <w:rPr>
          <w:rFonts w:ascii="Bookman Old Style" w:eastAsia="TimesNewRoman" w:hAnsi="Bookman Old Style" w:cs="Bookman Old Style"/>
          <w:sz w:val="20"/>
          <w:szCs w:val="20"/>
          <w:lang w:eastAsia="pl-PL"/>
        </w:rPr>
        <w:t>ą</w:t>
      </w:r>
      <w:r w:rsidRPr="00FF5803">
        <w:rPr>
          <w:rFonts w:ascii="Bookman Old Style" w:hAnsi="Bookman Old Style" w:cs="Bookman Old Style"/>
          <w:sz w:val="20"/>
          <w:szCs w:val="20"/>
          <w:lang w:eastAsia="pl-PL"/>
        </w:rPr>
        <w:t>zany doł</w:t>
      </w:r>
      <w:r w:rsidRPr="00FF5803">
        <w:rPr>
          <w:rFonts w:ascii="Bookman Old Style" w:eastAsia="TimesNewRoman" w:hAnsi="Bookman Old Style" w:cs="Bookman Old Style"/>
          <w:sz w:val="20"/>
          <w:szCs w:val="20"/>
          <w:lang w:eastAsia="pl-PL"/>
        </w:rPr>
        <w:t>ą</w:t>
      </w:r>
      <w:r w:rsidRPr="00FF5803">
        <w:rPr>
          <w:rFonts w:ascii="Bookman Old Style" w:hAnsi="Bookman Old Style" w:cs="Bookman Old Style"/>
          <w:sz w:val="20"/>
          <w:szCs w:val="20"/>
          <w:lang w:eastAsia="pl-PL"/>
        </w:rPr>
        <w:t>czy</w:t>
      </w:r>
      <w:r w:rsidRPr="00FF5803">
        <w:rPr>
          <w:rFonts w:ascii="Bookman Old Style" w:eastAsia="TimesNewRoman" w:hAnsi="Bookman Old Style" w:cs="Bookman Old Style"/>
          <w:sz w:val="20"/>
          <w:szCs w:val="20"/>
          <w:lang w:eastAsia="pl-PL"/>
        </w:rPr>
        <w:t xml:space="preserve">ć </w:t>
      </w:r>
      <w:r w:rsidRPr="00FF5803">
        <w:rPr>
          <w:rFonts w:ascii="Bookman Old Style" w:hAnsi="Bookman Old Style" w:cs="Bookman Old Style"/>
          <w:sz w:val="20"/>
          <w:szCs w:val="20"/>
          <w:lang w:eastAsia="pl-PL"/>
        </w:rPr>
        <w:t>zgod</w:t>
      </w:r>
      <w:r w:rsidRPr="00FF5803">
        <w:rPr>
          <w:rFonts w:ascii="Bookman Old Style" w:eastAsia="TimesNewRoman" w:hAnsi="Bookman Old Style" w:cs="Bookman Old Style"/>
          <w:sz w:val="20"/>
          <w:szCs w:val="20"/>
          <w:lang w:eastAsia="pl-PL"/>
        </w:rPr>
        <w:t>ę</w:t>
      </w:r>
      <w:r w:rsidRPr="00FF5803">
        <w:rPr>
          <w:rFonts w:ascii="Bookman Old Style" w:hAnsi="Bookman Old Style" w:cs="Bookman Old Style"/>
          <w:sz w:val="20"/>
          <w:szCs w:val="20"/>
          <w:lang w:eastAsia="pl-PL"/>
        </w:rPr>
        <w:t xml:space="preserve"> wykonawcy na zawarcie umowy o podwykonawstwo o tre</w:t>
      </w:r>
      <w:r w:rsidRPr="00FF5803">
        <w:rPr>
          <w:rFonts w:ascii="Bookman Old Style" w:eastAsia="TimesNewRoman" w:hAnsi="Bookman Old Style" w:cs="Bookman Old Style"/>
          <w:sz w:val="20"/>
          <w:szCs w:val="20"/>
          <w:lang w:eastAsia="pl-PL"/>
        </w:rPr>
        <w:t>ś</w:t>
      </w:r>
      <w:r w:rsidRPr="00FF5803">
        <w:rPr>
          <w:rFonts w:ascii="Bookman Old Style" w:hAnsi="Bookman Old Style" w:cs="Bookman Old Style"/>
          <w:sz w:val="20"/>
          <w:szCs w:val="20"/>
          <w:lang w:eastAsia="pl-PL"/>
        </w:rPr>
        <w:t xml:space="preserve">ci zgodnej z projektem umowy. </w:t>
      </w:r>
    </w:p>
    <w:p w:rsidR="00582C62" w:rsidRPr="00FF5803" w:rsidRDefault="00582C62" w:rsidP="00861266">
      <w:pPr>
        <w:numPr>
          <w:ilvl w:val="0"/>
          <w:numId w:val="48"/>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Umowa o podwykonawstwo na roboty budowlane nie może przewidywać dłuższego niż          30 dni terminu zapłaty wynagrodzenia Podwykonawcy lub dalszemu Podwykonawcy od dnia dor</w:t>
      </w:r>
      <w:r w:rsidRPr="00FF5803">
        <w:rPr>
          <w:rFonts w:ascii="Bookman Old Style" w:eastAsia="TimesNewRoman" w:hAnsi="Bookman Old Style" w:cs="Bookman Old Style"/>
          <w:sz w:val="20"/>
          <w:szCs w:val="20"/>
          <w:lang w:eastAsia="pl-PL"/>
        </w:rPr>
        <w:t>ę</w:t>
      </w:r>
      <w:r w:rsidRPr="00FF5803">
        <w:rPr>
          <w:rFonts w:ascii="Bookman Old Style" w:hAnsi="Bookman Old Style" w:cs="Bookman Old Style"/>
          <w:sz w:val="20"/>
          <w:szCs w:val="20"/>
          <w:lang w:eastAsia="pl-PL"/>
        </w:rPr>
        <w:t>czenia  wykonawcy, podwykonawcy lub dalszemu Podwykonawcy faktury lub rachunku, potwierdzaj</w:t>
      </w:r>
      <w:r w:rsidRPr="00FF5803">
        <w:rPr>
          <w:rFonts w:ascii="Bookman Old Style" w:eastAsia="TimesNewRoman" w:hAnsi="Bookman Old Style" w:cs="Bookman Old Style"/>
          <w:sz w:val="20"/>
          <w:szCs w:val="20"/>
          <w:lang w:eastAsia="pl-PL"/>
        </w:rPr>
        <w:t>ą</w:t>
      </w:r>
      <w:r w:rsidRPr="00FF5803">
        <w:rPr>
          <w:rFonts w:ascii="Bookman Old Style" w:hAnsi="Bookman Old Style" w:cs="Bookman Old Style"/>
          <w:sz w:val="20"/>
          <w:szCs w:val="20"/>
          <w:lang w:eastAsia="pl-PL"/>
        </w:rPr>
        <w:t>cych wykonanie zleconych podwykonawcy lub dalszemu podwykonawcy robót.</w:t>
      </w:r>
    </w:p>
    <w:p w:rsidR="00582C62" w:rsidRPr="00FF5803" w:rsidRDefault="00582C62" w:rsidP="00EE3E7C">
      <w:pPr>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FF5803" w:rsidRDefault="00582C62" w:rsidP="00EE3E7C">
      <w:p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Ponadto: umowa musi stanowić, iż:</w:t>
      </w:r>
    </w:p>
    <w:p w:rsidR="00582C62" w:rsidRPr="00FF5803" w:rsidRDefault="00582C62" w:rsidP="00861266">
      <w:pPr>
        <w:numPr>
          <w:ilvl w:val="1"/>
          <w:numId w:val="48"/>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przedmiotem umowy o podwykonawstwo jest wyłącznie wykonanie robót budowlanych, które ściśle odpowiadają części zamówienia określonego umową zawartą pomiędzy Zamawiającym a Wykonawcą, </w:t>
      </w:r>
    </w:p>
    <w:p w:rsidR="00582C62" w:rsidRPr="00FF5803" w:rsidRDefault="00582C62" w:rsidP="00861266">
      <w:pPr>
        <w:numPr>
          <w:ilvl w:val="1"/>
          <w:numId w:val="48"/>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wykonanie przedmiotu umowy o podwykonawstwo zostanie określone, na co najmniej takim poziomie jakości, jak wynika z umowy zawartej pomiędzy Zamawiającym a Podwykonawcą, </w:t>
      </w:r>
    </w:p>
    <w:p w:rsidR="00582C62" w:rsidRPr="00FF5803" w:rsidRDefault="00582C62" w:rsidP="00861266">
      <w:pPr>
        <w:numPr>
          <w:ilvl w:val="1"/>
          <w:numId w:val="48"/>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okres odpowiedzialności Podwykonawcy lub dalszego podwykonawcy za wady przedmiotu umowy nie będzie krótszy od okresu odpowiedzialności za wady przedmiotu umowy Wykonawcy wobec Zamawiającego, </w:t>
      </w:r>
    </w:p>
    <w:p w:rsidR="00582C62" w:rsidRPr="00FF5803" w:rsidRDefault="00582C62" w:rsidP="00861266">
      <w:pPr>
        <w:numPr>
          <w:ilvl w:val="1"/>
          <w:numId w:val="48"/>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582C62" w:rsidRPr="00FF5803" w:rsidRDefault="00582C62" w:rsidP="00861266">
      <w:pPr>
        <w:numPr>
          <w:ilvl w:val="1"/>
          <w:numId w:val="48"/>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ar-SA"/>
        </w:rPr>
        <w:lastRenderedPageBreak/>
        <w:t>zakazuje się wprowadzenia do umowy zapisów, które będą zwalniały Wykonawcę z odpowiedzialności względem Zamawiającego za roboty wykonane przez Podwykonawcę lub dalszych Podwykonawców.</w:t>
      </w:r>
    </w:p>
    <w:p w:rsidR="00582C62" w:rsidRPr="00FF5803" w:rsidRDefault="00582C62" w:rsidP="00861266">
      <w:pPr>
        <w:numPr>
          <w:ilvl w:val="0"/>
          <w:numId w:val="48"/>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Zamawiaj</w:t>
      </w:r>
      <w:r w:rsidRPr="00FF5803">
        <w:rPr>
          <w:rFonts w:ascii="Bookman Old Style" w:eastAsia="TimesNewRoman" w:hAnsi="Bookman Old Style" w:cs="Bookman Old Style"/>
          <w:sz w:val="20"/>
          <w:szCs w:val="20"/>
          <w:lang w:eastAsia="pl-PL"/>
        </w:rPr>
        <w:t>ą</w:t>
      </w:r>
      <w:r w:rsidRPr="00FF5803">
        <w:rPr>
          <w:rFonts w:ascii="Bookman Old Style" w:hAnsi="Bookman Old Style" w:cs="Bookman Old Style"/>
          <w:sz w:val="20"/>
          <w:szCs w:val="20"/>
          <w:lang w:eastAsia="pl-PL"/>
        </w:rPr>
        <w:t>cy, w terminie 14 dni od daty otrzymania zgłosi pisemne zastrze</w:t>
      </w:r>
      <w:r w:rsidRPr="00FF5803">
        <w:rPr>
          <w:rFonts w:ascii="Bookman Old Style" w:eastAsia="TimesNewRoman" w:hAnsi="Bookman Old Style" w:cs="Bookman Old Style"/>
          <w:sz w:val="20"/>
          <w:szCs w:val="20"/>
          <w:lang w:eastAsia="pl-PL"/>
        </w:rPr>
        <w:t>ż</w:t>
      </w:r>
      <w:r w:rsidRPr="00FF5803">
        <w:rPr>
          <w:rFonts w:ascii="Bookman Old Style" w:hAnsi="Bookman Old Style" w:cs="Bookman Old Style"/>
          <w:sz w:val="20"/>
          <w:szCs w:val="20"/>
          <w:lang w:eastAsia="pl-PL"/>
        </w:rPr>
        <w:t>enia do projektu umowy o podwykonawstwo, której przedmiotem s</w:t>
      </w:r>
      <w:r w:rsidRPr="00FF5803">
        <w:rPr>
          <w:rFonts w:ascii="Bookman Old Style" w:eastAsia="TimesNewRoman" w:hAnsi="Bookman Old Style" w:cs="Bookman Old Style"/>
          <w:sz w:val="20"/>
          <w:szCs w:val="20"/>
          <w:lang w:eastAsia="pl-PL"/>
        </w:rPr>
        <w:t xml:space="preserve">ą </w:t>
      </w:r>
      <w:r w:rsidRPr="00FF5803">
        <w:rPr>
          <w:rFonts w:ascii="Bookman Old Style" w:hAnsi="Bookman Old Style" w:cs="Bookman Old Style"/>
          <w:sz w:val="20"/>
          <w:szCs w:val="20"/>
          <w:lang w:eastAsia="pl-PL"/>
        </w:rPr>
        <w:t>roboty budowlane:</w:t>
      </w:r>
    </w:p>
    <w:p w:rsidR="00582C62" w:rsidRPr="00FF5803" w:rsidRDefault="00582C62" w:rsidP="00861266">
      <w:pPr>
        <w:numPr>
          <w:ilvl w:val="1"/>
          <w:numId w:val="48"/>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niespełniaj</w:t>
      </w:r>
      <w:r w:rsidRPr="00FF5803">
        <w:rPr>
          <w:rFonts w:ascii="Bookman Old Style" w:eastAsia="TimesNewRoman" w:hAnsi="Bookman Old Style" w:cs="Bookman Old Style"/>
          <w:sz w:val="20"/>
          <w:szCs w:val="20"/>
          <w:lang w:eastAsia="pl-PL"/>
        </w:rPr>
        <w:t>ą</w:t>
      </w:r>
      <w:r w:rsidRPr="00FF5803">
        <w:rPr>
          <w:rFonts w:ascii="Bookman Old Style" w:hAnsi="Bookman Old Style" w:cs="Bookman Old Style"/>
          <w:sz w:val="20"/>
          <w:szCs w:val="20"/>
          <w:lang w:eastAsia="pl-PL"/>
        </w:rPr>
        <w:t>cej wymaga</w:t>
      </w:r>
      <w:r w:rsidRPr="00FF5803">
        <w:rPr>
          <w:rFonts w:ascii="Bookman Old Style" w:eastAsia="TimesNewRoman" w:hAnsi="Bookman Old Style" w:cs="Bookman Old Style"/>
          <w:sz w:val="20"/>
          <w:szCs w:val="20"/>
          <w:lang w:eastAsia="pl-PL"/>
        </w:rPr>
        <w:t xml:space="preserve">ń </w:t>
      </w:r>
      <w:r w:rsidRPr="00FF5803">
        <w:rPr>
          <w:rFonts w:ascii="Bookman Old Style" w:hAnsi="Bookman Old Style" w:cs="Bookman Old Style"/>
          <w:sz w:val="20"/>
          <w:szCs w:val="20"/>
          <w:lang w:eastAsia="pl-PL"/>
        </w:rPr>
        <w:t xml:space="preserve">dotyczących umowy o podwykonawstwo określonych w ust.2, </w:t>
      </w:r>
    </w:p>
    <w:p w:rsidR="00582C62" w:rsidRPr="00FF5803" w:rsidRDefault="00582C62" w:rsidP="00861266">
      <w:pPr>
        <w:numPr>
          <w:ilvl w:val="1"/>
          <w:numId w:val="48"/>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gdy przewiduje termin zapłaty wynagrodzenia dłu</w:t>
      </w:r>
      <w:r w:rsidRPr="00FF5803">
        <w:rPr>
          <w:rFonts w:ascii="Bookman Old Style" w:eastAsia="TimesNewRoman" w:hAnsi="Bookman Old Style" w:cs="Bookman Old Style"/>
          <w:sz w:val="20"/>
          <w:szCs w:val="20"/>
          <w:lang w:eastAsia="pl-PL"/>
        </w:rPr>
        <w:t>ż</w:t>
      </w:r>
      <w:r w:rsidRPr="00FF5803">
        <w:rPr>
          <w:rFonts w:ascii="Bookman Old Style" w:hAnsi="Bookman Old Style" w:cs="Bookman Old Style"/>
          <w:sz w:val="20"/>
          <w:szCs w:val="20"/>
          <w:lang w:eastAsia="pl-PL"/>
        </w:rPr>
        <w:t>szy ni</w:t>
      </w:r>
      <w:r w:rsidRPr="00FF5803">
        <w:rPr>
          <w:rFonts w:ascii="Bookman Old Style" w:eastAsia="TimesNewRoman" w:hAnsi="Bookman Old Style" w:cs="Bookman Old Style"/>
          <w:sz w:val="20"/>
          <w:szCs w:val="20"/>
          <w:lang w:eastAsia="pl-PL"/>
        </w:rPr>
        <w:t xml:space="preserve">ż </w:t>
      </w:r>
      <w:r w:rsidRPr="00FF5803">
        <w:rPr>
          <w:rFonts w:ascii="Bookman Old Style" w:hAnsi="Bookman Old Style" w:cs="Bookman Old Style"/>
          <w:sz w:val="20"/>
          <w:szCs w:val="20"/>
          <w:lang w:eastAsia="pl-PL"/>
        </w:rPr>
        <w:t xml:space="preserve">30 dni, </w:t>
      </w:r>
    </w:p>
    <w:p w:rsidR="00582C62" w:rsidRPr="00FF5803" w:rsidRDefault="00582C62" w:rsidP="00861266">
      <w:pPr>
        <w:numPr>
          <w:ilvl w:val="1"/>
          <w:numId w:val="48"/>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rPr>
        <w:t>gdy termin realizacji robót budowlanych określonych projektem jest dłuższy niż przewidywany Umową dla tych robót,</w:t>
      </w:r>
    </w:p>
    <w:p w:rsidR="00582C62" w:rsidRPr="00FF5803" w:rsidRDefault="00582C62" w:rsidP="00861266">
      <w:pPr>
        <w:numPr>
          <w:ilvl w:val="0"/>
          <w:numId w:val="48"/>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Niezgłoszenie pisemnych zastrzeżeń do przedłożonego projektu umowy o podwykonawstwo, w terminie 14 dni od daty otrzymania niniejszego projektu uważa się za akceptację projektu umowy przez zamawiającego. </w:t>
      </w:r>
    </w:p>
    <w:p w:rsidR="00582C62" w:rsidRPr="00FF5803" w:rsidRDefault="00582C62" w:rsidP="00861266">
      <w:pPr>
        <w:numPr>
          <w:ilvl w:val="0"/>
          <w:numId w:val="48"/>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Wykonawca, podwykonawca lub dalszy podwykonawca zamówienia przedkłada </w:t>
      </w:r>
      <w:r w:rsidRPr="00FF5803">
        <w:rPr>
          <w:rFonts w:ascii="Bookman Old Style" w:hAnsi="Bookman Old Style" w:cs="Bookman Old Style"/>
          <w:sz w:val="20"/>
          <w:szCs w:val="20"/>
          <w:lang w:eastAsia="pl-PL"/>
        </w:rPr>
        <w:br/>
        <w:t>Zamawiaj</w:t>
      </w:r>
      <w:r w:rsidRPr="00FF5803">
        <w:rPr>
          <w:rFonts w:ascii="Bookman Old Style" w:eastAsia="TimesNewRoman" w:hAnsi="Bookman Old Style" w:cs="Bookman Old Style"/>
          <w:sz w:val="20"/>
          <w:szCs w:val="20"/>
          <w:lang w:eastAsia="pl-PL"/>
        </w:rPr>
        <w:t>ą</w:t>
      </w:r>
      <w:r w:rsidRPr="00FF5803">
        <w:rPr>
          <w:rFonts w:ascii="Bookman Old Style" w:hAnsi="Bookman Old Style" w:cs="Bookman Old Style"/>
          <w:sz w:val="20"/>
          <w:szCs w:val="20"/>
          <w:lang w:eastAsia="pl-PL"/>
        </w:rPr>
        <w:t>cemu po</w:t>
      </w:r>
      <w:r w:rsidRPr="00FF5803">
        <w:rPr>
          <w:rFonts w:ascii="Bookman Old Style" w:eastAsia="TimesNewRoman" w:hAnsi="Bookman Old Style" w:cs="Bookman Old Style"/>
          <w:sz w:val="20"/>
          <w:szCs w:val="20"/>
          <w:lang w:eastAsia="pl-PL"/>
        </w:rPr>
        <w:t>ś</w:t>
      </w:r>
      <w:r w:rsidRPr="00FF5803">
        <w:rPr>
          <w:rFonts w:ascii="Bookman Old Style" w:hAnsi="Bookman Old Style" w:cs="Bookman Old Style"/>
          <w:sz w:val="20"/>
          <w:szCs w:val="20"/>
          <w:lang w:eastAsia="pl-PL"/>
        </w:rPr>
        <w:t>wiadczon</w:t>
      </w:r>
      <w:r w:rsidRPr="00FF5803">
        <w:rPr>
          <w:rFonts w:ascii="Bookman Old Style" w:eastAsia="TimesNewRoman" w:hAnsi="Bookman Old Style" w:cs="Bookman Old Style"/>
          <w:sz w:val="20"/>
          <w:szCs w:val="20"/>
          <w:lang w:eastAsia="pl-PL"/>
        </w:rPr>
        <w:t xml:space="preserve">ą </w:t>
      </w:r>
      <w:r w:rsidRPr="00FF5803">
        <w:rPr>
          <w:rFonts w:ascii="Bookman Old Style" w:hAnsi="Bookman Old Style" w:cs="Bookman Old Style"/>
          <w:sz w:val="20"/>
          <w:szCs w:val="20"/>
          <w:lang w:eastAsia="pl-PL"/>
        </w:rPr>
        <w:t>za zgodno</w:t>
      </w:r>
      <w:r w:rsidRPr="00FF5803">
        <w:rPr>
          <w:rFonts w:ascii="Bookman Old Style" w:eastAsia="TimesNewRoman" w:hAnsi="Bookman Old Style" w:cs="Bookman Old Style"/>
          <w:sz w:val="20"/>
          <w:szCs w:val="20"/>
          <w:lang w:eastAsia="pl-PL"/>
        </w:rPr>
        <w:t xml:space="preserve">ść </w:t>
      </w:r>
      <w:r w:rsidRPr="00FF5803">
        <w:rPr>
          <w:rFonts w:ascii="Bookman Old Style" w:hAnsi="Bookman Old Style" w:cs="Bookman Old Style"/>
          <w:sz w:val="20"/>
          <w:szCs w:val="20"/>
          <w:lang w:eastAsia="pl-PL"/>
        </w:rPr>
        <w:t>z oryginałem kopi</w:t>
      </w:r>
      <w:r w:rsidRPr="00FF5803">
        <w:rPr>
          <w:rFonts w:ascii="Bookman Old Style" w:eastAsia="TimesNewRoman" w:hAnsi="Bookman Old Style" w:cs="Bookman Old Style"/>
          <w:sz w:val="20"/>
          <w:szCs w:val="20"/>
          <w:lang w:eastAsia="pl-PL"/>
        </w:rPr>
        <w:t xml:space="preserve">ę </w:t>
      </w:r>
      <w:r w:rsidRPr="00FF5803">
        <w:rPr>
          <w:rFonts w:ascii="Bookman Old Style" w:hAnsi="Bookman Old Style" w:cs="Bookman Old Style"/>
          <w:sz w:val="20"/>
          <w:szCs w:val="20"/>
          <w:lang w:eastAsia="pl-PL"/>
        </w:rPr>
        <w:t xml:space="preserve">zawartej umowy o podwykonawstwo na roboty budowlane w terminie 7 dni od dnia jej zawarcia. </w:t>
      </w:r>
    </w:p>
    <w:p w:rsidR="00582C62" w:rsidRPr="00FF5803" w:rsidRDefault="00582C62" w:rsidP="00861266">
      <w:pPr>
        <w:numPr>
          <w:ilvl w:val="0"/>
          <w:numId w:val="48"/>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Zamawiaj</w:t>
      </w:r>
      <w:r w:rsidRPr="00FF5803">
        <w:rPr>
          <w:rFonts w:ascii="Bookman Old Style" w:eastAsia="TimesNewRoman" w:hAnsi="Bookman Old Style" w:cs="Bookman Old Style"/>
          <w:sz w:val="20"/>
          <w:szCs w:val="20"/>
          <w:lang w:eastAsia="pl-PL"/>
        </w:rPr>
        <w:t>ą</w:t>
      </w:r>
      <w:r w:rsidRPr="00FF5803">
        <w:rPr>
          <w:rFonts w:ascii="Bookman Old Style" w:hAnsi="Bookman Old Style" w:cs="Bookman Old Style"/>
          <w:sz w:val="20"/>
          <w:szCs w:val="20"/>
          <w:lang w:eastAsia="pl-PL"/>
        </w:rPr>
        <w:t>cy, w terminie 14 dni od daty otrzymania po</w:t>
      </w:r>
      <w:r w:rsidRPr="00FF5803">
        <w:rPr>
          <w:rFonts w:ascii="Bookman Old Style" w:eastAsia="TimesNewRoman" w:hAnsi="Bookman Old Style" w:cs="Bookman Old Style"/>
          <w:sz w:val="20"/>
          <w:szCs w:val="20"/>
          <w:lang w:eastAsia="pl-PL"/>
        </w:rPr>
        <w:t>ś</w:t>
      </w:r>
      <w:r w:rsidRPr="00FF5803">
        <w:rPr>
          <w:rFonts w:ascii="Bookman Old Style" w:hAnsi="Bookman Old Style" w:cs="Bookman Old Style"/>
          <w:sz w:val="20"/>
          <w:szCs w:val="20"/>
          <w:lang w:eastAsia="pl-PL"/>
        </w:rPr>
        <w:t>wiadczonej za zgodno</w:t>
      </w:r>
      <w:r w:rsidRPr="00FF5803">
        <w:rPr>
          <w:rFonts w:ascii="Bookman Old Style" w:eastAsia="TimesNewRoman" w:hAnsi="Bookman Old Style" w:cs="Bookman Old Style"/>
          <w:sz w:val="20"/>
          <w:szCs w:val="20"/>
          <w:lang w:eastAsia="pl-PL"/>
        </w:rPr>
        <w:t xml:space="preserve">ść </w:t>
      </w:r>
      <w:r w:rsidRPr="00FF5803">
        <w:rPr>
          <w:rFonts w:ascii="Bookman Old Style" w:hAnsi="Bookman Old Style" w:cs="Bookman Old Style"/>
          <w:sz w:val="20"/>
          <w:szCs w:val="20"/>
          <w:lang w:eastAsia="pl-PL"/>
        </w:rPr>
        <w:t xml:space="preserve">z oryginałem kopii zawartej umowy, zgłasza pisemny sprzeciw do umowy o podwykonawstwo </w:t>
      </w:r>
      <w:proofErr w:type="spellStart"/>
      <w:r w:rsidRPr="00FF5803">
        <w:rPr>
          <w:rFonts w:ascii="Bookman Old Style" w:hAnsi="Bookman Old Style" w:cs="Bookman Old Style"/>
          <w:sz w:val="20"/>
          <w:szCs w:val="20"/>
          <w:lang w:eastAsia="pl-PL"/>
        </w:rPr>
        <w:t>niespełniajacej</w:t>
      </w:r>
      <w:proofErr w:type="spellEnd"/>
      <w:r w:rsidRPr="00FF5803">
        <w:rPr>
          <w:rFonts w:ascii="Bookman Old Style" w:hAnsi="Bookman Old Style" w:cs="Bookman Old Style"/>
          <w:sz w:val="20"/>
          <w:szCs w:val="20"/>
          <w:lang w:eastAsia="pl-PL"/>
        </w:rPr>
        <w:t xml:space="preserve"> wymagań, o których mowa w pkt. 2. </w:t>
      </w:r>
    </w:p>
    <w:p w:rsidR="00582C62" w:rsidRPr="00FF5803" w:rsidRDefault="00582C62" w:rsidP="00861266">
      <w:pPr>
        <w:numPr>
          <w:ilvl w:val="0"/>
          <w:numId w:val="48"/>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Za zaakceptowaną umowę nie będzie można uznać zawartej umowy, która zawiera odmienne postanowienia niż przewidziane w projekcie tej umowy, w wersji przedłożonej do zaakceptowania Zamawiającemu, do którego nie wniósł zastrzeżeń. </w:t>
      </w:r>
    </w:p>
    <w:p w:rsidR="00582C62" w:rsidRPr="00FF5803" w:rsidRDefault="00582C62" w:rsidP="00861266">
      <w:pPr>
        <w:numPr>
          <w:ilvl w:val="0"/>
          <w:numId w:val="48"/>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Niezgłoszenie pisemnego sprzeciwu do przedło</w:t>
      </w:r>
      <w:r w:rsidRPr="00FF5803">
        <w:rPr>
          <w:rFonts w:ascii="Bookman Old Style" w:eastAsia="TimesNewRoman" w:hAnsi="Bookman Old Style" w:cs="Bookman Old Style"/>
          <w:sz w:val="20"/>
          <w:szCs w:val="20"/>
          <w:lang w:eastAsia="pl-PL"/>
        </w:rPr>
        <w:t>ż</w:t>
      </w:r>
      <w:r w:rsidRPr="00FF5803">
        <w:rPr>
          <w:rFonts w:ascii="Bookman Old Style" w:hAnsi="Bookman Old Style" w:cs="Bookman Old Style"/>
          <w:sz w:val="20"/>
          <w:szCs w:val="20"/>
          <w:lang w:eastAsia="pl-PL"/>
        </w:rPr>
        <w:t>onej umowy o podwykonawstwo na roboty budowlane w terminie 14 dni od daty otrzymania, uwa</w:t>
      </w:r>
      <w:r w:rsidRPr="00FF5803">
        <w:rPr>
          <w:rFonts w:ascii="Bookman Old Style" w:eastAsia="TimesNewRoman" w:hAnsi="Bookman Old Style" w:cs="Bookman Old Style"/>
          <w:sz w:val="20"/>
          <w:szCs w:val="20"/>
          <w:lang w:eastAsia="pl-PL"/>
        </w:rPr>
        <w:t>ż</w:t>
      </w:r>
      <w:r w:rsidRPr="00FF5803">
        <w:rPr>
          <w:rFonts w:ascii="Bookman Old Style" w:hAnsi="Bookman Old Style" w:cs="Bookman Old Style"/>
          <w:sz w:val="20"/>
          <w:szCs w:val="20"/>
          <w:lang w:eastAsia="pl-PL"/>
        </w:rPr>
        <w:t>a si</w:t>
      </w:r>
      <w:r w:rsidRPr="00FF5803">
        <w:rPr>
          <w:rFonts w:ascii="Bookman Old Style" w:eastAsia="TimesNewRoman" w:hAnsi="Bookman Old Style" w:cs="Bookman Old Style"/>
          <w:sz w:val="20"/>
          <w:szCs w:val="20"/>
          <w:lang w:eastAsia="pl-PL"/>
        </w:rPr>
        <w:t xml:space="preserve">ę </w:t>
      </w:r>
      <w:r w:rsidRPr="00FF5803">
        <w:rPr>
          <w:rFonts w:ascii="Bookman Old Style" w:hAnsi="Bookman Old Style" w:cs="Bookman Old Style"/>
          <w:sz w:val="20"/>
          <w:szCs w:val="20"/>
          <w:lang w:eastAsia="pl-PL"/>
        </w:rPr>
        <w:t>za akceptacj</w:t>
      </w:r>
      <w:r w:rsidRPr="00FF5803">
        <w:rPr>
          <w:rFonts w:ascii="Bookman Old Style" w:eastAsia="TimesNewRoman" w:hAnsi="Bookman Old Style" w:cs="Bookman Old Style"/>
          <w:sz w:val="20"/>
          <w:szCs w:val="20"/>
          <w:lang w:eastAsia="pl-PL"/>
        </w:rPr>
        <w:t xml:space="preserve">ę </w:t>
      </w:r>
      <w:r w:rsidRPr="00FF5803">
        <w:rPr>
          <w:rFonts w:ascii="Bookman Old Style" w:hAnsi="Bookman Old Style" w:cs="Bookman Old Style"/>
          <w:sz w:val="20"/>
          <w:szCs w:val="20"/>
          <w:lang w:eastAsia="pl-PL"/>
        </w:rPr>
        <w:t>umowy przez zamawiaj</w:t>
      </w:r>
      <w:r w:rsidRPr="00FF5803">
        <w:rPr>
          <w:rFonts w:ascii="Bookman Old Style" w:eastAsia="TimesNewRoman" w:hAnsi="Bookman Old Style" w:cs="Bookman Old Style"/>
          <w:sz w:val="20"/>
          <w:szCs w:val="20"/>
          <w:lang w:eastAsia="pl-PL"/>
        </w:rPr>
        <w:t>ą</w:t>
      </w:r>
      <w:r w:rsidRPr="00FF5803">
        <w:rPr>
          <w:rFonts w:ascii="Bookman Old Style" w:hAnsi="Bookman Old Style" w:cs="Bookman Old Style"/>
          <w:sz w:val="20"/>
          <w:szCs w:val="20"/>
          <w:lang w:eastAsia="pl-PL"/>
        </w:rPr>
        <w:t xml:space="preserve">cego. </w:t>
      </w:r>
    </w:p>
    <w:p w:rsidR="00582C62" w:rsidRPr="00FF5803" w:rsidRDefault="00582C62" w:rsidP="00861266">
      <w:pPr>
        <w:numPr>
          <w:ilvl w:val="0"/>
          <w:numId w:val="48"/>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Wykonawca, podwykonawca lub dalszy podwykonawca zamówienia na roboty budowlane przedkłada zamawiaj</w:t>
      </w:r>
      <w:r w:rsidRPr="00FF5803">
        <w:rPr>
          <w:rFonts w:ascii="Bookman Old Style" w:eastAsia="TimesNewRoman" w:hAnsi="Bookman Old Style" w:cs="Bookman Old Style"/>
          <w:sz w:val="20"/>
          <w:szCs w:val="20"/>
          <w:lang w:eastAsia="pl-PL"/>
        </w:rPr>
        <w:t>ą</w:t>
      </w:r>
      <w:r w:rsidRPr="00FF5803">
        <w:rPr>
          <w:rFonts w:ascii="Bookman Old Style" w:hAnsi="Bookman Old Style" w:cs="Bookman Old Style"/>
          <w:sz w:val="20"/>
          <w:szCs w:val="20"/>
          <w:lang w:eastAsia="pl-PL"/>
        </w:rPr>
        <w:t>cemu po</w:t>
      </w:r>
      <w:r w:rsidRPr="00FF5803">
        <w:rPr>
          <w:rFonts w:ascii="Bookman Old Style" w:eastAsia="TimesNewRoman" w:hAnsi="Bookman Old Style" w:cs="Bookman Old Style"/>
          <w:sz w:val="20"/>
          <w:szCs w:val="20"/>
          <w:lang w:eastAsia="pl-PL"/>
        </w:rPr>
        <w:t>ś</w:t>
      </w:r>
      <w:r w:rsidRPr="00FF5803">
        <w:rPr>
          <w:rFonts w:ascii="Bookman Old Style" w:hAnsi="Bookman Old Style" w:cs="Bookman Old Style"/>
          <w:sz w:val="20"/>
          <w:szCs w:val="20"/>
          <w:lang w:eastAsia="pl-PL"/>
        </w:rPr>
        <w:t>wiadczon</w:t>
      </w:r>
      <w:r w:rsidRPr="00FF5803">
        <w:rPr>
          <w:rFonts w:ascii="Bookman Old Style" w:eastAsia="TimesNewRoman" w:hAnsi="Bookman Old Style" w:cs="Bookman Old Style"/>
          <w:sz w:val="20"/>
          <w:szCs w:val="20"/>
          <w:lang w:eastAsia="pl-PL"/>
        </w:rPr>
        <w:t xml:space="preserve">ą </w:t>
      </w:r>
      <w:r w:rsidRPr="00FF5803">
        <w:rPr>
          <w:rFonts w:ascii="Bookman Old Style" w:hAnsi="Bookman Old Style" w:cs="Bookman Old Style"/>
          <w:sz w:val="20"/>
          <w:szCs w:val="20"/>
          <w:lang w:eastAsia="pl-PL"/>
        </w:rPr>
        <w:t>za zgodno</w:t>
      </w:r>
      <w:r w:rsidRPr="00FF5803">
        <w:rPr>
          <w:rFonts w:ascii="Bookman Old Style" w:eastAsia="TimesNewRoman" w:hAnsi="Bookman Old Style" w:cs="Bookman Old Style"/>
          <w:sz w:val="20"/>
          <w:szCs w:val="20"/>
          <w:lang w:eastAsia="pl-PL"/>
        </w:rPr>
        <w:t xml:space="preserve">ść </w:t>
      </w:r>
      <w:r w:rsidRPr="00FF5803">
        <w:rPr>
          <w:rFonts w:ascii="Bookman Old Style" w:hAnsi="Bookman Old Style" w:cs="Bookman Old Style"/>
          <w:sz w:val="20"/>
          <w:szCs w:val="20"/>
          <w:lang w:eastAsia="pl-PL"/>
        </w:rPr>
        <w:t>z oryginałem kopi</w:t>
      </w:r>
      <w:r w:rsidRPr="00FF5803">
        <w:rPr>
          <w:rFonts w:ascii="Bookman Old Style" w:eastAsia="TimesNewRoman" w:hAnsi="Bookman Old Style" w:cs="Bookman Old Style"/>
          <w:sz w:val="20"/>
          <w:szCs w:val="20"/>
          <w:lang w:eastAsia="pl-PL"/>
        </w:rPr>
        <w:t>ę</w:t>
      </w:r>
      <w:r w:rsidRPr="00FF5803">
        <w:rPr>
          <w:rFonts w:ascii="Bookman Old Style" w:hAnsi="Bookman Old Style" w:cs="Bookman Old Style"/>
          <w:sz w:val="20"/>
          <w:szCs w:val="20"/>
          <w:lang w:eastAsia="pl-PL"/>
        </w:rPr>
        <w:t xml:space="preserve"> zawartej umowy o podwykonawstwo, której przedmiotem s</w:t>
      </w:r>
      <w:r w:rsidRPr="00FF5803">
        <w:rPr>
          <w:rFonts w:ascii="Bookman Old Style" w:eastAsia="TimesNewRoman" w:hAnsi="Bookman Old Style" w:cs="Bookman Old Style"/>
          <w:sz w:val="20"/>
          <w:szCs w:val="20"/>
          <w:lang w:eastAsia="pl-PL"/>
        </w:rPr>
        <w:t xml:space="preserve">ą </w:t>
      </w:r>
      <w:r w:rsidRPr="00FF5803">
        <w:rPr>
          <w:rFonts w:ascii="Bookman Old Style" w:hAnsi="Bookman Old Style" w:cs="Bookman Old Style"/>
          <w:sz w:val="20"/>
          <w:szCs w:val="20"/>
          <w:lang w:eastAsia="pl-PL"/>
        </w:rPr>
        <w:t>dostawy lub usługi, w terminie 7 dni od dnia jej zawarcia, z wył</w:t>
      </w:r>
      <w:r w:rsidRPr="00FF5803">
        <w:rPr>
          <w:rFonts w:ascii="Bookman Old Style" w:eastAsia="TimesNewRoman" w:hAnsi="Bookman Old Style" w:cs="Bookman Old Style"/>
          <w:sz w:val="20"/>
          <w:szCs w:val="20"/>
          <w:lang w:eastAsia="pl-PL"/>
        </w:rPr>
        <w:t>ą</w:t>
      </w:r>
      <w:r w:rsidRPr="00FF5803">
        <w:rPr>
          <w:rFonts w:ascii="Bookman Old Style" w:hAnsi="Bookman Old Style" w:cs="Bookman Old Style"/>
          <w:sz w:val="20"/>
          <w:szCs w:val="20"/>
          <w:lang w:eastAsia="pl-PL"/>
        </w:rPr>
        <w:t>czeniem umów o podwykonawstwo o warto</w:t>
      </w:r>
      <w:r w:rsidRPr="00FF5803">
        <w:rPr>
          <w:rFonts w:ascii="Bookman Old Style" w:eastAsia="TimesNewRoman" w:hAnsi="Bookman Old Style" w:cs="Bookman Old Style"/>
          <w:sz w:val="20"/>
          <w:szCs w:val="20"/>
          <w:lang w:eastAsia="pl-PL"/>
        </w:rPr>
        <w:t>ś</w:t>
      </w:r>
      <w:r w:rsidRPr="00FF5803">
        <w:rPr>
          <w:rFonts w:ascii="Bookman Old Style" w:hAnsi="Bookman Old Style" w:cs="Bookman Old Style"/>
          <w:sz w:val="20"/>
          <w:szCs w:val="20"/>
          <w:lang w:eastAsia="pl-PL"/>
        </w:rPr>
        <w:t>ci mniejszej ni</w:t>
      </w:r>
      <w:r w:rsidRPr="00FF5803">
        <w:rPr>
          <w:rFonts w:ascii="Bookman Old Style" w:eastAsia="TimesNewRoman" w:hAnsi="Bookman Old Style" w:cs="Bookman Old Style"/>
          <w:sz w:val="20"/>
          <w:szCs w:val="20"/>
          <w:lang w:eastAsia="pl-PL"/>
        </w:rPr>
        <w:t xml:space="preserve">ż </w:t>
      </w:r>
      <w:r w:rsidRPr="00FF5803">
        <w:rPr>
          <w:rFonts w:ascii="Bookman Old Style" w:hAnsi="Bookman Old Style" w:cs="Bookman Old Style"/>
          <w:sz w:val="20"/>
          <w:szCs w:val="20"/>
          <w:lang w:eastAsia="pl-PL"/>
        </w:rPr>
        <w:t>0,5% warto</w:t>
      </w:r>
      <w:r w:rsidRPr="00FF5803">
        <w:rPr>
          <w:rFonts w:ascii="Bookman Old Style" w:eastAsia="TimesNewRoman" w:hAnsi="Bookman Old Style" w:cs="Bookman Old Style"/>
          <w:sz w:val="20"/>
          <w:szCs w:val="20"/>
          <w:lang w:eastAsia="pl-PL"/>
        </w:rPr>
        <w:t>ś</w:t>
      </w:r>
      <w:r w:rsidRPr="00FF5803">
        <w:rPr>
          <w:rFonts w:ascii="Bookman Old Style" w:hAnsi="Bookman Old Style" w:cs="Bookman Old Style"/>
          <w:sz w:val="20"/>
          <w:szCs w:val="20"/>
          <w:lang w:eastAsia="pl-PL"/>
        </w:rPr>
        <w:t>ci umowy w sprawie zamówienia publicznego. Wył</w:t>
      </w:r>
      <w:r w:rsidRPr="00FF5803">
        <w:rPr>
          <w:rFonts w:ascii="Bookman Old Style" w:eastAsia="TimesNewRoman" w:hAnsi="Bookman Old Style" w:cs="Bookman Old Style"/>
          <w:sz w:val="20"/>
          <w:szCs w:val="20"/>
          <w:lang w:eastAsia="pl-PL"/>
        </w:rPr>
        <w:t>ą</w:t>
      </w:r>
      <w:r w:rsidRPr="00FF5803">
        <w:rPr>
          <w:rFonts w:ascii="Bookman Old Style" w:hAnsi="Bookman Old Style" w:cs="Bookman Old Style"/>
          <w:sz w:val="20"/>
          <w:szCs w:val="20"/>
          <w:lang w:eastAsia="pl-PL"/>
        </w:rPr>
        <w:t>czenie, o którym mowa nie dotyczy umów o podwykonawstwo o warto</w:t>
      </w:r>
      <w:r w:rsidRPr="00FF5803">
        <w:rPr>
          <w:rFonts w:ascii="Bookman Old Style" w:eastAsia="TimesNewRoman" w:hAnsi="Bookman Old Style" w:cs="Bookman Old Style"/>
          <w:sz w:val="20"/>
          <w:szCs w:val="20"/>
          <w:lang w:eastAsia="pl-PL"/>
        </w:rPr>
        <w:t>ś</w:t>
      </w:r>
      <w:r w:rsidRPr="00FF5803">
        <w:rPr>
          <w:rFonts w:ascii="Bookman Old Style" w:hAnsi="Bookman Old Style" w:cs="Bookman Old Style"/>
          <w:sz w:val="20"/>
          <w:szCs w:val="20"/>
          <w:lang w:eastAsia="pl-PL"/>
        </w:rPr>
        <w:t>ci wi</w:t>
      </w:r>
      <w:r w:rsidRPr="00FF5803">
        <w:rPr>
          <w:rFonts w:ascii="Bookman Old Style" w:eastAsia="TimesNewRoman" w:hAnsi="Bookman Old Style" w:cs="Bookman Old Style"/>
          <w:sz w:val="20"/>
          <w:szCs w:val="20"/>
          <w:lang w:eastAsia="pl-PL"/>
        </w:rPr>
        <w:t>ę</w:t>
      </w:r>
      <w:r w:rsidRPr="00FF5803">
        <w:rPr>
          <w:rFonts w:ascii="Bookman Old Style" w:hAnsi="Bookman Old Style" w:cs="Bookman Old Style"/>
          <w:sz w:val="20"/>
          <w:szCs w:val="20"/>
          <w:lang w:eastAsia="pl-PL"/>
        </w:rPr>
        <w:t>kszej ni</w:t>
      </w:r>
      <w:r w:rsidRPr="00FF5803">
        <w:rPr>
          <w:rFonts w:ascii="Bookman Old Style" w:eastAsia="TimesNewRoman" w:hAnsi="Bookman Old Style" w:cs="Bookman Old Style"/>
          <w:sz w:val="20"/>
          <w:szCs w:val="20"/>
          <w:lang w:eastAsia="pl-PL"/>
        </w:rPr>
        <w:t xml:space="preserve">ż </w:t>
      </w:r>
      <w:r w:rsidRPr="00FF5803">
        <w:rPr>
          <w:rFonts w:ascii="Bookman Old Style" w:hAnsi="Bookman Old Style" w:cs="Bookman Old Style"/>
          <w:sz w:val="20"/>
          <w:szCs w:val="20"/>
          <w:lang w:eastAsia="pl-PL"/>
        </w:rPr>
        <w:t xml:space="preserve">50 000 zł. </w:t>
      </w:r>
    </w:p>
    <w:p w:rsidR="00582C62" w:rsidRPr="00FF5803" w:rsidRDefault="00582C62" w:rsidP="00861266">
      <w:pPr>
        <w:numPr>
          <w:ilvl w:val="0"/>
          <w:numId w:val="48"/>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Jeżeli umowa o podwykonawstwo, której przedmiotem są dostawy lub usługi w ramach zamówienia na roboty budowlane przewiduje termin zapłaty dłuższy niż 30 dni Zamawiający informuje o tym Wykonawcę i wzywa go do zmiany umowy pod rygorem zapłaty kary umownej. </w:t>
      </w:r>
    </w:p>
    <w:p w:rsidR="00582C62" w:rsidRPr="00FF5803" w:rsidRDefault="00582C62" w:rsidP="00861266">
      <w:pPr>
        <w:numPr>
          <w:ilvl w:val="0"/>
          <w:numId w:val="48"/>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ar-SA"/>
        </w:rPr>
        <w:t>Wykonawca, Podwykonawca lub dalszy Podwykonawca nie może polecić Podwykonawcy realizacji przedmiotu Umowy o podwykonawstwo, której przedmiotem są roboty budowlane w przypadku braku jej akceptacji przez Zamawiającego.</w:t>
      </w:r>
      <w:r w:rsidRPr="00FF5803">
        <w:rPr>
          <w:rFonts w:ascii="Bookman Old Style" w:hAnsi="Bookman Old Style" w:cs="Bookman Old Style"/>
          <w:sz w:val="20"/>
          <w:szCs w:val="20"/>
          <w:lang w:eastAsia="pl-PL"/>
        </w:rPr>
        <w:t xml:space="preserve"> </w:t>
      </w:r>
    </w:p>
    <w:p w:rsidR="00582C62" w:rsidRPr="00FF5803" w:rsidRDefault="00582C62" w:rsidP="00861266">
      <w:pPr>
        <w:numPr>
          <w:ilvl w:val="0"/>
          <w:numId w:val="48"/>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ar-SA"/>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r w:rsidRPr="00FF5803">
        <w:rPr>
          <w:rFonts w:ascii="Bookman Old Style" w:hAnsi="Bookman Old Style" w:cs="Bookman Old Style"/>
          <w:sz w:val="20"/>
          <w:szCs w:val="20"/>
          <w:lang w:eastAsia="pl-PL"/>
        </w:rPr>
        <w:t xml:space="preserve"> </w:t>
      </w:r>
    </w:p>
    <w:p w:rsidR="00582C62" w:rsidRPr="00FF5803" w:rsidRDefault="00582C62" w:rsidP="00861266">
      <w:pPr>
        <w:numPr>
          <w:ilvl w:val="0"/>
          <w:numId w:val="48"/>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ar-SA"/>
        </w:rPr>
        <w:t>W przypadku zawarcia Umowy o podwykonawstwo Wykonawca, Podwykonawca lub dalszy Podwykonawca jest zobowiązany do zapłaty wynagrodzenia należnego Podwykonawcy lub dalszemu Podwykonawcy z zachowaniem terminów określonych tą umową.</w:t>
      </w:r>
      <w:r w:rsidRPr="00FF5803">
        <w:rPr>
          <w:rFonts w:ascii="Bookman Old Style" w:hAnsi="Bookman Old Style" w:cs="Bookman Old Style"/>
          <w:sz w:val="20"/>
          <w:szCs w:val="20"/>
          <w:lang w:eastAsia="pl-PL"/>
        </w:rPr>
        <w:t xml:space="preserve"> </w:t>
      </w:r>
    </w:p>
    <w:p w:rsidR="00582C62" w:rsidRPr="00FF5803" w:rsidRDefault="00582C62" w:rsidP="00861266">
      <w:pPr>
        <w:numPr>
          <w:ilvl w:val="0"/>
          <w:numId w:val="48"/>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Zasady dotyczące umów o podwykonawstwo stosuje się odpowiednio do zmian umowy        o podwykonawstwo. </w:t>
      </w:r>
    </w:p>
    <w:p w:rsidR="00582C62" w:rsidRPr="00FF5803" w:rsidRDefault="00582C62" w:rsidP="00861266">
      <w:pPr>
        <w:numPr>
          <w:ilvl w:val="0"/>
          <w:numId w:val="48"/>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rPr>
        <w:t>Wykonawca mo</w:t>
      </w:r>
      <w:r w:rsidRPr="00FF5803">
        <w:rPr>
          <w:rFonts w:ascii="Bookman Old Style" w:eastAsia="TimesNewRoman" w:hAnsi="Bookman Old Style" w:cs="Bookman Old Style"/>
          <w:sz w:val="20"/>
          <w:szCs w:val="20"/>
        </w:rPr>
        <w:t>ż</w:t>
      </w:r>
      <w:r w:rsidRPr="00FF5803">
        <w:rPr>
          <w:rFonts w:ascii="Bookman Old Style" w:hAnsi="Bookman Old Style" w:cs="Bookman Old Style"/>
          <w:sz w:val="20"/>
          <w:szCs w:val="20"/>
        </w:rPr>
        <w:t>e w trakcie realizacji przedmiotu zamówienia wnioskowa</w:t>
      </w:r>
      <w:r w:rsidRPr="00FF5803">
        <w:rPr>
          <w:rFonts w:ascii="Bookman Old Style" w:eastAsia="TimesNewRoman" w:hAnsi="Bookman Old Style" w:cs="Bookman Old Style"/>
          <w:sz w:val="20"/>
          <w:szCs w:val="20"/>
        </w:rPr>
        <w:t xml:space="preserve">ć </w:t>
      </w:r>
      <w:r w:rsidRPr="00FF5803">
        <w:rPr>
          <w:rFonts w:ascii="Bookman Old Style" w:hAnsi="Bookman Old Style" w:cs="Bookman Old Style"/>
          <w:sz w:val="20"/>
          <w:szCs w:val="20"/>
        </w:rPr>
        <w:t>o zmian</w:t>
      </w:r>
      <w:r w:rsidRPr="00FF5803">
        <w:rPr>
          <w:rFonts w:ascii="Bookman Old Style" w:eastAsia="TimesNewRoman" w:hAnsi="Bookman Old Style" w:cs="Bookman Old Style"/>
          <w:sz w:val="20"/>
          <w:szCs w:val="20"/>
        </w:rPr>
        <w:t xml:space="preserve">ę </w:t>
      </w:r>
      <w:r w:rsidRPr="00FF5803">
        <w:rPr>
          <w:rFonts w:ascii="Bookman Old Style" w:hAnsi="Bookman Old Style" w:cs="Bookman Old Style"/>
          <w:sz w:val="20"/>
          <w:szCs w:val="20"/>
        </w:rPr>
        <w:t>podwykonawcy. Zmiana podwykonawcy mo</w:t>
      </w:r>
      <w:r w:rsidRPr="00FF5803">
        <w:rPr>
          <w:rFonts w:ascii="Bookman Old Style" w:eastAsia="TimesNewRoman" w:hAnsi="Bookman Old Style" w:cs="Bookman Old Style"/>
          <w:sz w:val="20"/>
          <w:szCs w:val="20"/>
        </w:rPr>
        <w:t>ż</w:t>
      </w:r>
      <w:r w:rsidRPr="00FF5803">
        <w:rPr>
          <w:rFonts w:ascii="Bookman Old Style" w:hAnsi="Bookman Old Style" w:cs="Bookman Old Style"/>
          <w:sz w:val="20"/>
          <w:szCs w:val="20"/>
        </w:rPr>
        <w:t>e nast</w:t>
      </w:r>
      <w:r w:rsidRPr="00FF5803">
        <w:rPr>
          <w:rFonts w:ascii="Bookman Old Style" w:eastAsia="TimesNewRoman" w:hAnsi="Bookman Old Style" w:cs="Bookman Old Style"/>
          <w:sz w:val="20"/>
          <w:szCs w:val="20"/>
        </w:rPr>
        <w:t>ą</w:t>
      </w:r>
      <w:r w:rsidRPr="00FF5803">
        <w:rPr>
          <w:rFonts w:ascii="Bookman Old Style" w:hAnsi="Bookman Old Style" w:cs="Bookman Old Style"/>
          <w:sz w:val="20"/>
          <w:szCs w:val="20"/>
        </w:rPr>
        <w:t>pi</w:t>
      </w:r>
      <w:r w:rsidRPr="00FF5803">
        <w:rPr>
          <w:rFonts w:ascii="Bookman Old Style" w:eastAsia="TimesNewRoman" w:hAnsi="Bookman Old Style" w:cs="Bookman Old Style"/>
          <w:sz w:val="20"/>
          <w:szCs w:val="20"/>
        </w:rPr>
        <w:t xml:space="preserve">ć </w:t>
      </w:r>
      <w:r w:rsidRPr="00FF5803">
        <w:rPr>
          <w:rFonts w:ascii="Bookman Old Style" w:hAnsi="Bookman Old Style" w:cs="Bookman Old Style"/>
          <w:sz w:val="20"/>
          <w:szCs w:val="20"/>
        </w:rPr>
        <w:t>wył</w:t>
      </w:r>
      <w:r w:rsidRPr="00FF5803">
        <w:rPr>
          <w:rFonts w:ascii="Bookman Old Style" w:eastAsia="TimesNewRoman" w:hAnsi="Bookman Old Style" w:cs="Bookman Old Style"/>
          <w:sz w:val="20"/>
          <w:szCs w:val="20"/>
        </w:rPr>
        <w:t>ą</w:t>
      </w:r>
      <w:r w:rsidRPr="00FF5803">
        <w:rPr>
          <w:rFonts w:ascii="Bookman Old Style" w:hAnsi="Bookman Old Style" w:cs="Bookman Old Style"/>
          <w:sz w:val="20"/>
          <w:szCs w:val="20"/>
        </w:rPr>
        <w:t>cznie po przedstawieniu</w:t>
      </w:r>
      <w:r w:rsidRPr="00FF5803">
        <w:rPr>
          <w:rFonts w:ascii="Bookman Old Style" w:eastAsia="TimesNewRoman" w:hAnsi="Bookman Old Style" w:cs="Bookman Old Style"/>
          <w:sz w:val="20"/>
          <w:szCs w:val="20"/>
        </w:rPr>
        <w:t xml:space="preserve"> </w:t>
      </w:r>
      <w:r w:rsidRPr="00FF5803">
        <w:rPr>
          <w:rFonts w:ascii="Bookman Old Style" w:hAnsi="Bookman Old Style" w:cs="Bookman Old Style"/>
          <w:sz w:val="20"/>
          <w:szCs w:val="20"/>
        </w:rPr>
        <w:t>przez Wykonawc</w:t>
      </w:r>
      <w:r w:rsidRPr="00FF5803">
        <w:rPr>
          <w:rFonts w:ascii="Bookman Old Style" w:eastAsia="TimesNewRoman" w:hAnsi="Bookman Old Style" w:cs="Bookman Old Style"/>
          <w:sz w:val="20"/>
          <w:szCs w:val="20"/>
        </w:rPr>
        <w:t xml:space="preserve">ę </w:t>
      </w:r>
      <w:r w:rsidRPr="00FF5803">
        <w:rPr>
          <w:rFonts w:ascii="Bookman Old Style" w:hAnsi="Bookman Old Style" w:cs="Bookman Old Style"/>
          <w:sz w:val="20"/>
          <w:szCs w:val="20"/>
        </w:rPr>
        <w:t>o</w:t>
      </w:r>
      <w:r w:rsidRPr="00FF5803">
        <w:rPr>
          <w:rFonts w:ascii="Bookman Old Style" w:eastAsia="TimesNewRoman" w:hAnsi="Bookman Old Style" w:cs="Bookman Old Style"/>
          <w:sz w:val="20"/>
          <w:szCs w:val="20"/>
        </w:rPr>
        <w:t>ś</w:t>
      </w:r>
      <w:r w:rsidRPr="00FF5803">
        <w:rPr>
          <w:rFonts w:ascii="Bookman Old Style" w:hAnsi="Bookman Old Style" w:cs="Bookman Old Style"/>
          <w:sz w:val="20"/>
          <w:szCs w:val="20"/>
        </w:rPr>
        <w:t>wiadczenia podwykonawcy o jego rezygnacji z udziału w</w:t>
      </w:r>
      <w:r w:rsidRPr="00FF5803">
        <w:rPr>
          <w:rFonts w:ascii="Bookman Old Style" w:eastAsia="TimesNewRoman" w:hAnsi="Bookman Old Style" w:cs="Bookman Old Style"/>
          <w:sz w:val="20"/>
          <w:szCs w:val="20"/>
        </w:rPr>
        <w:t xml:space="preserve"> </w:t>
      </w:r>
      <w:r w:rsidRPr="00FF5803">
        <w:rPr>
          <w:rFonts w:ascii="Bookman Old Style" w:hAnsi="Bookman Old Style" w:cs="Bookman Old Style"/>
          <w:sz w:val="20"/>
          <w:szCs w:val="20"/>
        </w:rPr>
        <w:t>realizacji przedmiotu zamówienia oraz o braku roszcze</w:t>
      </w:r>
      <w:r w:rsidRPr="00FF5803">
        <w:rPr>
          <w:rFonts w:ascii="Bookman Old Style" w:eastAsia="TimesNewRoman" w:hAnsi="Bookman Old Style" w:cs="Bookman Old Style"/>
          <w:sz w:val="20"/>
          <w:szCs w:val="20"/>
        </w:rPr>
        <w:t xml:space="preserve">ń </w:t>
      </w:r>
      <w:r w:rsidRPr="00FF5803">
        <w:rPr>
          <w:rFonts w:ascii="Bookman Old Style" w:hAnsi="Bookman Old Style" w:cs="Bookman Old Style"/>
          <w:sz w:val="20"/>
          <w:szCs w:val="20"/>
        </w:rPr>
        <w:t>wobec Wykonawcy z tytułu</w:t>
      </w:r>
      <w:r w:rsidRPr="00FF5803">
        <w:rPr>
          <w:rFonts w:ascii="Bookman Old Style" w:eastAsia="TimesNewRoman" w:hAnsi="Bookman Old Style" w:cs="Bookman Old Style"/>
          <w:sz w:val="20"/>
          <w:szCs w:val="20"/>
        </w:rPr>
        <w:t xml:space="preserve"> </w:t>
      </w:r>
      <w:r w:rsidRPr="00FF5803">
        <w:rPr>
          <w:rFonts w:ascii="Bookman Old Style" w:hAnsi="Bookman Old Style" w:cs="Bookman Old Style"/>
          <w:sz w:val="20"/>
          <w:szCs w:val="20"/>
        </w:rPr>
        <w:t>realizacji umowy lub przedło</w:t>
      </w:r>
      <w:r w:rsidRPr="00FF5803">
        <w:rPr>
          <w:rFonts w:ascii="Bookman Old Style" w:eastAsia="TimesNewRoman" w:hAnsi="Bookman Old Style" w:cs="Bookman Old Style"/>
          <w:sz w:val="20"/>
          <w:szCs w:val="20"/>
        </w:rPr>
        <w:t>ż</w:t>
      </w:r>
      <w:r w:rsidRPr="00FF5803">
        <w:rPr>
          <w:rFonts w:ascii="Bookman Old Style" w:hAnsi="Bookman Old Style" w:cs="Bookman Old Style"/>
          <w:sz w:val="20"/>
          <w:szCs w:val="20"/>
        </w:rPr>
        <w:t>enia przez Wykonawc</w:t>
      </w:r>
      <w:r w:rsidRPr="00FF5803">
        <w:rPr>
          <w:rFonts w:ascii="Bookman Old Style" w:eastAsia="TimesNewRoman" w:hAnsi="Bookman Old Style" w:cs="Bookman Old Style"/>
          <w:sz w:val="20"/>
          <w:szCs w:val="20"/>
        </w:rPr>
        <w:t xml:space="preserve">ę </w:t>
      </w:r>
      <w:r w:rsidRPr="00FF5803">
        <w:rPr>
          <w:rFonts w:ascii="Bookman Old Style" w:hAnsi="Bookman Old Style" w:cs="Bookman Old Style"/>
          <w:sz w:val="20"/>
          <w:szCs w:val="20"/>
        </w:rPr>
        <w:t>dowodu wpłaty wynagrodzenia</w:t>
      </w:r>
      <w:r w:rsidRPr="00FF5803">
        <w:rPr>
          <w:rFonts w:ascii="Bookman Old Style" w:eastAsia="TimesNewRoman" w:hAnsi="Bookman Old Style" w:cs="Bookman Old Style"/>
          <w:sz w:val="20"/>
          <w:szCs w:val="20"/>
        </w:rPr>
        <w:t xml:space="preserve"> </w:t>
      </w:r>
      <w:r w:rsidRPr="00FF5803">
        <w:rPr>
          <w:rFonts w:ascii="Bookman Old Style" w:hAnsi="Bookman Old Style" w:cs="Bookman Old Style"/>
          <w:sz w:val="20"/>
          <w:szCs w:val="20"/>
        </w:rPr>
        <w:t>zmienianemu podwykonawcy wraz z o</w:t>
      </w:r>
      <w:r w:rsidRPr="00FF5803">
        <w:rPr>
          <w:rFonts w:ascii="Bookman Old Style" w:eastAsia="TimesNewRoman" w:hAnsi="Bookman Old Style" w:cs="Bookman Old Style"/>
          <w:sz w:val="20"/>
          <w:szCs w:val="20"/>
        </w:rPr>
        <w:t>ś</w:t>
      </w:r>
      <w:r w:rsidRPr="00FF5803">
        <w:rPr>
          <w:rFonts w:ascii="Bookman Old Style" w:hAnsi="Bookman Old Style" w:cs="Bookman Old Style"/>
          <w:sz w:val="20"/>
          <w:szCs w:val="20"/>
        </w:rPr>
        <w:t xml:space="preserve">wiadczeniem Wykonawcy, </w:t>
      </w:r>
      <w:r w:rsidRPr="00FF5803">
        <w:rPr>
          <w:rFonts w:ascii="Bookman Old Style" w:eastAsia="TimesNewRoman" w:hAnsi="Bookman Old Style" w:cs="Bookman Old Style"/>
          <w:sz w:val="20"/>
          <w:szCs w:val="20"/>
        </w:rPr>
        <w:t>ż</w:t>
      </w:r>
      <w:r w:rsidRPr="00FF5803">
        <w:rPr>
          <w:rFonts w:ascii="Bookman Old Style" w:hAnsi="Bookman Old Style" w:cs="Bookman Old Style"/>
          <w:sz w:val="20"/>
          <w:szCs w:val="20"/>
        </w:rPr>
        <w:t>e jego zobowi</w:t>
      </w:r>
      <w:r w:rsidRPr="00FF5803">
        <w:rPr>
          <w:rFonts w:ascii="Bookman Old Style" w:eastAsia="TimesNewRoman" w:hAnsi="Bookman Old Style" w:cs="Bookman Old Style"/>
          <w:sz w:val="20"/>
          <w:szCs w:val="20"/>
        </w:rPr>
        <w:t>ą</w:t>
      </w:r>
      <w:r w:rsidRPr="00FF5803">
        <w:rPr>
          <w:rFonts w:ascii="Bookman Old Style" w:hAnsi="Bookman Old Style" w:cs="Bookman Old Style"/>
          <w:sz w:val="20"/>
          <w:szCs w:val="20"/>
        </w:rPr>
        <w:t>zania finansowe wzgl</w:t>
      </w:r>
      <w:r w:rsidRPr="00FF5803">
        <w:rPr>
          <w:rFonts w:ascii="Bookman Old Style" w:eastAsia="TimesNewRoman" w:hAnsi="Bookman Old Style" w:cs="Bookman Old Style"/>
          <w:sz w:val="20"/>
          <w:szCs w:val="20"/>
        </w:rPr>
        <w:t>ę</w:t>
      </w:r>
      <w:r w:rsidRPr="00FF5803">
        <w:rPr>
          <w:rFonts w:ascii="Bookman Old Style" w:hAnsi="Bookman Old Style" w:cs="Bookman Old Style"/>
          <w:sz w:val="20"/>
          <w:szCs w:val="20"/>
        </w:rPr>
        <w:t>dem tego podwykonawcy zostały w cało</w:t>
      </w:r>
      <w:r w:rsidRPr="00FF5803">
        <w:rPr>
          <w:rFonts w:ascii="Bookman Old Style" w:eastAsia="TimesNewRoman" w:hAnsi="Bookman Old Style" w:cs="Bookman Old Style"/>
          <w:sz w:val="20"/>
          <w:szCs w:val="20"/>
        </w:rPr>
        <w:t>ś</w:t>
      </w:r>
      <w:r w:rsidRPr="00FF5803">
        <w:rPr>
          <w:rFonts w:ascii="Bookman Old Style" w:hAnsi="Bookman Old Style" w:cs="Bookman Old Style"/>
          <w:sz w:val="20"/>
          <w:szCs w:val="20"/>
        </w:rPr>
        <w:t xml:space="preserve">ci uregulowane. </w:t>
      </w:r>
    </w:p>
    <w:p w:rsidR="00582C62" w:rsidRPr="00FF5803" w:rsidRDefault="00582C62" w:rsidP="00861266">
      <w:pPr>
        <w:numPr>
          <w:ilvl w:val="0"/>
          <w:numId w:val="48"/>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kern w:val="1"/>
          <w:sz w:val="20"/>
          <w:szCs w:val="20"/>
          <w:lang w:eastAsia="hi-IN" w:bidi="hi-IN"/>
        </w:rPr>
        <w:t>W przypadku, jeżeli zmiana dotyczy podmiotu trzeciego, na zasobach, którego Wykonawca opierał się wykazując spełnianie warunków udziału w postępowaniu, Zamawiający dopuści zmianę Podwykonawcy pod warunkiem, że nowy Podwykonawca wykaże spełnianie warunków w zakresie nie mniejszym niż wskazane na etapie postępowania o udzielenie zamówienia publicznego przez dotychczasowego Podwykonawcę;</w:t>
      </w:r>
    </w:p>
    <w:p w:rsidR="00582C62" w:rsidRPr="00FF5803" w:rsidRDefault="00582C62" w:rsidP="00BA7834">
      <w:pPr>
        <w:autoSpaceDE w:val="0"/>
        <w:autoSpaceDN w:val="0"/>
        <w:adjustRightInd w:val="0"/>
        <w:spacing w:after="0" w:line="240" w:lineRule="auto"/>
        <w:rPr>
          <w:rFonts w:ascii="Bookman Old Style" w:hAnsi="Bookman Old Style" w:cs="Bookman Old Style"/>
          <w:sz w:val="20"/>
          <w:szCs w:val="20"/>
          <w:lang w:eastAsia="pl-PL"/>
        </w:rPr>
      </w:pPr>
    </w:p>
    <w:p w:rsidR="00582C62" w:rsidRPr="00FF5803" w:rsidRDefault="00582C62" w:rsidP="00BA7834">
      <w:pPr>
        <w:autoSpaceDE w:val="0"/>
        <w:autoSpaceDN w:val="0"/>
        <w:adjustRightInd w:val="0"/>
        <w:spacing w:after="0" w:line="240" w:lineRule="auto"/>
        <w:rPr>
          <w:rFonts w:ascii="Bookman Old Style" w:hAnsi="Bookman Old Style" w:cs="Bookman Old Style"/>
          <w:sz w:val="20"/>
          <w:szCs w:val="20"/>
          <w:lang w:eastAsia="pl-PL"/>
        </w:rPr>
      </w:pPr>
    </w:p>
    <w:p w:rsidR="00582C62" w:rsidRPr="00FF5803" w:rsidRDefault="00582C62" w:rsidP="00C62666">
      <w:pPr>
        <w:spacing w:after="0" w:line="240" w:lineRule="auto"/>
        <w:rPr>
          <w:rFonts w:ascii="Times New Roman" w:hAnsi="Times New Roman" w:cs="Times New Roman"/>
          <w:sz w:val="24"/>
          <w:szCs w:val="24"/>
          <w:lang w:eastAsia="pl-PL"/>
        </w:rPr>
      </w:pPr>
    </w:p>
    <w:p w:rsidR="00582C62" w:rsidRPr="00FF5803" w:rsidRDefault="00582C62" w:rsidP="00C62666">
      <w:pPr>
        <w:tabs>
          <w:tab w:val="left" w:pos="9096"/>
        </w:tabs>
        <w:spacing w:after="0" w:line="36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POSTANOWIENIA KOŃCOWE</w:t>
      </w:r>
    </w:p>
    <w:p w:rsidR="00582C62" w:rsidRPr="00FF5803" w:rsidRDefault="00582C62" w:rsidP="00C62666">
      <w:pPr>
        <w:tabs>
          <w:tab w:val="left" w:pos="9096"/>
        </w:tabs>
        <w:spacing w:after="0" w:line="36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 13</w:t>
      </w:r>
    </w:p>
    <w:p w:rsidR="00582C62" w:rsidRPr="00FF5803" w:rsidRDefault="00582C62" w:rsidP="00861266">
      <w:pPr>
        <w:numPr>
          <w:ilvl w:val="0"/>
          <w:numId w:val="49"/>
        </w:numPr>
        <w:tabs>
          <w:tab w:val="left" w:pos="9096"/>
        </w:tabs>
        <w:spacing w:after="0" w:line="36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Zamawiającemu przysługuje prawo do odstąpienia od umowy, jeżeli:</w:t>
      </w:r>
    </w:p>
    <w:p w:rsidR="00582C62" w:rsidRPr="00FF5803" w:rsidRDefault="00582C62" w:rsidP="00861266">
      <w:pPr>
        <w:numPr>
          <w:ilvl w:val="1"/>
          <w:numId w:val="49"/>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Wykonawca nie przystępuje do odbioru placu budowy w czasie powyżej 7 dni od terminu określonego w § 2,ust.1 niniejszej umowy.</w:t>
      </w:r>
    </w:p>
    <w:p w:rsidR="00582C62" w:rsidRPr="00FF5803" w:rsidRDefault="00582C62" w:rsidP="00861266">
      <w:pPr>
        <w:numPr>
          <w:ilvl w:val="1"/>
          <w:numId w:val="49"/>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 wyniku wszczętego postępowania egzekucyjnego nastąpi zajęcie majątku Wykonawcy lub jego znacznej części</w:t>
      </w:r>
    </w:p>
    <w:p w:rsidR="00582C62" w:rsidRPr="00FF5803" w:rsidRDefault="00582C62" w:rsidP="00861266">
      <w:pPr>
        <w:numPr>
          <w:ilvl w:val="1"/>
          <w:numId w:val="49"/>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Wystąpi istotna zmiana okoliczności powodująca, że wykonanie umowy nie leży </w:t>
      </w:r>
      <w:r w:rsidRPr="00FF5803">
        <w:rPr>
          <w:rFonts w:ascii="Bookman Old Style" w:hAnsi="Bookman Old Style" w:cs="Bookman Old Style"/>
          <w:sz w:val="20"/>
          <w:szCs w:val="20"/>
          <w:lang w:eastAsia="pl-PL"/>
        </w:rPr>
        <w:br/>
        <w:t xml:space="preserve">w interesie publicznym, czego nie dało się przewidzieć w chwili zawarcia umowy – </w:t>
      </w:r>
      <w:r w:rsidRPr="00FF5803">
        <w:rPr>
          <w:rFonts w:ascii="Bookman Old Style" w:hAnsi="Bookman Old Style" w:cs="Bookman Old Style"/>
          <w:sz w:val="20"/>
          <w:szCs w:val="20"/>
          <w:lang w:eastAsia="pl-PL"/>
        </w:rPr>
        <w:br/>
        <w:t xml:space="preserve">odstąpienie w tym przypadku może nastąpić w terminie 30 dni od dnia powzięcia </w:t>
      </w:r>
      <w:r w:rsidRPr="00FF5803">
        <w:rPr>
          <w:rFonts w:ascii="Bookman Old Style" w:hAnsi="Bookman Old Style" w:cs="Bookman Old Style"/>
          <w:sz w:val="20"/>
          <w:szCs w:val="20"/>
          <w:lang w:eastAsia="pl-PL"/>
        </w:rPr>
        <w:br/>
        <w:t>wiadomości o powyższych okolicznościach. W takim przypadku Wykonawca może</w:t>
      </w:r>
      <w:r w:rsidRPr="00FF5803">
        <w:rPr>
          <w:rFonts w:ascii="Bookman Old Style" w:hAnsi="Bookman Old Style" w:cs="Bookman Old Style"/>
          <w:sz w:val="20"/>
          <w:szCs w:val="20"/>
          <w:lang w:eastAsia="pl-PL"/>
        </w:rPr>
        <w:br/>
        <w:t>żądać jedynie wynagrodzenia należnego mu z tytułu wykonania części zamówienia.</w:t>
      </w:r>
    </w:p>
    <w:p w:rsidR="00582C62" w:rsidRPr="00FF5803" w:rsidRDefault="00582C62" w:rsidP="00861266">
      <w:pPr>
        <w:pStyle w:val="Tytu"/>
        <w:numPr>
          <w:ilvl w:val="1"/>
          <w:numId w:val="49"/>
        </w:numPr>
        <w:jc w:val="both"/>
        <w:rPr>
          <w:rFonts w:ascii="Bookman Old Style" w:hAnsi="Bookman Old Style" w:cs="Bookman Old Style"/>
          <w:b w:val="0"/>
          <w:bCs w:val="0"/>
          <w:sz w:val="20"/>
          <w:szCs w:val="20"/>
        </w:rPr>
      </w:pPr>
      <w:r w:rsidRPr="00FF5803">
        <w:rPr>
          <w:rFonts w:ascii="Bookman Old Style" w:hAnsi="Bookman Old Style" w:cs="Bookman Old Style"/>
          <w:b w:val="0"/>
          <w:bCs w:val="0"/>
          <w:sz w:val="20"/>
          <w:szCs w:val="20"/>
        </w:rPr>
        <w:t xml:space="preserve">Wykonawca opóźnia się z realizacją robót w stosunku do terminów określonych w harmonogramie rzeczowo – finansowym tak dalece, że nie jest prawdopodobne, aby zakończył realizację inwestycji w terminie określonym niniejsza umową. </w:t>
      </w:r>
    </w:p>
    <w:p w:rsidR="00582C62" w:rsidRPr="00FF5803" w:rsidRDefault="00582C62" w:rsidP="00861266">
      <w:pPr>
        <w:pStyle w:val="Lista2"/>
        <w:numPr>
          <w:ilvl w:val="1"/>
          <w:numId w:val="49"/>
        </w:numPr>
        <w:spacing w:line="260" w:lineRule="atLeast"/>
        <w:jc w:val="both"/>
        <w:rPr>
          <w:rFonts w:ascii="Bookman Old Style" w:hAnsi="Bookman Old Style" w:cs="Bookman Old Style"/>
          <w:sz w:val="20"/>
          <w:szCs w:val="20"/>
        </w:rPr>
      </w:pPr>
      <w:r w:rsidRPr="00FF5803">
        <w:rPr>
          <w:rFonts w:ascii="Bookman Old Style" w:hAnsi="Bookman Old Style" w:cs="Bookman Old Style"/>
          <w:sz w:val="20"/>
          <w:szCs w:val="20"/>
        </w:rPr>
        <w:t xml:space="preserve">Wykonawca realizuje roboty przewidziane niniejszą umową w sposób niezgodny z projektem budowlanym, Specyfikacjami Technicznymi Wykonania i Odbioru Robót Budowlanych, wskazaniami Zamawiającego lub niniejszą umową, </w:t>
      </w:r>
    </w:p>
    <w:p w:rsidR="00582C62" w:rsidRPr="00FF5803" w:rsidRDefault="00582C62" w:rsidP="002B0D5F">
      <w:pPr>
        <w:pStyle w:val="Lista2"/>
        <w:spacing w:line="260" w:lineRule="atLeast"/>
        <w:jc w:val="both"/>
        <w:rPr>
          <w:rFonts w:ascii="Bookman Old Style" w:hAnsi="Bookman Old Style" w:cs="Bookman Old Style"/>
          <w:sz w:val="20"/>
          <w:szCs w:val="20"/>
        </w:rPr>
      </w:pPr>
    </w:p>
    <w:p w:rsidR="00582C62" w:rsidRPr="00FF5803" w:rsidRDefault="00582C62" w:rsidP="00861266">
      <w:pPr>
        <w:widowControl w:val="0"/>
        <w:numPr>
          <w:ilvl w:val="0"/>
          <w:numId w:val="49"/>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Wykonawcy przysługuje prawo odstąpienia od umowy w szczególności, jeżeli: </w:t>
      </w:r>
    </w:p>
    <w:p w:rsidR="00582C62" w:rsidRPr="00FF5803" w:rsidRDefault="00582C62" w:rsidP="00861266">
      <w:pPr>
        <w:widowControl w:val="0"/>
        <w:numPr>
          <w:ilvl w:val="1"/>
          <w:numId w:val="49"/>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Zamawiający nie wywiązuje się z obowiązku zapłaty faktur mimo dodatkowego wezwania w terminie l miesiąca od upływu terminu na zapłatę faktur określonego w niniejszej umowie, </w:t>
      </w:r>
    </w:p>
    <w:p w:rsidR="00582C62" w:rsidRPr="00FF5803" w:rsidRDefault="00582C62" w:rsidP="00861266">
      <w:pPr>
        <w:widowControl w:val="0"/>
        <w:numPr>
          <w:ilvl w:val="1"/>
          <w:numId w:val="49"/>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Zamawiający odmawia bez uzasadnionej przyczyny odbioru robót lub odmawia podpisania protokołu odbioru, </w:t>
      </w:r>
    </w:p>
    <w:p w:rsidR="00582C62" w:rsidRPr="00FF5803" w:rsidRDefault="00582C62" w:rsidP="00C62666">
      <w:pPr>
        <w:tabs>
          <w:tab w:val="left" w:pos="9096"/>
        </w:tabs>
        <w:spacing w:after="0" w:line="240" w:lineRule="auto"/>
        <w:jc w:val="both"/>
        <w:rPr>
          <w:rFonts w:ascii="Bookman Old Style" w:hAnsi="Bookman Old Style" w:cs="Bookman Old Style"/>
          <w:sz w:val="20"/>
          <w:szCs w:val="20"/>
          <w:lang w:eastAsia="pl-PL"/>
        </w:rPr>
      </w:pPr>
    </w:p>
    <w:p w:rsidR="00582C62" w:rsidRPr="00FF5803" w:rsidRDefault="00582C62" w:rsidP="00C62666">
      <w:pPr>
        <w:tabs>
          <w:tab w:val="left" w:pos="9096"/>
        </w:tabs>
        <w:spacing w:after="0" w:line="36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 15</w:t>
      </w:r>
    </w:p>
    <w:p w:rsidR="00582C62" w:rsidRPr="00FF5803" w:rsidRDefault="00582C62" w:rsidP="00263ED8">
      <w:pPr>
        <w:tabs>
          <w:tab w:val="left" w:pos="9096"/>
        </w:tabs>
        <w:spacing w:after="0" w:line="36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Osoby odpowiedzialne za realizację przedmiotu umowy:</w:t>
      </w:r>
    </w:p>
    <w:p w:rsidR="00582C62" w:rsidRPr="00FF5803" w:rsidRDefault="00582C62" w:rsidP="00861266">
      <w:pPr>
        <w:numPr>
          <w:ilvl w:val="0"/>
          <w:numId w:val="50"/>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ze strony Zamawiającego:</w:t>
      </w:r>
    </w:p>
    <w:p w:rsidR="00582C62" w:rsidRPr="00FF5803" w:rsidRDefault="00582C62" w:rsidP="00C62666">
      <w:p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b/>
          <w:bCs/>
          <w:sz w:val="20"/>
          <w:szCs w:val="20"/>
          <w:lang w:eastAsia="pl-PL"/>
        </w:rPr>
        <w:t xml:space="preserve">     </w:t>
      </w:r>
      <w:r w:rsidRPr="00FF5803">
        <w:rPr>
          <w:rFonts w:ascii="Bookman Old Style" w:hAnsi="Bookman Old Style" w:cs="Bookman Old Style"/>
          <w:sz w:val="20"/>
          <w:szCs w:val="20"/>
          <w:lang w:eastAsia="pl-PL"/>
        </w:rPr>
        <w:t>-  osoba nadzorująca   ……………………………………………</w:t>
      </w:r>
    </w:p>
    <w:p w:rsidR="00582C62" w:rsidRPr="00FF5803" w:rsidRDefault="00582C62" w:rsidP="00C62666">
      <w:p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  </w:t>
      </w:r>
    </w:p>
    <w:p w:rsidR="00582C62" w:rsidRPr="00FF5803" w:rsidRDefault="00582C62" w:rsidP="00861266">
      <w:pPr>
        <w:numPr>
          <w:ilvl w:val="0"/>
          <w:numId w:val="50"/>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ze strony Wykonawcy :</w:t>
      </w:r>
    </w:p>
    <w:p w:rsidR="00582C62" w:rsidRPr="00FF5803" w:rsidRDefault="00582C62" w:rsidP="00C62666">
      <w:p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      -  Kierownik  budowy : ………………….. – uprawnienia …..………………....</w:t>
      </w:r>
    </w:p>
    <w:p w:rsidR="00582C62" w:rsidRPr="000E1787" w:rsidRDefault="00582C62" w:rsidP="000E1787">
      <w:pPr>
        <w:spacing w:after="0" w:line="240" w:lineRule="auto"/>
        <w:rPr>
          <w:rFonts w:ascii="Bookman Old Style" w:hAnsi="Bookman Old Style" w:cs="Bookman Old Style"/>
          <w:i/>
          <w:iCs/>
          <w:sz w:val="18"/>
          <w:szCs w:val="18"/>
          <w:lang w:eastAsia="pl-PL"/>
        </w:rPr>
      </w:pPr>
      <w:r w:rsidRPr="00FF5803">
        <w:rPr>
          <w:rFonts w:ascii="Times New Roman" w:hAnsi="Times New Roman" w:cs="Times New Roman"/>
          <w:b/>
          <w:bCs/>
          <w:i/>
          <w:iCs/>
          <w:sz w:val="24"/>
          <w:szCs w:val="24"/>
          <w:lang w:eastAsia="pl-PL"/>
        </w:rPr>
        <w:t xml:space="preserve">    </w:t>
      </w:r>
    </w:p>
    <w:p w:rsidR="00582C62" w:rsidRPr="00FF5803" w:rsidRDefault="00582C62" w:rsidP="00C62666">
      <w:pPr>
        <w:tabs>
          <w:tab w:val="left" w:pos="9096"/>
        </w:tabs>
        <w:spacing w:after="0" w:line="36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 16</w:t>
      </w:r>
    </w:p>
    <w:p w:rsidR="00582C62" w:rsidRPr="00FF5803" w:rsidRDefault="00582C62" w:rsidP="00861266">
      <w:pPr>
        <w:numPr>
          <w:ilvl w:val="0"/>
          <w:numId w:val="51"/>
        </w:numPr>
        <w:autoSpaceDE w:val="0"/>
        <w:autoSpaceDN w:val="0"/>
        <w:adjustRightInd w:val="0"/>
        <w:spacing w:after="0" w:line="252" w:lineRule="atLeast"/>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Wykonawca ponosi pełną odpowiedzialność za szkody wyrządzone osobom trzecim spowodowane własnym działaniem bądź zaniechaniem związanym z realizacją niniejszego zamówienia w stopniu całkowicie zwalniającym od odpowiedzialności Zamawiającego. </w:t>
      </w:r>
    </w:p>
    <w:p w:rsidR="00582C62" w:rsidRPr="00FF5803" w:rsidRDefault="00582C62" w:rsidP="00861266">
      <w:pPr>
        <w:numPr>
          <w:ilvl w:val="0"/>
          <w:numId w:val="51"/>
        </w:numPr>
        <w:autoSpaceDE w:val="0"/>
        <w:autoSpaceDN w:val="0"/>
        <w:adjustRightInd w:val="0"/>
        <w:spacing w:after="0" w:line="252" w:lineRule="atLeast"/>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Wykonawca zobowiązany jest do zawarcia na własny koszt odpowiedniej umowy ubezpieczenia od odpowiedzialności cywilnej w zakresie prowadzonej działalności gospodarczej na okres, co najmniej od daty zawarcia umowy do zakończenia realizacji zamówienia. W przypadku posiadania przez Wykonawcę umowy obejmującej krótszy okres ubezpieczenia, Wykonawca zobowiązuje się do przedłużenia ubezpieczenia na cały okres objęty zamówieniem oraz zobowiązuje się do przedłożenia Zamawiającemu kolejnego dokumentu potwierdzającego ubezpieczenie. </w:t>
      </w:r>
    </w:p>
    <w:p w:rsidR="00582C62" w:rsidRPr="00FF5803" w:rsidRDefault="00582C62" w:rsidP="00861266">
      <w:pPr>
        <w:numPr>
          <w:ilvl w:val="0"/>
          <w:numId w:val="51"/>
        </w:numPr>
        <w:autoSpaceDE w:val="0"/>
        <w:autoSpaceDN w:val="0"/>
        <w:adjustRightInd w:val="0"/>
        <w:spacing w:after="0" w:line="252" w:lineRule="atLeast"/>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Wykonawca przed terminem przekazania terenu budowy przedłoży Zamawiającemu umowę ubezpieczenia, o której mowa w ust.2. </w:t>
      </w:r>
    </w:p>
    <w:p w:rsidR="00582C62" w:rsidRPr="00C23B92" w:rsidRDefault="00582C62" w:rsidP="00861266">
      <w:pPr>
        <w:numPr>
          <w:ilvl w:val="0"/>
          <w:numId w:val="51"/>
        </w:numPr>
        <w:autoSpaceDE w:val="0"/>
        <w:autoSpaceDN w:val="0"/>
        <w:adjustRightInd w:val="0"/>
        <w:spacing w:after="0" w:line="252" w:lineRule="atLeast"/>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Zamawiający nie przekaże terenu budowy do czasu przedłożenia ww. dokumentu ubezpieczenia.  Zwłoka z tego tytułu będzie traktowana ze wszystkimi konsekwencjami, jako powstała z przyczyn leżących po stronie Wykonawcy, Zamawiający będzie naliczał kary umowne jak za nie rozpoczęcie robót w terminie.    </w:t>
      </w:r>
    </w:p>
    <w:p w:rsidR="00582C62" w:rsidRPr="00FF5803" w:rsidRDefault="00582C62" w:rsidP="00C62666">
      <w:pPr>
        <w:tabs>
          <w:tab w:val="left" w:pos="9096"/>
        </w:tabs>
        <w:spacing w:after="0" w:line="36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 17</w:t>
      </w:r>
    </w:p>
    <w:p w:rsidR="00582C62" w:rsidRPr="00FF5803" w:rsidRDefault="00582C62" w:rsidP="00263ED8">
      <w:pPr>
        <w:widowControl w:val="0"/>
        <w:shd w:val="clear" w:color="auto" w:fill="FFFFFF"/>
        <w:autoSpaceDE w:val="0"/>
        <w:autoSpaceDN w:val="0"/>
        <w:adjustRightInd w:val="0"/>
        <w:spacing w:after="0" w:line="240" w:lineRule="auto"/>
        <w:ind w:right="72"/>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lastRenderedPageBreak/>
        <w:t>Umowę można zmienić, jeżeli wystąpią istotne okoliczności, których nie można było przewidzieć w chwili zawarcia umowy:</w:t>
      </w:r>
    </w:p>
    <w:p w:rsidR="00582C62" w:rsidRPr="00FF5803" w:rsidRDefault="00582C62" w:rsidP="00263ED8">
      <w:pPr>
        <w:widowControl w:val="0"/>
        <w:shd w:val="clear" w:color="auto" w:fill="FFFFFF"/>
        <w:tabs>
          <w:tab w:val="left" w:pos="540"/>
        </w:tabs>
        <w:autoSpaceDE w:val="0"/>
        <w:autoSpaceDN w:val="0"/>
        <w:adjustRightInd w:val="0"/>
        <w:spacing w:after="0" w:line="240" w:lineRule="auto"/>
        <w:ind w:right="72"/>
        <w:jc w:val="both"/>
        <w:rPr>
          <w:rFonts w:ascii="Bookman Old Style" w:hAnsi="Bookman Old Style" w:cs="Bookman Old Style"/>
          <w:sz w:val="20"/>
          <w:szCs w:val="20"/>
          <w:lang w:eastAsia="pl-PL"/>
        </w:rPr>
      </w:pPr>
    </w:p>
    <w:p w:rsidR="00582C62" w:rsidRPr="00FF5803" w:rsidRDefault="00582C62" w:rsidP="00861266">
      <w:pPr>
        <w:widowControl w:val="0"/>
        <w:numPr>
          <w:ilvl w:val="0"/>
          <w:numId w:val="53"/>
        </w:numPr>
        <w:shd w:val="clear" w:color="auto" w:fill="FFFFFF"/>
        <w:autoSpaceDE w:val="0"/>
        <w:autoSpaceDN w:val="0"/>
        <w:adjustRightInd w:val="0"/>
        <w:spacing w:after="0" w:line="240" w:lineRule="auto"/>
        <w:ind w:right="72"/>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Zamawiający dopuszcza możliwość przedłużenia terminu realizacji wykonania zamówienia w przypadku wystąpienia niezależnych od Wykonawcy okoliczności:</w:t>
      </w:r>
    </w:p>
    <w:p w:rsidR="00582C62" w:rsidRPr="00FF5803" w:rsidRDefault="00582C62" w:rsidP="00861266">
      <w:pPr>
        <w:widowControl w:val="0"/>
        <w:numPr>
          <w:ilvl w:val="1"/>
          <w:numId w:val="52"/>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w przypadku wystąpienia nieprzewidzianych robót nie objętych przedmiotem zamówienia, mających wpływ na prawidłowe wykonanie przedmiotu umowy, których realizacja powoduje konieczność przedłużenia terminu umowy podstawowej, </w:t>
      </w:r>
    </w:p>
    <w:p w:rsidR="00582C62" w:rsidRPr="00FF5803" w:rsidRDefault="00582C62" w:rsidP="00861266">
      <w:pPr>
        <w:widowControl w:val="0"/>
        <w:numPr>
          <w:ilvl w:val="1"/>
          <w:numId w:val="52"/>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 przypadku wystąpienia konieczności wykonania robót koniecznych lub zamiennych,</w:t>
      </w:r>
    </w:p>
    <w:p w:rsidR="00582C62" w:rsidRPr="00FF5803" w:rsidRDefault="00582C62" w:rsidP="00861266">
      <w:pPr>
        <w:widowControl w:val="0"/>
        <w:numPr>
          <w:ilvl w:val="1"/>
          <w:numId w:val="52"/>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wystąpienia warunków atmosferycznych uniemożliwiających wykonywanie robót zgodnie ze SST (np. długotrwałe i intensywne opady deszczu, długotrwałe wysokie lub niskie temperatury, powodzie)</w:t>
      </w:r>
    </w:p>
    <w:p w:rsidR="00582C62" w:rsidRPr="00FF5803" w:rsidRDefault="00582C62" w:rsidP="00263ED8">
      <w:p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 </w:t>
      </w:r>
    </w:p>
    <w:p w:rsidR="00582C62" w:rsidRPr="00FF5803" w:rsidRDefault="00582C62" w:rsidP="00263ED8">
      <w:p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 przypadku zaistnienia w/w okoliczności Zamawiający może przedłużyć termin zakończenia wykonania zamówienia na pisemny, szczegółowo uzasadniony wniosek Wykonawcy. Okres przedłużenia terminu nie może być dłuższy niż czas trwania tych okoliczności.</w:t>
      </w:r>
    </w:p>
    <w:p w:rsidR="00582C62" w:rsidRPr="00FF5803" w:rsidRDefault="00582C62" w:rsidP="00263ED8">
      <w:pPr>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FF5803" w:rsidRDefault="00582C62" w:rsidP="00861266">
      <w:pPr>
        <w:numPr>
          <w:ilvl w:val="0"/>
          <w:numId w:val="53"/>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Zmiana osoby na stanowisku kierownika budowy pod warunkiem, że wskazana osoba spełniać będzie wymagania określone w specyfikacji istotnych warunków zamówienia. </w:t>
      </w:r>
    </w:p>
    <w:p w:rsidR="00582C62" w:rsidRPr="00FF5803" w:rsidRDefault="00582C62" w:rsidP="00861266">
      <w:pPr>
        <w:numPr>
          <w:ilvl w:val="0"/>
          <w:numId w:val="53"/>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Zmian teleadresowych Stron umowy określonych w umowie.</w:t>
      </w:r>
    </w:p>
    <w:p w:rsidR="00582C62" w:rsidRPr="00FF5803" w:rsidRDefault="00582C62" w:rsidP="00861266">
      <w:pPr>
        <w:numPr>
          <w:ilvl w:val="0"/>
          <w:numId w:val="53"/>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Oznaczenia danych dotyczących Zamawiającego i/lub Wykonawcy. </w:t>
      </w:r>
    </w:p>
    <w:p w:rsidR="00582C62" w:rsidRPr="00FF5803" w:rsidRDefault="00582C62" w:rsidP="00861266">
      <w:pPr>
        <w:numPr>
          <w:ilvl w:val="0"/>
          <w:numId w:val="53"/>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Zmiana osoby odpowiedzialnej za realizację zamówienia ze strony Zamawiającego. </w:t>
      </w:r>
    </w:p>
    <w:p w:rsidR="00582C62" w:rsidRPr="00FF5803" w:rsidRDefault="00582C62" w:rsidP="00861266">
      <w:pPr>
        <w:numPr>
          <w:ilvl w:val="0"/>
          <w:numId w:val="53"/>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Zmiany obowiązującego prawa powodujące, że realizacja przedmiotu umowy w niezmienionej postaci stanie się niecelowa. </w:t>
      </w:r>
    </w:p>
    <w:p w:rsidR="00582C62" w:rsidRPr="00FF5803" w:rsidRDefault="00582C62" w:rsidP="00861266">
      <w:pPr>
        <w:numPr>
          <w:ilvl w:val="0"/>
          <w:numId w:val="53"/>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Zmiana wynagrodzenia w związku z rozliczeniem wykonanych robót kosztorysem powykonawczym. </w:t>
      </w:r>
    </w:p>
    <w:p w:rsidR="00582C62" w:rsidRPr="00FF5803" w:rsidRDefault="00582C62" w:rsidP="00861266">
      <w:pPr>
        <w:numPr>
          <w:ilvl w:val="0"/>
          <w:numId w:val="53"/>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rPr>
        <w:t>Zmiana wynagrodzenia będąca konsekwencją wykonania robót koniecznych, zamiennych oraz robot zaniechanych.</w:t>
      </w:r>
      <w:r w:rsidRPr="00FF5803">
        <w:rPr>
          <w:rFonts w:ascii="Bookman Old Style" w:hAnsi="Bookman Old Style" w:cs="Bookman Old Style"/>
          <w:sz w:val="20"/>
          <w:szCs w:val="20"/>
          <w:lang w:eastAsia="pl-PL"/>
        </w:rPr>
        <w:t xml:space="preserve"> </w:t>
      </w:r>
    </w:p>
    <w:p w:rsidR="00582C62" w:rsidRPr="00FF5803" w:rsidRDefault="00582C62" w:rsidP="00861266">
      <w:pPr>
        <w:numPr>
          <w:ilvl w:val="0"/>
          <w:numId w:val="53"/>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rPr>
        <w:t>Zmiany wynagrodzenia za wykonanie za</w:t>
      </w:r>
      <w:r w:rsidRPr="00FF5803">
        <w:rPr>
          <w:rFonts w:ascii="Bookman Old Style" w:hAnsi="Bookman Old Style" w:cs="Bookman Old Style"/>
          <w:sz w:val="20"/>
          <w:szCs w:val="20"/>
        </w:rPr>
        <w:softHyphen/>
        <w:t>mówienia w przypadku konieczności dokonania zmian, aktu</w:t>
      </w:r>
      <w:r w:rsidRPr="00FF5803">
        <w:rPr>
          <w:rFonts w:ascii="Bookman Old Style" w:hAnsi="Bookman Old Style" w:cs="Bookman Old Style"/>
          <w:sz w:val="20"/>
          <w:szCs w:val="20"/>
        </w:rPr>
        <w:softHyphen/>
        <w:t>alizacji, korekt w dokumentacji projek</w:t>
      </w:r>
      <w:r w:rsidRPr="00FF5803">
        <w:rPr>
          <w:rFonts w:ascii="Bookman Old Style" w:hAnsi="Bookman Old Style" w:cs="Bookman Old Style"/>
          <w:sz w:val="20"/>
          <w:szCs w:val="20"/>
        </w:rPr>
        <w:softHyphen/>
        <w:t xml:space="preserve">towej mających bezpośredni wpływ na wysokość wynagrodzenia. </w:t>
      </w:r>
    </w:p>
    <w:p w:rsidR="00582C62" w:rsidRPr="00FF5803" w:rsidRDefault="00582C62" w:rsidP="00861266">
      <w:pPr>
        <w:numPr>
          <w:ilvl w:val="0"/>
          <w:numId w:val="53"/>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rPr>
        <w:t>W przypadku nie wskazania w ofercie części zamówienia przewidzianej do powierzenia podwykonawcy lub zmiany części przewidzianej do powierzenia podwykonawcy Zamawiający dopuszcza zmianę w tym zakresie pod warunkiem uzyskania zgody Zamawiającego wyrażonej poprzez akceptację umowy o podwykonawstwo.</w:t>
      </w:r>
      <w:r w:rsidRPr="00FF5803">
        <w:rPr>
          <w:rFonts w:ascii="Bookman Old Style" w:hAnsi="Bookman Old Style" w:cs="Bookman Old Style"/>
          <w:sz w:val="20"/>
          <w:szCs w:val="20"/>
          <w:lang w:eastAsia="pl-PL"/>
        </w:rPr>
        <w:t xml:space="preserve"> </w:t>
      </w:r>
    </w:p>
    <w:p w:rsidR="00582C62" w:rsidRPr="00FF5803" w:rsidRDefault="00582C62" w:rsidP="00861266">
      <w:pPr>
        <w:numPr>
          <w:ilvl w:val="0"/>
          <w:numId w:val="53"/>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kern w:val="1"/>
          <w:sz w:val="20"/>
          <w:szCs w:val="20"/>
          <w:lang w:eastAsia="hi-IN" w:bidi="hi-IN"/>
        </w:rPr>
        <w:t>Zmiana Podwykonawcy, a w przypadku, jeżeli zmiana dotyczy podmiotu trzeciego, na zasobach, którego Wykonawca opierał się wykazując spełnianie warunków udziału w postępowaniu, Zamawiający dopuści zmianę Podwykonawcy pod warunkiem, że nowy Podwykonawca wykaże spełnianie warunków w zakresie nie mniejszym niż wskazane na etapie postępowania o udzielenie zamówienia publicznego przez dotychczasowego Podwykonawcę.</w:t>
      </w:r>
      <w:r w:rsidRPr="00FF5803">
        <w:rPr>
          <w:rFonts w:ascii="Bookman Old Style" w:hAnsi="Bookman Old Style" w:cs="Bookman Old Style"/>
          <w:sz w:val="20"/>
          <w:szCs w:val="20"/>
          <w:lang w:eastAsia="pl-PL"/>
        </w:rPr>
        <w:t xml:space="preserve"> </w:t>
      </w:r>
    </w:p>
    <w:p w:rsidR="00582C62" w:rsidRPr="00FF5803" w:rsidRDefault="00582C62" w:rsidP="00861266">
      <w:pPr>
        <w:numPr>
          <w:ilvl w:val="0"/>
          <w:numId w:val="53"/>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rPr>
        <w:t xml:space="preserve">Zmiana wysokość wynagrodzenia należnego wykonawcy: </w:t>
      </w:r>
    </w:p>
    <w:p w:rsidR="00582C62" w:rsidRPr="00FF5803" w:rsidRDefault="00582C62" w:rsidP="00861266">
      <w:pPr>
        <w:numPr>
          <w:ilvl w:val="1"/>
          <w:numId w:val="53"/>
        </w:numPr>
        <w:spacing w:after="0" w:line="240" w:lineRule="auto"/>
        <w:jc w:val="both"/>
        <w:rPr>
          <w:rFonts w:ascii="Bookman Old Style" w:hAnsi="Bookman Old Style" w:cs="Bookman Old Style"/>
          <w:sz w:val="20"/>
          <w:szCs w:val="20"/>
        </w:rPr>
      </w:pPr>
      <w:r w:rsidRPr="00FF5803">
        <w:rPr>
          <w:rFonts w:ascii="Bookman Old Style" w:hAnsi="Bookman Old Style" w:cs="Bookman Old Style"/>
          <w:sz w:val="20"/>
          <w:szCs w:val="20"/>
        </w:rPr>
        <w:t>w przypadku urzędowej zmiany podatku od towarów i usług VAT wynagrodzenie pozostałe do zafakturowania zostanie odpowiednio przeszacowane i stanowić będzie podstawę do zawarcia stosownego aneksu – każda ze stron jest zobowiązana do zatwierdzenia zmian umowy w razie zaistnienia takiej sytuacji;</w:t>
      </w:r>
    </w:p>
    <w:p w:rsidR="00582C62" w:rsidRPr="00FF5803" w:rsidRDefault="00582C62" w:rsidP="00861266">
      <w:pPr>
        <w:numPr>
          <w:ilvl w:val="1"/>
          <w:numId w:val="53"/>
        </w:numPr>
        <w:spacing w:after="0" w:line="240" w:lineRule="auto"/>
        <w:jc w:val="both"/>
        <w:rPr>
          <w:rFonts w:ascii="Bookman Old Style" w:hAnsi="Bookman Old Style" w:cs="Bookman Old Style"/>
          <w:sz w:val="20"/>
          <w:szCs w:val="20"/>
        </w:rPr>
      </w:pPr>
      <w:r w:rsidRPr="00FF5803">
        <w:rPr>
          <w:rFonts w:ascii="Bookman Old Style" w:hAnsi="Bookman Old Style" w:cs="Bookman Old Style"/>
          <w:sz w:val="20"/>
          <w:szCs w:val="20"/>
        </w:rPr>
        <w:t xml:space="preserve">w przypadku zmiany wysokości minimalnego wynagrodzenia za pracę ustalonego na podstawie art. 2 ust. 3-5 ustawy z dnia 10 października 2002 r. o minimalnym wynagrodzeniu za  pracę; </w:t>
      </w:r>
    </w:p>
    <w:p w:rsidR="00582C62" w:rsidRPr="00FF5803" w:rsidRDefault="00582C62" w:rsidP="00861266">
      <w:pPr>
        <w:numPr>
          <w:ilvl w:val="1"/>
          <w:numId w:val="53"/>
        </w:numPr>
        <w:spacing w:after="0" w:line="240" w:lineRule="auto"/>
        <w:jc w:val="both"/>
        <w:rPr>
          <w:rFonts w:ascii="Bookman Old Style" w:hAnsi="Bookman Old Style" w:cs="Bookman Old Style"/>
          <w:sz w:val="20"/>
          <w:szCs w:val="20"/>
        </w:rPr>
      </w:pPr>
      <w:r w:rsidRPr="00FF5803">
        <w:rPr>
          <w:rFonts w:ascii="Bookman Old Style" w:hAnsi="Bookman Old Style" w:cs="Bookman Old Style"/>
          <w:sz w:val="20"/>
          <w:szCs w:val="20"/>
        </w:rPr>
        <w:t>w przypadku zmiany zasad podlegania ubezpieczeniom społecznym lub ubezpieczeniu zdrowotnemu lub wysokości stawki składki na ubezpieczenia społeczne lub zdrowotne - jeżeli zmiany te będą miały wpływ na koszty wykonania zamówienia przez Wykonawcę.</w:t>
      </w:r>
    </w:p>
    <w:p w:rsidR="00582C62" w:rsidRPr="009509E6" w:rsidRDefault="00582C62" w:rsidP="009509E6">
      <w:pPr>
        <w:pStyle w:val="Tekstpodstawowy2"/>
        <w:numPr>
          <w:ilvl w:val="0"/>
          <w:numId w:val="53"/>
        </w:numPr>
        <w:shd w:val="clear" w:color="auto" w:fill="FFFFFF"/>
        <w:spacing w:after="0" w:line="240" w:lineRule="auto"/>
        <w:jc w:val="both"/>
        <w:rPr>
          <w:rFonts w:ascii="Bookman Old Style" w:hAnsi="Bookman Old Style" w:cs="Bookman Old Style"/>
        </w:rPr>
      </w:pPr>
      <w:r w:rsidRPr="00FF5803">
        <w:rPr>
          <w:rFonts w:ascii="Bookman Old Style" w:hAnsi="Bookman Old Style" w:cs="Bookman Old Style"/>
        </w:rPr>
        <w:t xml:space="preserve">Wykonawca zobowiązany jest w przypadku zajścia okoliczności wskazanych pkt. 12 </w:t>
      </w:r>
      <w:proofErr w:type="spellStart"/>
      <w:r w:rsidRPr="00FF5803">
        <w:rPr>
          <w:rFonts w:ascii="Bookman Old Style" w:hAnsi="Bookman Old Style" w:cs="Bookman Old Style"/>
        </w:rPr>
        <w:t>ppkt</w:t>
      </w:r>
      <w:proofErr w:type="spellEnd"/>
      <w:r w:rsidRPr="00FF5803">
        <w:rPr>
          <w:rFonts w:ascii="Bookman Old Style" w:hAnsi="Bookman Old Style" w:cs="Bookman Old Style"/>
        </w:rPr>
        <w:t xml:space="preserve">. a), b) i c) do wykazania i udokumentowania okoliczności potwierdzających, że wskazane zmiany miały wpływ na koszty wykonania zamówienia. W związku z tym Zamawiający ma również prawo żądać od Wykonawcy przedstawienia dokumentów źródłowych stanowiących dowody zmian kosztów wykonania zamówienia. </w:t>
      </w:r>
    </w:p>
    <w:p w:rsidR="00582C62" w:rsidRPr="00FF5803" w:rsidRDefault="00582C62" w:rsidP="00930552">
      <w:pPr>
        <w:spacing w:after="0" w:line="36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 18</w:t>
      </w:r>
    </w:p>
    <w:p w:rsidR="00582C62" w:rsidRPr="00FF5803" w:rsidRDefault="00582C62" w:rsidP="00930552">
      <w:p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Wszelkie zmiany niniejszej umowy z zastrzeżeniem wyjątków określonych w treści umowy muszą być dokonane w formie pisemnej pod rygorem nieważności.</w:t>
      </w:r>
    </w:p>
    <w:p w:rsidR="00582C62" w:rsidRPr="00FF5803" w:rsidRDefault="00582C62" w:rsidP="00930552">
      <w:pPr>
        <w:tabs>
          <w:tab w:val="left" w:pos="9096"/>
        </w:tabs>
        <w:spacing w:after="0" w:line="360" w:lineRule="auto"/>
        <w:jc w:val="both"/>
        <w:rPr>
          <w:rFonts w:ascii="Bookman Old Style" w:hAnsi="Bookman Old Style" w:cs="Bookman Old Style"/>
          <w:b/>
          <w:bCs/>
          <w:lang w:eastAsia="pl-PL"/>
        </w:rPr>
      </w:pPr>
    </w:p>
    <w:p w:rsidR="00582C62" w:rsidRPr="00FF5803" w:rsidRDefault="00582C62" w:rsidP="00C62666">
      <w:pPr>
        <w:tabs>
          <w:tab w:val="left" w:pos="9096"/>
        </w:tabs>
        <w:spacing w:after="0" w:line="36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lastRenderedPageBreak/>
        <w:t>§ 19</w:t>
      </w:r>
    </w:p>
    <w:p w:rsidR="00582C62" w:rsidRPr="00FF5803" w:rsidRDefault="00582C62" w:rsidP="00930552">
      <w:p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Zamawiający nie wyraża zgody na ewentualną cesję przez Wykonawcę wierzytelności </w:t>
      </w:r>
      <w:r w:rsidRPr="00FF5803">
        <w:rPr>
          <w:rFonts w:ascii="Bookman Old Style" w:hAnsi="Bookman Old Style" w:cs="Bookman Old Style"/>
          <w:sz w:val="20"/>
          <w:szCs w:val="20"/>
          <w:lang w:eastAsia="pl-PL"/>
        </w:rPr>
        <w:br/>
        <w:t>z tytułu niniejszej umowy.</w:t>
      </w:r>
    </w:p>
    <w:p w:rsidR="00582C62" w:rsidRPr="00FF5803" w:rsidRDefault="00582C62" w:rsidP="00930552">
      <w:pPr>
        <w:tabs>
          <w:tab w:val="left" w:pos="9096"/>
        </w:tabs>
        <w:spacing w:after="0" w:line="240" w:lineRule="auto"/>
        <w:jc w:val="both"/>
        <w:rPr>
          <w:rFonts w:ascii="Bookman Old Style" w:hAnsi="Bookman Old Style" w:cs="Bookman Old Style"/>
          <w:sz w:val="20"/>
          <w:szCs w:val="20"/>
          <w:lang w:eastAsia="pl-PL"/>
        </w:rPr>
      </w:pPr>
    </w:p>
    <w:p w:rsidR="00582C62" w:rsidRPr="00FF5803" w:rsidRDefault="00582C62" w:rsidP="00C62666">
      <w:pPr>
        <w:tabs>
          <w:tab w:val="left" w:pos="9096"/>
        </w:tabs>
        <w:spacing w:after="0" w:line="36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 20</w:t>
      </w:r>
    </w:p>
    <w:p w:rsidR="00582C62" w:rsidRPr="00FF5803" w:rsidRDefault="00582C62" w:rsidP="00930552">
      <w:pPr>
        <w:widowControl w:val="0"/>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 sprawach nieuregulowanych niniejszą umową mają zastosowanie przepisy ustawy „Prawo zamówień publicznych”, a w sprawach nieuregulowanych w wyżej wymienionej ustawie przepisy Kodeksu Cywilnego.</w:t>
      </w:r>
    </w:p>
    <w:p w:rsidR="00582C62" w:rsidRPr="00FF5803"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FF5803" w:rsidRDefault="00582C62" w:rsidP="00C62666">
      <w:pPr>
        <w:tabs>
          <w:tab w:val="left" w:pos="9096"/>
        </w:tabs>
        <w:spacing w:after="0" w:line="360" w:lineRule="auto"/>
        <w:jc w:val="center"/>
        <w:rPr>
          <w:rFonts w:ascii="Bookman Old Style" w:hAnsi="Bookman Old Style" w:cs="Bookman Old Style"/>
          <w:b/>
          <w:bCs/>
          <w:lang w:eastAsia="pl-PL"/>
        </w:rPr>
      </w:pPr>
      <w:r w:rsidRPr="00FF5803">
        <w:rPr>
          <w:rFonts w:ascii="Bookman Old Style" w:hAnsi="Bookman Old Style" w:cs="Bookman Old Style"/>
          <w:sz w:val="20"/>
          <w:szCs w:val="20"/>
          <w:lang w:eastAsia="pl-PL"/>
        </w:rPr>
        <w:t xml:space="preserve"> </w:t>
      </w:r>
      <w:r w:rsidRPr="00FF5803">
        <w:rPr>
          <w:rFonts w:ascii="Bookman Old Style" w:hAnsi="Bookman Old Style" w:cs="Bookman Old Style"/>
          <w:b/>
          <w:bCs/>
          <w:lang w:eastAsia="pl-PL"/>
        </w:rPr>
        <w:t>§ 21</w:t>
      </w:r>
    </w:p>
    <w:p w:rsidR="00582C62" w:rsidRPr="00FF5803" w:rsidRDefault="00582C62" w:rsidP="00C62666">
      <w:pPr>
        <w:tabs>
          <w:tab w:val="left" w:pos="9096"/>
        </w:tabs>
        <w:spacing w:after="0" w:line="36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Integralną częścią umowy jest:</w:t>
      </w:r>
    </w:p>
    <w:p w:rsidR="00582C62" w:rsidRPr="00FF5803" w:rsidRDefault="00582C62" w:rsidP="00C62666">
      <w:p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1. Oferta Wykonawcy</w:t>
      </w:r>
    </w:p>
    <w:p w:rsidR="00582C62" w:rsidRPr="00FF5803" w:rsidRDefault="00582C62" w:rsidP="00C62666">
      <w:p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2. Dokument gwarancyjny </w:t>
      </w:r>
    </w:p>
    <w:p w:rsidR="00582C62" w:rsidRPr="00FF5803" w:rsidRDefault="00582C62" w:rsidP="00C62666">
      <w:pPr>
        <w:tabs>
          <w:tab w:val="left" w:pos="9096"/>
        </w:tabs>
        <w:spacing w:after="0" w:line="36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 22</w:t>
      </w:r>
    </w:p>
    <w:p w:rsidR="000E1787" w:rsidRDefault="00582C62" w:rsidP="000E1787">
      <w:p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Umowę sporządzono w dwóch jednobrzmiących egzemplarzach po jednym egzemplarzu dla każdej ze stron. </w:t>
      </w:r>
    </w:p>
    <w:p w:rsidR="000E1787" w:rsidRDefault="000E1787" w:rsidP="000E1787">
      <w:pPr>
        <w:tabs>
          <w:tab w:val="left" w:pos="9096"/>
        </w:tabs>
        <w:spacing w:after="0" w:line="240" w:lineRule="auto"/>
        <w:jc w:val="both"/>
        <w:rPr>
          <w:rFonts w:ascii="Bookman Old Style" w:hAnsi="Bookman Old Style" w:cs="Bookman Old Style"/>
          <w:sz w:val="20"/>
          <w:szCs w:val="20"/>
          <w:lang w:eastAsia="pl-PL"/>
        </w:rPr>
      </w:pPr>
    </w:p>
    <w:p w:rsidR="000E1787" w:rsidRDefault="000E1787" w:rsidP="000E1787">
      <w:pPr>
        <w:tabs>
          <w:tab w:val="left" w:pos="9096"/>
        </w:tabs>
        <w:spacing w:after="0" w:line="240" w:lineRule="auto"/>
        <w:jc w:val="both"/>
        <w:rPr>
          <w:rFonts w:ascii="Bookman Old Style" w:hAnsi="Bookman Old Style" w:cs="Bookman Old Style"/>
          <w:sz w:val="20"/>
          <w:szCs w:val="20"/>
          <w:lang w:eastAsia="pl-PL"/>
        </w:rPr>
      </w:pPr>
    </w:p>
    <w:p w:rsidR="00582C62" w:rsidRPr="000E1787" w:rsidRDefault="00582C62" w:rsidP="000E1787">
      <w:p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b/>
          <w:bCs/>
          <w:sz w:val="24"/>
          <w:szCs w:val="24"/>
          <w:lang w:eastAsia="pl-PL"/>
        </w:rPr>
        <w:t xml:space="preserve">Zamawiający                                                           </w:t>
      </w:r>
      <w:r w:rsidR="000E1787">
        <w:rPr>
          <w:rFonts w:ascii="Bookman Old Style" w:hAnsi="Bookman Old Style" w:cs="Bookman Old Style"/>
          <w:b/>
          <w:bCs/>
          <w:sz w:val="24"/>
          <w:szCs w:val="24"/>
          <w:lang w:eastAsia="pl-PL"/>
        </w:rPr>
        <w:t xml:space="preserve">                                    </w:t>
      </w:r>
      <w:r w:rsidRPr="00FF5803">
        <w:rPr>
          <w:rFonts w:ascii="Bookman Old Style" w:hAnsi="Bookman Old Style" w:cs="Bookman Old Style"/>
          <w:b/>
          <w:bCs/>
          <w:sz w:val="24"/>
          <w:szCs w:val="24"/>
          <w:lang w:eastAsia="pl-PL"/>
        </w:rPr>
        <w:t>Wykonawca</w:t>
      </w:r>
    </w:p>
    <w:p w:rsidR="00A5280C" w:rsidRDefault="00A5280C" w:rsidP="00292788">
      <w:pPr>
        <w:spacing w:after="0" w:line="240" w:lineRule="auto"/>
        <w:jc w:val="center"/>
        <w:rPr>
          <w:rFonts w:ascii="Bookman Old Style" w:hAnsi="Bookman Old Style" w:cs="Bookman Old Style"/>
          <w:b/>
          <w:bCs/>
          <w:sz w:val="24"/>
          <w:szCs w:val="24"/>
          <w:lang w:eastAsia="pl-PL"/>
        </w:rPr>
      </w:pPr>
    </w:p>
    <w:p w:rsidR="00A5280C" w:rsidRDefault="00A5280C" w:rsidP="00292788">
      <w:pPr>
        <w:spacing w:after="0" w:line="240" w:lineRule="auto"/>
        <w:jc w:val="center"/>
        <w:rPr>
          <w:rFonts w:ascii="Bookman Old Style" w:hAnsi="Bookman Old Style" w:cs="Bookman Old Style"/>
          <w:b/>
          <w:bCs/>
          <w:sz w:val="24"/>
          <w:szCs w:val="24"/>
          <w:lang w:eastAsia="pl-PL"/>
        </w:rPr>
      </w:pPr>
    </w:p>
    <w:p w:rsidR="00A5280C" w:rsidRDefault="00A5280C" w:rsidP="00292788">
      <w:pPr>
        <w:spacing w:after="0" w:line="240" w:lineRule="auto"/>
        <w:jc w:val="center"/>
        <w:rPr>
          <w:rFonts w:ascii="Bookman Old Style" w:hAnsi="Bookman Old Style" w:cs="Bookman Old Style"/>
          <w:b/>
          <w:bCs/>
          <w:sz w:val="24"/>
          <w:szCs w:val="24"/>
          <w:lang w:eastAsia="pl-PL"/>
        </w:rPr>
      </w:pPr>
    </w:p>
    <w:p w:rsidR="00A5280C" w:rsidRDefault="00A5280C" w:rsidP="00292788">
      <w:pPr>
        <w:spacing w:after="0" w:line="240" w:lineRule="auto"/>
        <w:jc w:val="center"/>
        <w:rPr>
          <w:rFonts w:ascii="Bookman Old Style" w:hAnsi="Bookman Old Style" w:cs="Bookman Old Style"/>
          <w:b/>
          <w:bCs/>
          <w:sz w:val="24"/>
          <w:szCs w:val="24"/>
          <w:lang w:eastAsia="pl-PL"/>
        </w:rPr>
      </w:pPr>
    </w:p>
    <w:p w:rsidR="00A5280C" w:rsidRDefault="00A5280C" w:rsidP="00292788">
      <w:pPr>
        <w:spacing w:after="0" w:line="240" w:lineRule="auto"/>
        <w:jc w:val="center"/>
        <w:rPr>
          <w:rFonts w:ascii="Bookman Old Style" w:hAnsi="Bookman Old Style" w:cs="Bookman Old Style"/>
          <w:b/>
          <w:bCs/>
          <w:sz w:val="24"/>
          <w:szCs w:val="24"/>
          <w:lang w:eastAsia="pl-PL"/>
        </w:rPr>
      </w:pPr>
    </w:p>
    <w:p w:rsidR="00A5280C" w:rsidRDefault="00A5280C" w:rsidP="00292788">
      <w:pPr>
        <w:spacing w:after="0" w:line="240" w:lineRule="auto"/>
        <w:jc w:val="center"/>
        <w:rPr>
          <w:rFonts w:ascii="Bookman Old Style" w:hAnsi="Bookman Old Style" w:cs="Bookman Old Style"/>
          <w:b/>
          <w:bCs/>
          <w:sz w:val="24"/>
          <w:szCs w:val="24"/>
          <w:lang w:eastAsia="pl-PL"/>
        </w:rPr>
      </w:pPr>
    </w:p>
    <w:p w:rsidR="00A5280C" w:rsidRDefault="00A5280C" w:rsidP="00292788">
      <w:pPr>
        <w:spacing w:after="0" w:line="240" w:lineRule="auto"/>
        <w:jc w:val="center"/>
        <w:rPr>
          <w:rFonts w:ascii="Bookman Old Style" w:hAnsi="Bookman Old Style" w:cs="Bookman Old Style"/>
          <w:b/>
          <w:bCs/>
          <w:sz w:val="24"/>
          <w:szCs w:val="24"/>
          <w:lang w:eastAsia="pl-PL"/>
        </w:rPr>
      </w:pPr>
    </w:p>
    <w:p w:rsidR="00A5280C" w:rsidRDefault="00A5280C" w:rsidP="00292788">
      <w:pPr>
        <w:spacing w:after="0" w:line="240" w:lineRule="auto"/>
        <w:jc w:val="center"/>
        <w:rPr>
          <w:rFonts w:ascii="Bookman Old Style" w:hAnsi="Bookman Old Style" w:cs="Bookman Old Style"/>
          <w:b/>
          <w:bCs/>
          <w:sz w:val="24"/>
          <w:szCs w:val="24"/>
          <w:lang w:eastAsia="pl-PL"/>
        </w:rPr>
      </w:pPr>
    </w:p>
    <w:p w:rsidR="00A5280C" w:rsidRDefault="00A5280C" w:rsidP="00292788">
      <w:pPr>
        <w:spacing w:after="0" w:line="240" w:lineRule="auto"/>
        <w:jc w:val="center"/>
        <w:rPr>
          <w:rFonts w:ascii="Bookman Old Style" w:hAnsi="Bookman Old Style" w:cs="Bookman Old Style"/>
          <w:b/>
          <w:bCs/>
          <w:sz w:val="24"/>
          <w:szCs w:val="24"/>
          <w:lang w:eastAsia="pl-PL"/>
        </w:rPr>
      </w:pPr>
    </w:p>
    <w:p w:rsidR="000E1787" w:rsidRDefault="000E1787" w:rsidP="00292788">
      <w:pPr>
        <w:spacing w:after="0" w:line="240" w:lineRule="auto"/>
        <w:jc w:val="center"/>
        <w:rPr>
          <w:rFonts w:ascii="Bookman Old Style" w:hAnsi="Bookman Old Style" w:cs="Bookman Old Style"/>
          <w:b/>
          <w:bCs/>
          <w:sz w:val="24"/>
          <w:szCs w:val="24"/>
          <w:lang w:eastAsia="pl-PL"/>
        </w:rPr>
      </w:pPr>
    </w:p>
    <w:p w:rsidR="000E1787" w:rsidRDefault="000E1787" w:rsidP="00292788">
      <w:pPr>
        <w:spacing w:after="0" w:line="240" w:lineRule="auto"/>
        <w:jc w:val="center"/>
        <w:rPr>
          <w:rFonts w:ascii="Bookman Old Style" w:hAnsi="Bookman Old Style" w:cs="Bookman Old Style"/>
          <w:b/>
          <w:bCs/>
          <w:sz w:val="24"/>
          <w:szCs w:val="24"/>
          <w:lang w:eastAsia="pl-PL"/>
        </w:rPr>
      </w:pPr>
    </w:p>
    <w:p w:rsidR="000E1787" w:rsidRDefault="000E1787" w:rsidP="00292788">
      <w:pPr>
        <w:spacing w:after="0" w:line="240" w:lineRule="auto"/>
        <w:jc w:val="center"/>
        <w:rPr>
          <w:rFonts w:ascii="Bookman Old Style" w:hAnsi="Bookman Old Style" w:cs="Bookman Old Style"/>
          <w:b/>
          <w:bCs/>
          <w:sz w:val="24"/>
          <w:szCs w:val="24"/>
          <w:lang w:eastAsia="pl-PL"/>
        </w:rPr>
      </w:pPr>
    </w:p>
    <w:p w:rsidR="000E1787" w:rsidRDefault="000E1787" w:rsidP="00292788">
      <w:pPr>
        <w:spacing w:after="0" w:line="240" w:lineRule="auto"/>
        <w:jc w:val="center"/>
        <w:rPr>
          <w:rFonts w:ascii="Bookman Old Style" w:hAnsi="Bookman Old Style" w:cs="Bookman Old Style"/>
          <w:b/>
          <w:bCs/>
          <w:sz w:val="24"/>
          <w:szCs w:val="24"/>
          <w:lang w:eastAsia="pl-PL"/>
        </w:rPr>
      </w:pPr>
    </w:p>
    <w:p w:rsidR="000E1787" w:rsidRDefault="000E1787" w:rsidP="00292788">
      <w:pPr>
        <w:spacing w:after="0" w:line="240" w:lineRule="auto"/>
        <w:jc w:val="center"/>
        <w:rPr>
          <w:rFonts w:ascii="Bookman Old Style" w:hAnsi="Bookman Old Style" w:cs="Bookman Old Style"/>
          <w:b/>
          <w:bCs/>
          <w:sz w:val="24"/>
          <w:szCs w:val="24"/>
          <w:lang w:eastAsia="pl-PL"/>
        </w:rPr>
      </w:pPr>
    </w:p>
    <w:p w:rsidR="000E1787" w:rsidRDefault="000E1787" w:rsidP="00292788">
      <w:pPr>
        <w:spacing w:after="0" w:line="240" w:lineRule="auto"/>
        <w:jc w:val="center"/>
        <w:rPr>
          <w:rFonts w:ascii="Bookman Old Style" w:hAnsi="Bookman Old Style" w:cs="Bookman Old Style"/>
          <w:b/>
          <w:bCs/>
          <w:sz w:val="24"/>
          <w:szCs w:val="24"/>
          <w:lang w:eastAsia="pl-PL"/>
        </w:rPr>
      </w:pPr>
    </w:p>
    <w:p w:rsidR="00A5280C" w:rsidRDefault="00A5280C" w:rsidP="00292788">
      <w:pPr>
        <w:spacing w:after="0" w:line="240" w:lineRule="auto"/>
        <w:jc w:val="center"/>
        <w:rPr>
          <w:rFonts w:ascii="Bookman Old Style" w:hAnsi="Bookman Old Style" w:cs="Bookman Old Style"/>
          <w:b/>
          <w:bCs/>
          <w:sz w:val="24"/>
          <w:szCs w:val="24"/>
          <w:lang w:eastAsia="pl-PL"/>
        </w:rPr>
      </w:pPr>
    </w:p>
    <w:p w:rsidR="00A5280C" w:rsidRDefault="00A5280C" w:rsidP="00292788">
      <w:pPr>
        <w:spacing w:after="0" w:line="240" w:lineRule="auto"/>
        <w:jc w:val="center"/>
        <w:rPr>
          <w:rFonts w:ascii="Bookman Old Style" w:hAnsi="Bookman Old Style" w:cs="Bookman Old Style"/>
          <w:b/>
          <w:bCs/>
          <w:sz w:val="24"/>
          <w:szCs w:val="24"/>
          <w:lang w:eastAsia="pl-PL"/>
        </w:rPr>
      </w:pPr>
    </w:p>
    <w:p w:rsidR="00A5280C" w:rsidRPr="00A5280C" w:rsidRDefault="00A5280C" w:rsidP="00A5280C">
      <w:pPr>
        <w:rPr>
          <w:rFonts w:ascii="Times New Roman" w:hAnsi="Times New Roman" w:cs="Times New Roman"/>
          <w:sz w:val="24"/>
          <w:szCs w:val="24"/>
          <w:lang w:eastAsia="pl-PL"/>
        </w:rPr>
      </w:pPr>
    </w:p>
    <w:sectPr w:rsidR="00A5280C" w:rsidRPr="00A5280C" w:rsidSect="007268B4">
      <w:pgSz w:w="12240" w:h="15840" w:code="1"/>
      <w:pgMar w:top="1418" w:right="1418" w:bottom="1418"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F3F" w:rsidRDefault="00785F3F">
      <w:pPr>
        <w:spacing w:after="0" w:line="240" w:lineRule="auto"/>
      </w:pPr>
      <w:r>
        <w:separator/>
      </w:r>
    </w:p>
  </w:endnote>
  <w:endnote w:type="continuationSeparator" w:id="0">
    <w:p w:rsidR="00785F3F" w:rsidRDefault="0078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altName w:val="Georgia"/>
    <w:panose1 w:val="02050604050505020204"/>
    <w:charset w:val="EE"/>
    <w:family w:val="roman"/>
    <w:pitch w:val="variable"/>
    <w:sig w:usb0="00000001"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lgerian">
    <w:altName w:val="Courier New"/>
    <w:panose1 w:val="00000000000000000000"/>
    <w:charset w:val="00"/>
    <w:family w:val="decorative"/>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989" w:rsidRPr="00E35E52" w:rsidRDefault="005C7989" w:rsidP="004E3873">
    <w:pPr>
      <w:pStyle w:val="Tytu"/>
      <w:widowControl w:val="0"/>
      <w:jc w:val="left"/>
      <w:rPr>
        <w:rFonts w:ascii="Algerian" w:cs="Times New Roman"/>
        <w:sz w:val="18"/>
        <w:szCs w:val="18"/>
      </w:rPr>
    </w:pPr>
  </w:p>
  <w:p w:rsidR="005C7989" w:rsidRDefault="005C79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F3F" w:rsidRDefault="00785F3F">
      <w:pPr>
        <w:spacing w:after="0" w:line="240" w:lineRule="auto"/>
      </w:pPr>
      <w:r>
        <w:separator/>
      </w:r>
    </w:p>
  </w:footnote>
  <w:footnote w:type="continuationSeparator" w:id="0">
    <w:p w:rsidR="00785F3F" w:rsidRDefault="00785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9F61248"/>
    <w:lvl w:ilvl="0">
      <w:numFmt w:val="bullet"/>
      <w:lvlText w:val="*"/>
      <w:lvlJc w:val="left"/>
    </w:lvl>
  </w:abstractNum>
  <w:abstractNum w:abstractNumId="1">
    <w:nsid w:val="00E62D69"/>
    <w:multiLevelType w:val="hybridMultilevel"/>
    <w:tmpl w:val="5E64A248"/>
    <w:lvl w:ilvl="0" w:tplc="6DEA2468">
      <w:start w:val="1"/>
      <w:numFmt w:val="lowerLetter"/>
      <w:lvlText w:val="%1)."/>
      <w:lvlJc w:val="left"/>
      <w:pPr>
        <w:tabs>
          <w:tab w:val="num" w:pos="391"/>
        </w:tabs>
        <w:ind w:left="391" w:hanging="391"/>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60273C"/>
    <w:multiLevelType w:val="hybridMultilevel"/>
    <w:tmpl w:val="4A38D408"/>
    <w:lvl w:ilvl="0" w:tplc="DF08C9D8">
      <w:start w:val="1"/>
      <w:numFmt w:val="lowerLetter"/>
      <w:lvlText w:val="%1)."/>
      <w:lvlJc w:val="left"/>
      <w:pPr>
        <w:tabs>
          <w:tab w:val="num" w:pos="397"/>
        </w:tabs>
        <w:ind w:left="397" w:hanging="397"/>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4F02338"/>
    <w:multiLevelType w:val="hybridMultilevel"/>
    <w:tmpl w:val="B7B08042"/>
    <w:lvl w:ilvl="0" w:tplc="2C6E00B2">
      <w:start w:val="1"/>
      <w:numFmt w:val="decimal"/>
      <w:lvlText w:val="5.%1."/>
      <w:lvlJc w:val="left"/>
      <w:pPr>
        <w:tabs>
          <w:tab w:val="num" w:pos="510"/>
        </w:tabs>
        <w:ind w:left="510" w:hanging="51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708765D"/>
    <w:multiLevelType w:val="hybridMultilevel"/>
    <w:tmpl w:val="4E9ACBF2"/>
    <w:lvl w:ilvl="0" w:tplc="51A49426">
      <w:start w:val="1"/>
      <w:numFmt w:val="lowerLetter"/>
      <w:lvlText w:val="%1)."/>
      <w:lvlJc w:val="left"/>
      <w:pPr>
        <w:tabs>
          <w:tab w:val="num" w:pos="907"/>
        </w:tabs>
        <w:ind w:left="907" w:hanging="397"/>
      </w:pPr>
      <w:rPr>
        <w:rFonts w:hint="default"/>
        <w:b w:val="0"/>
        <w:bCs w:val="0"/>
      </w:rPr>
    </w:lvl>
    <w:lvl w:ilvl="1" w:tplc="EC448BB6">
      <w:start w:val="1"/>
      <w:numFmt w:val="decimal"/>
      <w:lvlText w:val="9.3.%2."/>
      <w:lvlJc w:val="left"/>
      <w:pPr>
        <w:tabs>
          <w:tab w:val="num" w:pos="737"/>
        </w:tabs>
        <w:ind w:left="737" w:hanging="737"/>
      </w:pPr>
      <w:rPr>
        <w:rFonts w:hint="default"/>
        <w:b w:val="0"/>
        <w:bCs w:val="0"/>
        <w:color w:val="auto"/>
      </w:rPr>
    </w:lvl>
    <w:lvl w:ilvl="2" w:tplc="0415001B" w:tentative="1">
      <w:start w:val="1"/>
      <w:numFmt w:val="lowerRoman"/>
      <w:lvlText w:val="%3."/>
      <w:lvlJc w:val="right"/>
      <w:pPr>
        <w:tabs>
          <w:tab w:val="num" w:pos="2670"/>
        </w:tabs>
        <w:ind w:left="2670" w:hanging="180"/>
      </w:pPr>
    </w:lvl>
    <w:lvl w:ilvl="3" w:tplc="0415000F" w:tentative="1">
      <w:start w:val="1"/>
      <w:numFmt w:val="decimal"/>
      <w:lvlText w:val="%4."/>
      <w:lvlJc w:val="left"/>
      <w:pPr>
        <w:tabs>
          <w:tab w:val="num" w:pos="3390"/>
        </w:tabs>
        <w:ind w:left="3390" w:hanging="360"/>
      </w:pPr>
    </w:lvl>
    <w:lvl w:ilvl="4" w:tplc="04150019" w:tentative="1">
      <w:start w:val="1"/>
      <w:numFmt w:val="lowerLetter"/>
      <w:lvlText w:val="%5."/>
      <w:lvlJc w:val="left"/>
      <w:pPr>
        <w:tabs>
          <w:tab w:val="num" w:pos="4110"/>
        </w:tabs>
        <w:ind w:left="4110" w:hanging="360"/>
      </w:pPr>
    </w:lvl>
    <w:lvl w:ilvl="5" w:tplc="0415001B" w:tentative="1">
      <w:start w:val="1"/>
      <w:numFmt w:val="lowerRoman"/>
      <w:lvlText w:val="%6."/>
      <w:lvlJc w:val="right"/>
      <w:pPr>
        <w:tabs>
          <w:tab w:val="num" w:pos="4830"/>
        </w:tabs>
        <w:ind w:left="4830" w:hanging="180"/>
      </w:pPr>
    </w:lvl>
    <w:lvl w:ilvl="6" w:tplc="0415000F" w:tentative="1">
      <w:start w:val="1"/>
      <w:numFmt w:val="decimal"/>
      <w:lvlText w:val="%7."/>
      <w:lvlJc w:val="left"/>
      <w:pPr>
        <w:tabs>
          <w:tab w:val="num" w:pos="5550"/>
        </w:tabs>
        <w:ind w:left="5550" w:hanging="360"/>
      </w:pPr>
    </w:lvl>
    <w:lvl w:ilvl="7" w:tplc="04150019" w:tentative="1">
      <w:start w:val="1"/>
      <w:numFmt w:val="lowerLetter"/>
      <w:lvlText w:val="%8."/>
      <w:lvlJc w:val="left"/>
      <w:pPr>
        <w:tabs>
          <w:tab w:val="num" w:pos="6270"/>
        </w:tabs>
        <w:ind w:left="6270" w:hanging="360"/>
      </w:pPr>
    </w:lvl>
    <w:lvl w:ilvl="8" w:tplc="0415001B" w:tentative="1">
      <w:start w:val="1"/>
      <w:numFmt w:val="lowerRoman"/>
      <w:lvlText w:val="%9."/>
      <w:lvlJc w:val="right"/>
      <w:pPr>
        <w:tabs>
          <w:tab w:val="num" w:pos="6990"/>
        </w:tabs>
        <w:ind w:left="6990" w:hanging="180"/>
      </w:pPr>
    </w:lvl>
  </w:abstractNum>
  <w:abstractNum w:abstractNumId="5">
    <w:nsid w:val="08315FA4"/>
    <w:multiLevelType w:val="hybridMultilevel"/>
    <w:tmpl w:val="A7EA4844"/>
    <w:lvl w:ilvl="0" w:tplc="3DFA13EE">
      <w:start w:val="1"/>
      <w:numFmt w:val="lowerLetter"/>
      <w:lvlText w:val="%1)."/>
      <w:lvlJc w:val="left"/>
      <w:pPr>
        <w:tabs>
          <w:tab w:val="num" w:pos="397"/>
        </w:tabs>
        <w:ind w:left="397" w:hanging="397"/>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8567754"/>
    <w:multiLevelType w:val="hybridMultilevel"/>
    <w:tmpl w:val="965E1DB4"/>
    <w:lvl w:ilvl="0" w:tplc="ABAED3E4">
      <w:start w:val="1"/>
      <w:numFmt w:val="decimal"/>
      <w:lvlText w:val="%1."/>
      <w:lvlJc w:val="left"/>
      <w:pPr>
        <w:tabs>
          <w:tab w:val="num" w:pos="420"/>
        </w:tabs>
        <w:ind w:left="420" w:hanging="360"/>
      </w:pPr>
      <w:rPr>
        <w:rFonts w:hint="default"/>
      </w:rPr>
    </w:lvl>
    <w:lvl w:ilvl="1" w:tplc="925E8E8C">
      <w:start w:val="1"/>
      <w:numFmt w:val="lowerLetter"/>
      <w:lvlText w:val="%2)."/>
      <w:lvlJc w:val="left"/>
      <w:pPr>
        <w:tabs>
          <w:tab w:val="num" w:pos="397"/>
        </w:tabs>
        <w:ind w:left="397" w:hanging="397"/>
      </w:pPr>
      <w:rPr>
        <w:rFonts w:hint="default"/>
        <w:b w:val="0"/>
        <w:bCs w:val="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7">
    <w:nsid w:val="09AD7172"/>
    <w:multiLevelType w:val="hybridMultilevel"/>
    <w:tmpl w:val="34A4E4FA"/>
    <w:lvl w:ilvl="0" w:tplc="2EBA11D2">
      <w:start w:val="1"/>
      <w:numFmt w:val="decimal"/>
      <w:lvlText w:val="8.%1."/>
      <w:lvlJc w:val="left"/>
      <w:pPr>
        <w:tabs>
          <w:tab w:val="num" w:pos="510"/>
        </w:tabs>
        <w:ind w:left="510" w:hanging="510"/>
      </w:pPr>
      <w:rPr>
        <w:rFonts w:hint="default"/>
        <w:i w:val="0"/>
        <w:iCs w:val="0"/>
        <w:color w:val="auto"/>
      </w:rPr>
    </w:lvl>
    <w:lvl w:ilvl="1" w:tplc="940C264C">
      <w:start w:val="1"/>
      <w:numFmt w:val="decimal"/>
      <w:lvlText w:val="8.1.%2."/>
      <w:lvlJc w:val="left"/>
      <w:pPr>
        <w:tabs>
          <w:tab w:val="num" w:pos="737"/>
        </w:tabs>
        <w:ind w:left="737" w:hanging="737"/>
      </w:pPr>
      <w:rPr>
        <w:rFonts w:hint="default"/>
        <w:b w:val="0"/>
        <w:bCs w:val="0"/>
        <w:color w:val="auto"/>
      </w:rPr>
    </w:lvl>
    <w:lvl w:ilvl="2" w:tplc="5CE6489C">
      <w:start w:val="1"/>
      <w:numFmt w:val="lowerLetter"/>
      <w:lvlText w:val="%3)."/>
      <w:lvlJc w:val="left"/>
      <w:pPr>
        <w:tabs>
          <w:tab w:val="num" w:pos="397"/>
        </w:tabs>
        <w:ind w:left="397" w:hanging="397"/>
      </w:pPr>
      <w:rPr>
        <w:rFonts w:hint="default"/>
        <w:b w:val="0"/>
        <w:bCs w:val="0"/>
        <w:i w:val="0"/>
        <w:iCs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A7A0A18"/>
    <w:multiLevelType w:val="hybridMultilevel"/>
    <w:tmpl w:val="8EB2B048"/>
    <w:lvl w:ilvl="0" w:tplc="66206CAA">
      <w:start w:val="1"/>
      <w:numFmt w:val="decimal"/>
      <w:lvlText w:val="11.%1."/>
      <w:lvlJc w:val="left"/>
      <w:pPr>
        <w:tabs>
          <w:tab w:val="num" w:pos="624"/>
        </w:tabs>
        <w:ind w:left="624" w:hanging="624"/>
      </w:pPr>
      <w:rPr>
        <w:rFonts w:hint="default"/>
        <w:color w:val="auto"/>
      </w:rPr>
    </w:lvl>
    <w:lvl w:ilvl="1" w:tplc="D9844690">
      <w:start w:val="1"/>
      <w:numFmt w:val="lowerLetter"/>
      <w:lvlText w:val="%2)."/>
      <w:lvlJc w:val="left"/>
      <w:pPr>
        <w:tabs>
          <w:tab w:val="num" w:pos="397"/>
        </w:tabs>
        <w:ind w:left="397" w:hanging="397"/>
      </w:pPr>
      <w:rPr>
        <w:rFonts w:hint="default"/>
        <w:b w:val="0"/>
        <w:bCs w:val="0"/>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BCD68E4"/>
    <w:multiLevelType w:val="hybridMultilevel"/>
    <w:tmpl w:val="88549DD0"/>
    <w:lvl w:ilvl="0" w:tplc="6E504FB4">
      <w:start w:val="1"/>
      <w:numFmt w:val="bullet"/>
      <w:lvlText w:val="-"/>
      <w:lvlJc w:val="left"/>
      <w:pPr>
        <w:tabs>
          <w:tab w:val="num" w:pos="1105"/>
        </w:tabs>
        <w:ind w:left="1105" w:hanging="397"/>
      </w:pPr>
      <w:rPr>
        <w:rFonts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cs="Wingdings" w:hint="default"/>
      </w:rPr>
    </w:lvl>
    <w:lvl w:ilvl="3" w:tplc="04150001" w:tentative="1">
      <w:start w:val="1"/>
      <w:numFmt w:val="bullet"/>
      <w:lvlText w:val=""/>
      <w:lvlJc w:val="left"/>
      <w:pPr>
        <w:tabs>
          <w:tab w:val="num" w:pos="3588"/>
        </w:tabs>
        <w:ind w:left="3588" w:hanging="360"/>
      </w:pPr>
      <w:rPr>
        <w:rFonts w:ascii="Symbol" w:hAnsi="Symbol" w:cs="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cs="Wingdings" w:hint="default"/>
      </w:rPr>
    </w:lvl>
    <w:lvl w:ilvl="6" w:tplc="04150001" w:tentative="1">
      <w:start w:val="1"/>
      <w:numFmt w:val="bullet"/>
      <w:lvlText w:val=""/>
      <w:lvlJc w:val="left"/>
      <w:pPr>
        <w:tabs>
          <w:tab w:val="num" w:pos="5748"/>
        </w:tabs>
        <w:ind w:left="5748" w:hanging="360"/>
      </w:pPr>
      <w:rPr>
        <w:rFonts w:ascii="Symbol" w:hAnsi="Symbol" w:cs="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cs="Wingdings" w:hint="default"/>
      </w:rPr>
    </w:lvl>
  </w:abstractNum>
  <w:abstractNum w:abstractNumId="10">
    <w:nsid w:val="0C793180"/>
    <w:multiLevelType w:val="hybridMultilevel"/>
    <w:tmpl w:val="CD2CBAC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0D2E4792"/>
    <w:multiLevelType w:val="hybridMultilevel"/>
    <w:tmpl w:val="1CD441CE"/>
    <w:lvl w:ilvl="0" w:tplc="5DDAE670">
      <w:start w:val="1"/>
      <w:numFmt w:val="decimal"/>
      <w:lvlText w:val="13.%1."/>
      <w:lvlJc w:val="left"/>
      <w:pPr>
        <w:tabs>
          <w:tab w:val="num" w:pos="624"/>
        </w:tabs>
        <w:ind w:left="624" w:hanging="624"/>
      </w:pPr>
      <w:rPr>
        <w:rFonts w:hint="default"/>
        <w:color w:val="auto"/>
      </w:rPr>
    </w:lvl>
    <w:lvl w:ilvl="1" w:tplc="4D40EBF0">
      <w:start w:val="1"/>
      <w:numFmt w:val="lowerLetter"/>
      <w:lvlText w:val="%2)."/>
      <w:lvlJc w:val="left"/>
      <w:pPr>
        <w:tabs>
          <w:tab w:val="num" w:pos="397"/>
        </w:tabs>
        <w:ind w:left="397" w:hanging="397"/>
      </w:pPr>
      <w:rPr>
        <w:rFonts w:hint="default"/>
        <w:b w:val="0"/>
        <w:bCs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DEE1CB9"/>
    <w:multiLevelType w:val="hybridMultilevel"/>
    <w:tmpl w:val="EC9A7E2E"/>
    <w:lvl w:ilvl="0" w:tplc="55F4EE8C">
      <w:start w:val="1"/>
      <w:numFmt w:val="decimal"/>
      <w:lvlText w:val="18.%1."/>
      <w:lvlJc w:val="left"/>
      <w:pPr>
        <w:tabs>
          <w:tab w:val="num" w:pos="624"/>
        </w:tabs>
        <w:ind w:left="624" w:hanging="62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0855E66"/>
    <w:multiLevelType w:val="hybridMultilevel"/>
    <w:tmpl w:val="7660A2E6"/>
    <w:lvl w:ilvl="0" w:tplc="FFFFFFFF">
      <w:start w:val="1"/>
      <w:numFmt w:val="decimal"/>
      <w:lvlText w:val="%1."/>
      <w:lvlJc w:val="left"/>
      <w:pPr>
        <w:tabs>
          <w:tab w:val="num" w:pos="4320"/>
        </w:tabs>
        <w:ind w:left="43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139F7239"/>
    <w:multiLevelType w:val="hybridMultilevel"/>
    <w:tmpl w:val="E52ECCA2"/>
    <w:lvl w:ilvl="0" w:tplc="A2BC785E">
      <w:start w:val="1"/>
      <w:numFmt w:val="decimal"/>
      <w:lvlText w:val="21.%1."/>
      <w:lvlJc w:val="left"/>
      <w:pPr>
        <w:tabs>
          <w:tab w:val="num" w:pos="624"/>
        </w:tabs>
        <w:ind w:left="624" w:hanging="624"/>
      </w:pPr>
      <w:rPr>
        <w:rFonts w:hint="default"/>
        <w:color w:val="auto"/>
      </w:rPr>
    </w:lvl>
    <w:lvl w:ilvl="1" w:tplc="65143684">
      <w:start w:val="1"/>
      <w:numFmt w:val="lowerLetter"/>
      <w:lvlText w:val="%2)."/>
      <w:lvlJc w:val="left"/>
      <w:pPr>
        <w:tabs>
          <w:tab w:val="num" w:pos="397"/>
        </w:tabs>
        <w:ind w:left="397" w:hanging="397"/>
      </w:pPr>
      <w:rPr>
        <w:rFonts w:hint="default"/>
        <w:b w:val="0"/>
        <w:bCs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40E1A40"/>
    <w:multiLevelType w:val="hybridMultilevel"/>
    <w:tmpl w:val="E8885A1C"/>
    <w:lvl w:ilvl="0" w:tplc="F9F26F34">
      <w:start w:val="1"/>
      <w:numFmt w:val="decimal"/>
      <w:lvlText w:val="%1."/>
      <w:lvlJc w:val="left"/>
      <w:pPr>
        <w:tabs>
          <w:tab w:val="num" w:pos="397"/>
        </w:tabs>
        <w:ind w:left="397" w:hanging="397"/>
      </w:pPr>
      <w:rPr>
        <w:rFonts w:hint="default"/>
      </w:rPr>
    </w:lvl>
    <w:lvl w:ilvl="1" w:tplc="99FE1A5E">
      <w:start w:val="1"/>
      <w:numFmt w:val="lowerLetter"/>
      <w:lvlText w:val="%2)."/>
      <w:lvlJc w:val="left"/>
      <w:pPr>
        <w:tabs>
          <w:tab w:val="num" w:pos="391"/>
        </w:tabs>
        <w:ind w:left="391" w:hanging="391"/>
      </w:pPr>
      <w:rPr>
        <w:rFonts w:hint="default"/>
        <w:b w:val="0"/>
        <w:bCs w:val="0"/>
      </w:rPr>
    </w:lvl>
    <w:lvl w:ilvl="2" w:tplc="F2E85784">
      <w:start w:val="1"/>
      <w:numFmt w:val="decimal"/>
      <w:lvlText w:val="12.%3."/>
      <w:lvlJc w:val="left"/>
      <w:pPr>
        <w:tabs>
          <w:tab w:val="num" w:pos="510"/>
        </w:tabs>
        <w:ind w:left="510" w:hanging="51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A5C6B27"/>
    <w:multiLevelType w:val="hybridMultilevel"/>
    <w:tmpl w:val="9BBADD48"/>
    <w:lvl w:ilvl="0" w:tplc="3DFA13EE">
      <w:start w:val="1"/>
      <w:numFmt w:val="lowerLetter"/>
      <w:lvlText w:val="%1)."/>
      <w:lvlJc w:val="left"/>
      <w:pPr>
        <w:tabs>
          <w:tab w:val="num" w:pos="457"/>
        </w:tabs>
        <w:ind w:left="457" w:hanging="397"/>
      </w:pPr>
      <w:rPr>
        <w:rFonts w:hint="default"/>
        <w:b w:val="0"/>
        <w:bCs w:val="0"/>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7">
    <w:nsid w:val="1CB8706E"/>
    <w:multiLevelType w:val="hybridMultilevel"/>
    <w:tmpl w:val="B1F489FA"/>
    <w:lvl w:ilvl="0" w:tplc="F9F26F34">
      <w:start w:val="1"/>
      <w:numFmt w:val="decimal"/>
      <w:lvlText w:val="%1."/>
      <w:lvlJc w:val="left"/>
      <w:pPr>
        <w:tabs>
          <w:tab w:val="num" w:pos="397"/>
        </w:tabs>
        <w:ind w:left="397" w:hanging="397"/>
      </w:pPr>
      <w:rPr>
        <w:rFonts w:hint="default"/>
      </w:rPr>
    </w:lvl>
    <w:lvl w:ilvl="1" w:tplc="DB76FC70">
      <w:start w:val="1"/>
      <w:numFmt w:val="lowerLetter"/>
      <w:lvlText w:val="%2)."/>
      <w:lvlJc w:val="left"/>
      <w:pPr>
        <w:tabs>
          <w:tab w:val="num" w:pos="397"/>
        </w:tabs>
        <w:ind w:left="397" w:hanging="397"/>
      </w:pPr>
      <w:rPr>
        <w:rFonts w:hint="default"/>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FBD5BC5"/>
    <w:multiLevelType w:val="hybridMultilevel"/>
    <w:tmpl w:val="4FE6AA26"/>
    <w:lvl w:ilvl="0" w:tplc="ABAED3E4">
      <w:start w:val="1"/>
      <w:numFmt w:val="decimal"/>
      <w:lvlText w:val="%1."/>
      <w:lvlJc w:val="left"/>
      <w:pPr>
        <w:tabs>
          <w:tab w:val="num" w:pos="360"/>
        </w:tabs>
        <w:ind w:left="360" w:hanging="360"/>
      </w:pPr>
      <w:rPr>
        <w:rFonts w:hint="default"/>
      </w:rPr>
    </w:lvl>
    <w:lvl w:ilvl="1" w:tplc="2DCC33B2">
      <w:start w:val="1"/>
      <w:numFmt w:val="decimal"/>
      <w:lvlText w:val="%2."/>
      <w:lvlJc w:val="left"/>
      <w:pPr>
        <w:tabs>
          <w:tab w:val="num" w:pos="397"/>
        </w:tabs>
        <w:ind w:left="397" w:hanging="397"/>
      </w:pPr>
      <w:rPr>
        <w:rFonts w:hint="default"/>
        <w:b w:val="0"/>
        <w:bCs w:val="0"/>
      </w:rPr>
    </w:lvl>
    <w:lvl w:ilvl="2" w:tplc="6B44A19C">
      <w:start w:val="1"/>
      <w:numFmt w:val="decimal"/>
      <w:lvlText w:val="3.%3."/>
      <w:lvlJc w:val="left"/>
      <w:pPr>
        <w:tabs>
          <w:tab w:val="num" w:pos="510"/>
        </w:tabs>
        <w:ind w:left="510" w:hanging="510"/>
      </w:pPr>
      <w:rPr>
        <w:rFonts w:hint="default"/>
        <w:color w:val="auto"/>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2C7E1A25"/>
    <w:multiLevelType w:val="hybridMultilevel"/>
    <w:tmpl w:val="9538F1B8"/>
    <w:lvl w:ilvl="0" w:tplc="A4DAC6A4">
      <w:start w:val="1"/>
      <w:numFmt w:val="decimal"/>
      <w:lvlText w:val="%1."/>
      <w:lvlJc w:val="left"/>
      <w:pPr>
        <w:tabs>
          <w:tab w:val="num" w:pos="397"/>
        </w:tabs>
        <w:ind w:left="397" w:hanging="397"/>
      </w:pPr>
      <w:rPr>
        <w:rFonts w:hint="default"/>
        <w:color w:val="auto"/>
      </w:rPr>
    </w:lvl>
    <w:lvl w:ilvl="1" w:tplc="A60A5A38">
      <w:start w:val="1"/>
      <w:numFmt w:val="lowerLetter"/>
      <w:lvlText w:val="%2)."/>
      <w:lvlJc w:val="left"/>
      <w:pPr>
        <w:tabs>
          <w:tab w:val="num" w:pos="397"/>
        </w:tabs>
        <w:ind w:left="397" w:hanging="397"/>
      </w:pPr>
      <w:rPr>
        <w:rFonts w:hint="default"/>
        <w:b w:val="0"/>
        <w:bCs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EF05F75"/>
    <w:multiLevelType w:val="hybridMultilevel"/>
    <w:tmpl w:val="C620693E"/>
    <w:lvl w:ilvl="0" w:tplc="EA267B52">
      <w:start w:val="1"/>
      <w:numFmt w:val="decimal"/>
      <w:lvlText w:val="15.%1."/>
      <w:lvlJc w:val="left"/>
      <w:pPr>
        <w:tabs>
          <w:tab w:val="num" w:pos="624"/>
        </w:tabs>
        <w:ind w:left="624" w:hanging="62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6A17B00"/>
    <w:multiLevelType w:val="hybridMultilevel"/>
    <w:tmpl w:val="5C3CC26C"/>
    <w:lvl w:ilvl="0" w:tplc="936CFD64">
      <w:start w:val="1"/>
      <w:numFmt w:val="decimal"/>
      <w:lvlText w:val="9.5.%1."/>
      <w:lvlJc w:val="left"/>
      <w:pPr>
        <w:tabs>
          <w:tab w:val="num" w:pos="737"/>
        </w:tabs>
        <w:ind w:left="737" w:hanging="737"/>
      </w:pPr>
      <w:rPr>
        <w:rFonts w:hint="default"/>
        <w:b w:val="0"/>
        <w:bCs w:val="0"/>
        <w:color w:val="auto"/>
      </w:rPr>
    </w:lvl>
    <w:lvl w:ilvl="1" w:tplc="472E1CDA">
      <w:start w:val="1"/>
      <w:numFmt w:val="lowerLetter"/>
      <w:lvlText w:val="%2)."/>
      <w:lvlJc w:val="left"/>
      <w:pPr>
        <w:tabs>
          <w:tab w:val="num" w:pos="397"/>
        </w:tabs>
        <w:ind w:left="397" w:hanging="397"/>
      </w:pPr>
      <w:rPr>
        <w:rFonts w:hint="default"/>
        <w:b w:val="0"/>
        <w:bCs w:val="0"/>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6F5061A"/>
    <w:multiLevelType w:val="hybridMultilevel"/>
    <w:tmpl w:val="2A4AA3DA"/>
    <w:lvl w:ilvl="0" w:tplc="88EA107A">
      <w:start w:val="1"/>
      <w:numFmt w:val="decimal"/>
      <w:lvlText w:val="17.%1."/>
      <w:lvlJc w:val="left"/>
      <w:pPr>
        <w:tabs>
          <w:tab w:val="num" w:pos="624"/>
        </w:tabs>
        <w:ind w:left="624" w:hanging="624"/>
      </w:pPr>
      <w:rPr>
        <w:rFonts w:hint="default"/>
        <w:color w:val="auto"/>
      </w:rPr>
    </w:lvl>
    <w:lvl w:ilvl="1" w:tplc="355A2F84">
      <w:start w:val="1"/>
      <w:numFmt w:val="lowerLetter"/>
      <w:lvlText w:val="%2)."/>
      <w:lvlJc w:val="left"/>
      <w:pPr>
        <w:tabs>
          <w:tab w:val="num" w:pos="397"/>
        </w:tabs>
        <w:ind w:left="397" w:hanging="397"/>
      </w:pPr>
      <w:rPr>
        <w:rFonts w:hint="default"/>
        <w:b w:val="0"/>
        <w:bCs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71A2F77"/>
    <w:multiLevelType w:val="hybridMultilevel"/>
    <w:tmpl w:val="D2A6D7FC"/>
    <w:lvl w:ilvl="0" w:tplc="FF4472F0">
      <w:start w:val="1"/>
      <w:numFmt w:val="decimal"/>
      <w:lvlText w:val="7.%1."/>
      <w:lvlJc w:val="left"/>
      <w:pPr>
        <w:tabs>
          <w:tab w:val="num" w:pos="510"/>
        </w:tabs>
        <w:ind w:left="510" w:hanging="51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75E4CBC"/>
    <w:multiLevelType w:val="hybridMultilevel"/>
    <w:tmpl w:val="EB5E3AA2"/>
    <w:lvl w:ilvl="0" w:tplc="905A51AA">
      <w:start w:val="1"/>
      <w:numFmt w:val="decimal"/>
      <w:lvlText w:val="6.%1."/>
      <w:lvlJc w:val="left"/>
      <w:pPr>
        <w:tabs>
          <w:tab w:val="num" w:pos="510"/>
        </w:tabs>
        <w:ind w:left="510" w:hanging="51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AB275EC"/>
    <w:multiLevelType w:val="hybridMultilevel"/>
    <w:tmpl w:val="09D455EE"/>
    <w:lvl w:ilvl="0" w:tplc="8A2C4FB0">
      <w:start w:val="1"/>
      <w:numFmt w:val="decimal"/>
      <w:lvlText w:val="12.%1."/>
      <w:lvlJc w:val="left"/>
      <w:pPr>
        <w:tabs>
          <w:tab w:val="num" w:pos="624"/>
        </w:tabs>
        <w:ind w:left="624" w:hanging="62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3D9213E"/>
    <w:multiLevelType w:val="hybridMultilevel"/>
    <w:tmpl w:val="E06AE130"/>
    <w:lvl w:ilvl="0" w:tplc="91E8F286">
      <w:start w:val="1"/>
      <w:numFmt w:val="decimal"/>
      <w:lvlText w:val="%1."/>
      <w:lvlJc w:val="left"/>
      <w:pPr>
        <w:tabs>
          <w:tab w:val="num" w:pos="397"/>
        </w:tabs>
        <w:ind w:left="397" w:hanging="397"/>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5B20439"/>
    <w:multiLevelType w:val="hybridMultilevel"/>
    <w:tmpl w:val="166EECE0"/>
    <w:lvl w:ilvl="0" w:tplc="327293A4">
      <w:start w:val="1"/>
      <w:numFmt w:val="decimal"/>
      <w:lvlText w:val="4.%1."/>
      <w:lvlJc w:val="left"/>
      <w:pPr>
        <w:tabs>
          <w:tab w:val="num" w:pos="510"/>
        </w:tabs>
        <w:ind w:left="510" w:hanging="51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7056141"/>
    <w:multiLevelType w:val="hybridMultilevel"/>
    <w:tmpl w:val="FD682F52"/>
    <w:lvl w:ilvl="0" w:tplc="F9F26F3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75437A5"/>
    <w:multiLevelType w:val="hybridMultilevel"/>
    <w:tmpl w:val="A1282CB8"/>
    <w:lvl w:ilvl="0" w:tplc="ADB6A398">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30">
    <w:nsid w:val="4B1942A5"/>
    <w:multiLevelType w:val="hybridMultilevel"/>
    <w:tmpl w:val="899C9844"/>
    <w:lvl w:ilvl="0" w:tplc="F9F26F34">
      <w:start w:val="1"/>
      <w:numFmt w:val="decimal"/>
      <w:lvlText w:val="%1."/>
      <w:lvlJc w:val="left"/>
      <w:pPr>
        <w:tabs>
          <w:tab w:val="num" w:pos="397"/>
        </w:tabs>
        <w:ind w:left="397" w:hanging="397"/>
      </w:pPr>
      <w:rPr>
        <w:rFonts w:hint="default"/>
      </w:rPr>
    </w:lvl>
    <w:lvl w:ilvl="1" w:tplc="D95C4490">
      <w:start w:val="1"/>
      <w:numFmt w:val="lowerLetter"/>
      <w:lvlText w:val="%2)."/>
      <w:lvlJc w:val="left"/>
      <w:pPr>
        <w:tabs>
          <w:tab w:val="num" w:pos="397"/>
        </w:tabs>
        <w:ind w:left="397" w:hanging="397"/>
      </w:pPr>
      <w:rPr>
        <w:rFonts w:hint="default"/>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D2D71C0"/>
    <w:multiLevelType w:val="hybridMultilevel"/>
    <w:tmpl w:val="087864B0"/>
    <w:lvl w:ilvl="0" w:tplc="F9F26F34">
      <w:start w:val="1"/>
      <w:numFmt w:val="decimal"/>
      <w:lvlText w:val="%1."/>
      <w:lvlJc w:val="left"/>
      <w:pPr>
        <w:tabs>
          <w:tab w:val="num" w:pos="397"/>
        </w:tabs>
        <w:ind w:left="397" w:hanging="397"/>
      </w:pPr>
      <w:rPr>
        <w:rFonts w:hint="default"/>
      </w:rPr>
    </w:lvl>
    <w:lvl w:ilvl="1" w:tplc="F15E3516">
      <w:start w:val="1"/>
      <w:numFmt w:val="lowerLetter"/>
      <w:lvlText w:val="%2)."/>
      <w:lvlJc w:val="left"/>
      <w:pPr>
        <w:tabs>
          <w:tab w:val="num" w:pos="397"/>
        </w:tabs>
        <w:ind w:left="397" w:hanging="397"/>
      </w:pPr>
      <w:rPr>
        <w:rFonts w:hint="default"/>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E0A0818"/>
    <w:multiLevelType w:val="hybridMultilevel"/>
    <w:tmpl w:val="CC8239A8"/>
    <w:lvl w:ilvl="0" w:tplc="F9F26F3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9DB7E11"/>
    <w:multiLevelType w:val="hybridMultilevel"/>
    <w:tmpl w:val="6158FF76"/>
    <w:lvl w:ilvl="0" w:tplc="F9F26F34">
      <w:start w:val="1"/>
      <w:numFmt w:val="decimal"/>
      <w:lvlText w:val="%1."/>
      <w:lvlJc w:val="left"/>
      <w:pPr>
        <w:tabs>
          <w:tab w:val="num" w:pos="397"/>
        </w:tabs>
        <w:ind w:left="397" w:hanging="397"/>
      </w:pPr>
      <w:rPr>
        <w:rFonts w:hint="default"/>
      </w:rPr>
    </w:lvl>
    <w:lvl w:ilvl="1" w:tplc="0AAA6BCA">
      <w:start w:val="1"/>
      <w:numFmt w:val="lowerLetter"/>
      <w:lvlText w:val="%2)."/>
      <w:lvlJc w:val="left"/>
      <w:pPr>
        <w:tabs>
          <w:tab w:val="num" w:pos="397"/>
        </w:tabs>
        <w:ind w:left="397" w:hanging="397"/>
      </w:pPr>
      <w:rPr>
        <w:rFonts w:hint="default"/>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C1C65C6"/>
    <w:multiLevelType w:val="hybridMultilevel"/>
    <w:tmpl w:val="D3E8E136"/>
    <w:lvl w:ilvl="0" w:tplc="3654AD58">
      <w:start w:val="1"/>
      <w:numFmt w:val="decimal"/>
      <w:lvlText w:val="20.%1."/>
      <w:lvlJc w:val="left"/>
      <w:pPr>
        <w:tabs>
          <w:tab w:val="num" w:pos="624"/>
        </w:tabs>
        <w:ind w:left="624" w:hanging="624"/>
      </w:pPr>
      <w:rPr>
        <w:rFonts w:hint="default"/>
        <w:color w:val="auto"/>
      </w:rPr>
    </w:lvl>
    <w:lvl w:ilvl="1" w:tplc="F5B85DF2">
      <w:start w:val="1"/>
      <w:numFmt w:val="decimal"/>
      <w:lvlText w:val="20.3.%2."/>
      <w:lvlJc w:val="left"/>
      <w:pPr>
        <w:tabs>
          <w:tab w:val="num" w:pos="907"/>
        </w:tabs>
        <w:ind w:left="907" w:hanging="907"/>
      </w:pPr>
      <w:rPr>
        <w:rFonts w:hint="default"/>
        <w:b w:val="0"/>
        <w:bCs w:val="0"/>
        <w:color w:val="auto"/>
      </w:rPr>
    </w:lvl>
    <w:lvl w:ilvl="2" w:tplc="9200901C">
      <w:start w:val="1"/>
      <w:numFmt w:val="lowerLetter"/>
      <w:lvlText w:val="%3)."/>
      <w:lvlJc w:val="left"/>
      <w:pPr>
        <w:tabs>
          <w:tab w:val="num" w:pos="397"/>
        </w:tabs>
        <w:ind w:left="397" w:hanging="397"/>
      </w:pPr>
      <w:rPr>
        <w:rFonts w:hint="default"/>
        <w:b w:val="0"/>
        <w:bCs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D612391"/>
    <w:multiLevelType w:val="hybridMultilevel"/>
    <w:tmpl w:val="339C5FFC"/>
    <w:lvl w:ilvl="0" w:tplc="FE86EA0E">
      <w:start w:val="1"/>
      <w:numFmt w:val="decimal"/>
      <w:lvlText w:val="10.%1."/>
      <w:lvlJc w:val="left"/>
      <w:pPr>
        <w:tabs>
          <w:tab w:val="num" w:pos="624"/>
        </w:tabs>
        <w:ind w:left="624" w:hanging="624"/>
      </w:pPr>
      <w:rPr>
        <w:rFonts w:hint="default"/>
        <w:color w:val="auto"/>
      </w:rPr>
    </w:lvl>
    <w:lvl w:ilvl="1" w:tplc="938A97B0">
      <w:start w:val="1"/>
      <w:numFmt w:val="decimal"/>
      <w:lvlText w:val="10.14.%2."/>
      <w:lvlJc w:val="left"/>
      <w:pPr>
        <w:tabs>
          <w:tab w:val="num" w:pos="1021"/>
        </w:tabs>
        <w:ind w:left="1021" w:hanging="1021"/>
      </w:pPr>
      <w:rPr>
        <w:rFonts w:hint="default"/>
        <w:b w:val="0"/>
        <w:bCs w:val="0"/>
        <w:color w:val="auto"/>
      </w:rPr>
    </w:lvl>
    <w:lvl w:ilvl="2" w:tplc="6D805EAA">
      <w:start w:val="1"/>
      <w:numFmt w:val="lowerLetter"/>
      <w:lvlText w:val="%3)."/>
      <w:lvlJc w:val="left"/>
      <w:pPr>
        <w:tabs>
          <w:tab w:val="num" w:pos="397"/>
        </w:tabs>
        <w:ind w:left="397" w:hanging="397"/>
      </w:pPr>
      <w:rPr>
        <w:rFonts w:hint="default"/>
        <w:b w:val="0"/>
        <w:bCs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0AB3901"/>
    <w:multiLevelType w:val="singleLevel"/>
    <w:tmpl w:val="47362E14"/>
    <w:lvl w:ilvl="0">
      <w:start w:val="1"/>
      <w:numFmt w:val="lowerLetter"/>
      <w:lvlText w:val="%1)"/>
      <w:legacy w:legacy="1" w:legacySpace="0" w:legacyIndent="360"/>
      <w:lvlJc w:val="left"/>
      <w:rPr>
        <w:rFonts w:ascii="Bookman Old Style" w:hAnsi="Bookman Old Style" w:cs="Bookman Old Style" w:hint="default"/>
      </w:rPr>
    </w:lvl>
  </w:abstractNum>
  <w:abstractNum w:abstractNumId="37">
    <w:nsid w:val="61F54864"/>
    <w:multiLevelType w:val="hybridMultilevel"/>
    <w:tmpl w:val="7A022F02"/>
    <w:lvl w:ilvl="0" w:tplc="1200D058">
      <w:start w:val="1"/>
      <w:numFmt w:val="lowerLetter"/>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38">
    <w:nsid w:val="62A23DCA"/>
    <w:multiLevelType w:val="hybridMultilevel"/>
    <w:tmpl w:val="D76E5072"/>
    <w:lvl w:ilvl="0" w:tplc="D1704C84">
      <w:start w:val="1"/>
      <w:numFmt w:val="decimal"/>
      <w:lvlText w:val="19.%1."/>
      <w:lvlJc w:val="left"/>
      <w:pPr>
        <w:tabs>
          <w:tab w:val="num" w:pos="624"/>
        </w:tabs>
        <w:ind w:left="624" w:hanging="62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6C56AB0"/>
    <w:multiLevelType w:val="hybridMultilevel"/>
    <w:tmpl w:val="93B050CC"/>
    <w:lvl w:ilvl="0" w:tplc="F9F26F34">
      <w:start w:val="1"/>
      <w:numFmt w:val="decimal"/>
      <w:lvlText w:val="%1."/>
      <w:lvlJc w:val="left"/>
      <w:pPr>
        <w:tabs>
          <w:tab w:val="num" w:pos="397"/>
        </w:tabs>
        <w:ind w:left="397" w:hanging="397"/>
      </w:pPr>
      <w:rPr>
        <w:rFonts w:hint="default"/>
      </w:rPr>
    </w:lvl>
    <w:lvl w:ilvl="1" w:tplc="F8C6458E">
      <w:start w:val="1"/>
      <w:numFmt w:val="lowerLetter"/>
      <w:lvlText w:val="%2)."/>
      <w:lvlJc w:val="left"/>
      <w:pPr>
        <w:tabs>
          <w:tab w:val="num" w:pos="397"/>
        </w:tabs>
        <w:ind w:left="397" w:hanging="397"/>
      </w:pPr>
      <w:rPr>
        <w:rFonts w:hint="default"/>
        <w:b w:val="0"/>
        <w:bCs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6E536DF"/>
    <w:multiLevelType w:val="hybridMultilevel"/>
    <w:tmpl w:val="B4FA8CE0"/>
    <w:lvl w:ilvl="0" w:tplc="F63AB6A8">
      <w:start w:val="1"/>
      <w:numFmt w:val="decimal"/>
      <w:lvlText w:val="8.2.%1."/>
      <w:lvlJc w:val="left"/>
      <w:pPr>
        <w:tabs>
          <w:tab w:val="num" w:pos="737"/>
        </w:tabs>
        <w:ind w:left="737" w:hanging="737"/>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6FF1128"/>
    <w:multiLevelType w:val="hybridMultilevel"/>
    <w:tmpl w:val="C3845C1A"/>
    <w:lvl w:ilvl="0" w:tplc="F9F26F3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7F14468"/>
    <w:multiLevelType w:val="hybridMultilevel"/>
    <w:tmpl w:val="BB868F2E"/>
    <w:lvl w:ilvl="0" w:tplc="5E2ADD18">
      <w:start w:val="1"/>
      <w:numFmt w:val="decimal"/>
      <w:lvlText w:val="%1."/>
      <w:lvlJc w:val="left"/>
      <w:pPr>
        <w:tabs>
          <w:tab w:val="num" w:pos="397"/>
        </w:tabs>
        <w:ind w:left="397" w:hanging="397"/>
      </w:pPr>
      <w:rPr>
        <w:rFonts w:ascii="Bookman Old Style" w:hAnsi="Bookman Old Style" w:cs="Bookman Old Style" w:hint="default"/>
      </w:rPr>
    </w:lvl>
    <w:lvl w:ilvl="1" w:tplc="34E0FD0E">
      <w:start w:val="1"/>
      <w:numFmt w:val="lowerLetter"/>
      <w:lvlText w:val="%2)."/>
      <w:lvlJc w:val="left"/>
      <w:pPr>
        <w:tabs>
          <w:tab w:val="num" w:pos="397"/>
        </w:tabs>
        <w:ind w:left="397" w:hanging="397"/>
      </w:pPr>
      <w:rPr>
        <w:rFonts w:hint="default"/>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9512856"/>
    <w:multiLevelType w:val="hybridMultilevel"/>
    <w:tmpl w:val="2BD848CE"/>
    <w:lvl w:ilvl="0" w:tplc="F9F26F34">
      <w:start w:val="1"/>
      <w:numFmt w:val="decimal"/>
      <w:lvlText w:val="%1."/>
      <w:lvlJc w:val="left"/>
      <w:pPr>
        <w:tabs>
          <w:tab w:val="num" w:pos="397"/>
        </w:tabs>
        <w:ind w:left="397" w:hanging="397"/>
      </w:pPr>
      <w:rPr>
        <w:rFonts w:hint="default"/>
      </w:rPr>
    </w:lvl>
    <w:lvl w:ilvl="1" w:tplc="3342BD22">
      <w:start w:val="1"/>
      <w:numFmt w:val="lowerLetter"/>
      <w:lvlText w:val="%2)."/>
      <w:lvlJc w:val="left"/>
      <w:pPr>
        <w:tabs>
          <w:tab w:val="num" w:pos="397"/>
        </w:tabs>
        <w:ind w:left="397" w:hanging="397"/>
      </w:pPr>
      <w:rPr>
        <w:rFonts w:hint="default"/>
        <w:b w:val="0"/>
        <w:bCs w:val="0"/>
      </w:rPr>
    </w:lvl>
    <w:lvl w:ilvl="2" w:tplc="0304FFFC">
      <w:start w:val="1"/>
      <w:numFmt w:val="decimal"/>
      <w:lvlText w:val="%3."/>
      <w:lvlJc w:val="left"/>
      <w:pPr>
        <w:tabs>
          <w:tab w:val="num" w:pos="397"/>
        </w:tabs>
        <w:ind w:left="39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E797970"/>
    <w:multiLevelType w:val="hybridMultilevel"/>
    <w:tmpl w:val="1B98D842"/>
    <w:lvl w:ilvl="0" w:tplc="ABAED3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F1423A6"/>
    <w:multiLevelType w:val="hybridMultilevel"/>
    <w:tmpl w:val="80E2C7E2"/>
    <w:lvl w:ilvl="0" w:tplc="DF9C1C26">
      <w:start w:val="12"/>
      <w:numFmt w:val="decimal"/>
      <w:lvlText w:val="%1."/>
      <w:lvlJc w:val="left"/>
      <w:pPr>
        <w:tabs>
          <w:tab w:val="num" w:pos="1080"/>
        </w:tabs>
        <w:ind w:left="1080" w:hanging="360"/>
      </w:pPr>
      <w:rPr>
        <w:rFonts w:hint="default"/>
      </w:rPr>
    </w:lvl>
    <w:lvl w:ilvl="1" w:tplc="D618DD08">
      <w:start w:val="1"/>
      <w:numFmt w:val="lowerLetter"/>
      <w:lvlText w:val="%2."/>
      <w:lvlJc w:val="left"/>
      <w:pPr>
        <w:tabs>
          <w:tab w:val="num" w:pos="397"/>
        </w:tabs>
        <w:ind w:left="397" w:hanging="397"/>
      </w:pPr>
      <w:rPr>
        <w:rFonts w:hint="default"/>
      </w:rPr>
    </w:lvl>
    <w:lvl w:ilvl="2" w:tplc="B63004EE">
      <w:start w:val="2"/>
      <w:numFmt w:val="decimal"/>
      <w:lvlText w:val="12.%3."/>
      <w:lvlJc w:val="left"/>
      <w:pPr>
        <w:tabs>
          <w:tab w:val="num" w:pos="624"/>
        </w:tabs>
        <w:ind w:left="624" w:hanging="624"/>
      </w:pPr>
      <w:rPr>
        <w:rFonts w:hint="default"/>
        <w:color w:val="auto"/>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6">
    <w:nsid w:val="6F530E0F"/>
    <w:multiLevelType w:val="hybridMultilevel"/>
    <w:tmpl w:val="ED08F374"/>
    <w:lvl w:ilvl="0" w:tplc="58EEFA6E">
      <w:start w:val="1"/>
      <w:numFmt w:val="decimal"/>
      <w:lvlText w:val="%1."/>
      <w:lvlJc w:val="left"/>
      <w:pPr>
        <w:tabs>
          <w:tab w:val="num" w:pos="360"/>
        </w:tabs>
        <w:ind w:left="360" w:hanging="360"/>
      </w:pPr>
      <w:rPr>
        <w:rFonts w:hint="default"/>
      </w:rPr>
    </w:lvl>
    <w:lvl w:ilvl="1" w:tplc="D8DE71E6">
      <w:start w:val="1"/>
      <w:numFmt w:val="lowerLetter"/>
      <w:lvlText w:val="%2)."/>
      <w:lvlJc w:val="left"/>
      <w:pPr>
        <w:tabs>
          <w:tab w:val="num" w:pos="397"/>
        </w:tabs>
        <w:ind w:left="397" w:hanging="397"/>
      </w:pPr>
      <w:rPr>
        <w:rFonts w:hint="default"/>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69C226F"/>
    <w:multiLevelType w:val="multilevel"/>
    <w:tmpl w:val="CA18944C"/>
    <w:lvl w:ilvl="0">
      <w:start w:val="1"/>
      <w:numFmt w:val="decimal"/>
      <w:lvlText w:val="%1."/>
      <w:lvlJc w:val="left"/>
      <w:pPr>
        <w:tabs>
          <w:tab w:val="num" w:pos="397"/>
        </w:tabs>
        <w:ind w:left="397" w:hanging="397"/>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nsid w:val="775B1FF7"/>
    <w:multiLevelType w:val="hybridMultilevel"/>
    <w:tmpl w:val="0ED41A28"/>
    <w:lvl w:ilvl="0" w:tplc="37A077A8">
      <w:start w:val="1"/>
      <w:numFmt w:val="decimal"/>
      <w:lvlText w:val="9.%1."/>
      <w:lvlJc w:val="left"/>
      <w:pPr>
        <w:tabs>
          <w:tab w:val="num" w:pos="510"/>
        </w:tabs>
        <w:ind w:left="510" w:hanging="510"/>
      </w:pPr>
      <w:rPr>
        <w:rFonts w:hint="default"/>
        <w:color w:val="auto"/>
      </w:rPr>
    </w:lvl>
    <w:lvl w:ilvl="1" w:tplc="57AE16D4">
      <w:start w:val="1"/>
      <w:numFmt w:val="decimal"/>
      <w:lvlText w:val="9.1.%2."/>
      <w:lvlJc w:val="left"/>
      <w:pPr>
        <w:tabs>
          <w:tab w:val="num" w:pos="737"/>
        </w:tabs>
        <w:ind w:left="737" w:hanging="737"/>
      </w:pPr>
      <w:rPr>
        <w:rFonts w:hint="default"/>
        <w:b w:val="0"/>
        <w:bCs w:val="0"/>
        <w:color w:val="auto"/>
      </w:rPr>
    </w:lvl>
    <w:lvl w:ilvl="2" w:tplc="639848DE">
      <w:start w:val="1"/>
      <w:numFmt w:val="decimal"/>
      <w:lvlText w:val="9.2.%3."/>
      <w:lvlJc w:val="left"/>
      <w:pPr>
        <w:tabs>
          <w:tab w:val="num" w:pos="907"/>
        </w:tabs>
        <w:ind w:left="907" w:hanging="907"/>
      </w:pPr>
      <w:rPr>
        <w:rFonts w:hint="default"/>
        <w:b w:val="0"/>
        <w:bCs w:val="0"/>
        <w:color w:val="auto"/>
      </w:rPr>
    </w:lvl>
    <w:lvl w:ilvl="3" w:tplc="CF987C00">
      <w:start w:val="1"/>
      <w:numFmt w:val="bullet"/>
      <w:lvlText w:val="-"/>
      <w:lvlJc w:val="left"/>
      <w:pPr>
        <w:tabs>
          <w:tab w:val="num" w:pos="2917"/>
        </w:tabs>
        <w:ind w:left="2917" w:hanging="397"/>
      </w:pPr>
      <w:rPr>
        <w:rFonts w:ascii="Times New Roman" w:hAnsi="Times New Roman" w:cs="Times New Roman"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7AA7C49"/>
    <w:multiLevelType w:val="hybridMultilevel"/>
    <w:tmpl w:val="23C6D66E"/>
    <w:lvl w:ilvl="0" w:tplc="341ED3D2">
      <w:start w:val="1"/>
      <w:numFmt w:val="decimal"/>
      <w:lvlText w:val="%1)"/>
      <w:lvlJc w:val="left"/>
      <w:pPr>
        <w:ind w:left="360" w:hanging="360"/>
      </w:pPr>
      <w:rPr>
        <w:rFonts w:hint="default"/>
      </w:rPr>
    </w:lvl>
    <w:lvl w:ilvl="1" w:tplc="FBDCBC98">
      <w:start w:val="1"/>
      <w:numFmt w:val="lowerLetter"/>
      <w:lvlText w:val="%2)"/>
      <w:lvlJc w:val="left"/>
      <w:pPr>
        <w:ind w:left="1080" w:hanging="360"/>
      </w:pPr>
      <w:rPr>
        <w:rFonts w:hint="default"/>
        <w:color w:val="00000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nsid w:val="7C882EDA"/>
    <w:multiLevelType w:val="hybridMultilevel"/>
    <w:tmpl w:val="3A8EA828"/>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51">
    <w:nsid w:val="7E2F32F0"/>
    <w:multiLevelType w:val="hybridMultilevel"/>
    <w:tmpl w:val="67BE5A00"/>
    <w:lvl w:ilvl="0" w:tplc="8584B4A6">
      <w:start w:val="1"/>
      <w:numFmt w:val="decimal"/>
      <w:lvlText w:val="16.%1."/>
      <w:lvlJc w:val="left"/>
      <w:pPr>
        <w:tabs>
          <w:tab w:val="num" w:pos="624"/>
        </w:tabs>
        <w:ind w:left="624" w:hanging="62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rPr>
          <w:rFonts w:ascii="Symbol" w:hAnsi="Symbol" w:cs="Symbol" w:hint="default"/>
        </w:rPr>
      </w:lvl>
    </w:lvlOverride>
  </w:num>
  <w:num w:numId="2">
    <w:abstractNumId w:val="13"/>
  </w:num>
  <w:num w:numId="3">
    <w:abstractNumId w:val="36"/>
  </w:num>
  <w:num w:numId="4">
    <w:abstractNumId w:val="36"/>
    <w:lvlOverride w:ilvl="0">
      <w:lvl w:ilvl="0">
        <w:start w:val="2"/>
        <w:numFmt w:val="lowerLetter"/>
        <w:lvlText w:val="%1)"/>
        <w:legacy w:legacy="1" w:legacySpace="0" w:legacyIndent="360"/>
        <w:lvlJc w:val="left"/>
        <w:rPr>
          <w:rFonts w:ascii="Bookman Old Style" w:hAnsi="Bookman Old Style" w:cs="Bookman Old Style" w:hint="default"/>
        </w:rPr>
      </w:lvl>
    </w:lvlOverride>
  </w:num>
  <w:num w:numId="5">
    <w:abstractNumId w:val="37"/>
  </w:num>
  <w:num w:numId="6">
    <w:abstractNumId w:val="29"/>
  </w:num>
  <w:num w:numId="7">
    <w:abstractNumId w:val="49"/>
  </w:num>
  <w:num w:numId="8">
    <w:abstractNumId w:val="50"/>
  </w:num>
  <w:num w:numId="9">
    <w:abstractNumId w:val="45"/>
  </w:num>
  <w:num w:numId="10">
    <w:abstractNumId w:val="10"/>
  </w:num>
  <w:num w:numId="11">
    <w:abstractNumId w:val="18"/>
  </w:num>
  <w:num w:numId="12">
    <w:abstractNumId w:val="27"/>
  </w:num>
  <w:num w:numId="13">
    <w:abstractNumId w:val="3"/>
  </w:num>
  <w:num w:numId="14">
    <w:abstractNumId w:val="24"/>
  </w:num>
  <w:num w:numId="15">
    <w:abstractNumId w:val="23"/>
  </w:num>
  <w:num w:numId="16">
    <w:abstractNumId w:val="7"/>
  </w:num>
  <w:num w:numId="17">
    <w:abstractNumId w:val="40"/>
  </w:num>
  <w:num w:numId="18">
    <w:abstractNumId w:val="48"/>
  </w:num>
  <w:num w:numId="19">
    <w:abstractNumId w:val="9"/>
  </w:num>
  <w:num w:numId="20">
    <w:abstractNumId w:val="4"/>
  </w:num>
  <w:num w:numId="21">
    <w:abstractNumId w:val="21"/>
  </w:num>
  <w:num w:numId="22">
    <w:abstractNumId w:val="35"/>
  </w:num>
  <w:num w:numId="23">
    <w:abstractNumId w:val="8"/>
  </w:num>
  <w:num w:numId="24">
    <w:abstractNumId w:val="25"/>
  </w:num>
  <w:num w:numId="25">
    <w:abstractNumId w:val="11"/>
  </w:num>
  <w:num w:numId="26">
    <w:abstractNumId w:val="5"/>
  </w:num>
  <w:num w:numId="27">
    <w:abstractNumId w:val="16"/>
  </w:num>
  <w:num w:numId="28">
    <w:abstractNumId w:val="20"/>
  </w:num>
  <w:num w:numId="29">
    <w:abstractNumId w:val="51"/>
  </w:num>
  <w:num w:numId="30">
    <w:abstractNumId w:val="22"/>
  </w:num>
  <w:num w:numId="31">
    <w:abstractNumId w:val="12"/>
  </w:num>
  <w:num w:numId="32">
    <w:abstractNumId w:val="38"/>
  </w:num>
  <w:num w:numId="33">
    <w:abstractNumId w:val="34"/>
  </w:num>
  <w:num w:numId="34">
    <w:abstractNumId w:val="14"/>
  </w:num>
  <w:num w:numId="35">
    <w:abstractNumId w:val="42"/>
  </w:num>
  <w:num w:numId="36">
    <w:abstractNumId w:val="32"/>
  </w:num>
  <w:num w:numId="37">
    <w:abstractNumId w:val="17"/>
  </w:num>
  <w:num w:numId="38">
    <w:abstractNumId w:val="26"/>
  </w:num>
  <w:num w:numId="39">
    <w:abstractNumId w:val="28"/>
  </w:num>
  <w:num w:numId="40">
    <w:abstractNumId w:val="33"/>
  </w:num>
  <w:num w:numId="41">
    <w:abstractNumId w:val="41"/>
  </w:num>
  <w:num w:numId="42">
    <w:abstractNumId w:val="47"/>
  </w:num>
  <w:num w:numId="43">
    <w:abstractNumId w:val="30"/>
  </w:num>
  <w:num w:numId="44">
    <w:abstractNumId w:val="15"/>
  </w:num>
  <w:num w:numId="45">
    <w:abstractNumId w:val="1"/>
  </w:num>
  <w:num w:numId="46">
    <w:abstractNumId w:val="19"/>
  </w:num>
  <w:num w:numId="47">
    <w:abstractNumId w:val="39"/>
  </w:num>
  <w:num w:numId="48">
    <w:abstractNumId w:val="31"/>
  </w:num>
  <w:num w:numId="49">
    <w:abstractNumId w:val="43"/>
  </w:num>
  <w:num w:numId="50">
    <w:abstractNumId w:val="2"/>
  </w:num>
  <w:num w:numId="51">
    <w:abstractNumId w:val="44"/>
  </w:num>
  <w:num w:numId="52">
    <w:abstractNumId w:val="6"/>
  </w:num>
  <w:num w:numId="53">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666"/>
    <w:rsid w:val="00017E4A"/>
    <w:rsid w:val="000202D5"/>
    <w:rsid w:val="000252EA"/>
    <w:rsid w:val="000324FB"/>
    <w:rsid w:val="00036CCB"/>
    <w:rsid w:val="000415A5"/>
    <w:rsid w:val="00065406"/>
    <w:rsid w:val="000726DF"/>
    <w:rsid w:val="00084BF7"/>
    <w:rsid w:val="00087C02"/>
    <w:rsid w:val="000921FB"/>
    <w:rsid w:val="000B1B30"/>
    <w:rsid w:val="000B3FC6"/>
    <w:rsid w:val="000B4A7F"/>
    <w:rsid w:val="000D1DAA"/>
    <w:rsid w:val="000D4C3A"/>
    <w:rsid w:val="000D5406"/>
    <w:rsid w:val="000E1787"/>
    <w:rsid w:val="000E3CF1"/>
    <w:rsid w:val="000F0D2D"/>
    <w:rsid w:val="000F4DE2"/>
    <w:rsid w:val="00107BB3"/>
    <w:rsid w:val="001149BD"/>
    <w:rsid w:val="00124545"/>
    <w:rsid w:val="0013047A"/>
    <w:rsid w:val="00133B57"/>
    <w:rsid w:val="00154095"/>
    <w:rsid w:val="00161302"/>
    <w:rsid w:val="00166882"/>
    <w:rsid w:val="001677E5"/>
    <w:rsid w:val="00174181"/>
    <w:rsid w:val="00185819"/>
    <w:rsid w:val="00190077"/>
    <w:rsid w:val="00192DAB"/>
    <w:rsid w:val="001A48E2"/>
    <w:rsid w:val="001C4F71"/>
    <w:rsid w:val="001D2AB8"/>
    <w:rsid w:val="001D54C8"/>
    <w:rsid w:val="001F696B"/>
    <w:rsid w:val="00200038"/>
    <w:rsid w:val="00202BC9"/>
    <w:rsid w:val="00206AFA"/>
    <w:rsid w:val="002128AD"/>
    <w:rsid w:val="00213EAF"/>
    <w:rsid w:val="00215F5B"/>
    <w:rsid w:val="002224B2"/>
    <w:rsid w:val="00227113"/>
    <w:rsid w:val="00231DB3"/>
    <w:rsid w:val="002352FC"/>
    <w:rsid w:val="00251DC7"/>
    <w:rsid w:val="00263ED8"/>
    <w:rsid w:val="00271389"/>
    <w:rsid w:val="00290D0C"/>
    <w:rsid w:val="00292788"/>
    <w:rsid w:val="002A0511"/>
    <w:rsid w:val="002A5BFE"/>
    <w:rsid w:val="002B0D5F"/>
    <w:rsid w:val="002D279E"/>
    <w:rsid w:val="002F1D5C"/>
    <w:rsid w:val="002F30C9"/>
    <w:rsid w:val="00313980"/>
    <w:rsid w:val="00316606"/>
    <w:rsid w:val="00326649"/>
    <w:rsid w:val="0035199C"/>
    <w:rsid w:val="0036691E"/>
    <w:rsid w:val="00375862"/>
    <w:rsid w:val="003827F3"/>
    <w:rsid w:val="0038670C"/>
    <w:rsid w:val="003B1DE8"/>
    <w:rsid w:val="003B2B2F"/>
    <w:rsid w:val="003D55D7"/>
    <w:rsid w:val="003E747D"/>
    <w:rsid w:val="003F5920"/>
    <w:rsid w:val="003F6516"/>
    <w:rsid w:val="00403241"/>
    <w:rsid w:val="004213FF"/>
    <w:rsid w:val="004236E9"/>
    <w:rsid w:val="004250EE"/>
    <w:rsid w:val="004528DB"/>
    <w:rsid w:val="004568C0"/>
    <w:rsid w:val="00457316"/>
    <w:rsid w:val="00461E0F"/>
    <w:rsid w:val="00464A5B"/>
    <w:rsid w:val="004702AB"/>
    <w:rsid w:val="004739A6"/>
    <w:rsid w:val="004772AE"/>
    <w:rsid w:val="00484C93"/>
    <w:rsid w:val="00494329"/>
    <w:rsid w:val="004972EA"/>
    <w:rsid w:val="004A31AB"/>
    <w:rsid w:val="004A6B5C"/>
    <w:rsid w:val="004B04EA"/>
    <w:rsid w:val="004B3E5D"/>
    <w:rsid w:val="004B6B89"/>
    <w:rsid w:val="004C330B"/>
    <w:rsid w:val="004C7C97"/>
    <w:rsid w:val="004E3873"/>
    <w:rsid w:val="004F53C6"/>
    <w:rsid w:val="0051548D"/>
    <w:rsid w:val="005163CE"/>
    <w:rsid w:val="00520AD6"/>
    <w:rsid w:val="005216EA"/>
    <w:rsid w:val="00524951"/>
    <w:rsid w:val="0053071E"/>
    <w:rsid w:val="00546F06"/>
    <w:rsid w:val="00582C62"/>
    <w:rsid w:val="005A0748"/>
    <w:rsid w:val="005B0420"/>
    <w:rsid w:val="005C16BB"/>
    <w:rsid w:val="005C7989"/>
    <w:rsid w:val="005E0960"/>
    <w:rsid w:val="005F737F"/>
    <w:rsid w:val="005F7E27"/>
    <w:rsid w:val="00600AB0"/>
    <w:rsid w:val="00606563"/>
    <w:rsid w:val="0064717A"/>
    <w:rsid w:val="006505C8"/>
    <w:rsid w:val="006625AC"/>
    <w:rsid w:val="0066327D"/>
    <w:rsid w:val="0067323A"/>
    <w:rsid w:val="006761CB"/>
    <w:rsid w:val="00697AFD"/>
    <w:rsid w:val="006A7AEF"/>
    <w:rsid w:val="006C40BB"/>
    <w:rsid w:val="006D00DD"/>
    <w:rsid w:val="006D3115"/>
    <w:rsid w:val="006F1670"/>
    <w:rsid w:val="00705E60"/>
    <w:rsid w:val="00723AA7"/>
    <w:rsid w:val="00723C27"/>
    <w:rsid w:val="007268B4"/>
    <w:rsid w:val="0074153C"/>
    <w:rsid w:val="007517B5"/>
    <w:rsid w:val="0076364A"/>
    <w:rsid w:val="00766324"/>
    <w:rsid w:val="007704E8"/>
    <w:rsid w:val="00783051"/>
    <w:rsid w:val="00785B0F"/>
    <w:rsid w:val="00785F3F"/>
    <w:rsid w:val="00791EB9"/>
    <w:rsid w:val="007939B1"/>
    <w:rsid w:val="007B5768"/>
    <w:rsid w:val="007B6973"/>
    <w:rsid w:val="007C37A8"/>
    <w:rsid w:val="007D062C"/>
    <w:rsid w:val="007D4D8B"/>
    <w:rsid w:val="007E3C83"/>
    <w:rsid w:val="007E7E58"/>
    <w:rsid w:val="008109CF"/>
    <w:rsid w:val="00834C68"/>
    <w:rsid w:val="00835439"/>
    <w:rsid w:val="00846986"/>
    <w:rsid w:val="00861266"/>
    <w:rsid w:val="008765FF"/>
    <w:rsid w:val="00880BBF"/>
    <w:rsid w:val="008947D0"/>
    <w:rsid w:val="008A37E8"/>
    <w:rsid w:val="008C0C08"/>
    <w:rsid w:val="008D6201"/>
    <w:rsid w:val="0091084C"/>
    <w:rsid w:val="00922025"/>
    <w:rsid w:val="0092432E"/>
    <w:rsid w:val="00930552"/>
    <w:rsid w:val="009426BB"/>
    <w:rsid w:val="009509E6"/>
    <w:rsid w:val="00952C53"/>
    <w:rsid w:val="009553DF"/>
    <w:rsid w:val="009955F2"/>
    <w:rsid w:val="00995D4A"/>
    <w:rsid w:val="009B398A"/>
    <w:rsid w:val="009B4116"/>
    <w:rsid w:val="009C22B3"/>
    <w:rsid w:val="009D0FAE"/>
    <w:rsid w:val="009D269E"/>
    <w:rsid w:val="009E59F0"/>
    <w:rsid w:val="009F22EB"/>
    <w:rsid w:val="009F2518"/>
    <w:rsid w:val="00A0003E"/>
    <w:rsid w:val="00A0213B"/>
    <w:rsid w:val="00A02CF7"/>
    <w:rsid w:val="00A0547C"/>
    <w:rsid w:val="00A174A0"/>
    <w:rsid w:val="00A22321"/>
    <w:rsid w:val="00A5280C"/>
    <w:rsid w:val="00A711EC"/>
    <w:rsid w:val="00A834EB"/>
    <w:rsid w:val="00A84113"/>
    <w:rsid w:val="00A90450"/>
    <w:rsid w:val="00A906FB"/>
    <w:rsid w:val="00A97CA6"/>
    <w:rsid w:val="00AA441D"/>
    <w:rsid w:val="00AB078E"/>
    <w:rsid w:val="00AB15F4"/>
    <w:rsid w:val="00AB67D3"/>
    <w:rsid w:val="00AB6F5A"/>
    <w:rsid w:val="00AB7F68"/>
    <w:rsid w:val="00AC3164"/>
    <w:rsid w:val="00AD6C8D"/>
    <w:rsid w:val="00AE068F"/>
    <w:rsid w:val="00AF3A1E"/>
    <w:rsid w:val="00AF7315"/>
    <w:rsid w:val="00AF7A71"/>
    <w:rsid w:val="00B009F6"/>
    <w:rsid w:val="00B05E44"/>
    <w:rsid w:val="00B16E9D"/>
    <w:rsid w:val="00B21AD8"/>
    <w:rsid w:val="00B43125"/>
    <w:rsid w:val="00B53D48"/>
    <w:rsid w:val="00B53D9B"/>
    <w:rsid w:val="00B5726A"/>
    <w:rsid w:val="00B73739"/>
    <w:rsid w:val="00B73A13"/>
    <w:rsid w:val="00B749D8"/>
    <w:rsid w:val="00B74C9C"/>
    <w:rsid w:val="00B80DB1"/>
    <w:rsid w:val="00B82AB0"/>
    <w:rsid w:val="00B9001F"/>
    <w:rsid w:val="00B97BEB"/>
    <w:rsid w:val="00BA5B22"/>
    <w:rsid w:val="00BA7834"/>
    <w:rsid w:val="00BC4536"/>
    <w:rsid w:val="00BD054E"/>
    <w:rsid w:val="00BD0683"/>
    <w:rsid w:val="00BD1A6A"/>
    <w:rsid w:val="00BF0623"/>
    <w:rsid w:val="00BF687F"/>
    <w:rsid w:val="00BF7277"/>
    <w:rsid w:val="00C068BF"/>
    <w:rsid w:val="00C10F3D"/>
    <w:rsid w:val="00C14A82"/>
    <w:rsid w:val="00C23B92"/>
    <w:rsid w:val="00C36F1D"/>
    <w:rsid w:val="00C4485E"/>
    <w:rsid w:val="00C45393"/>
    <w:rsid w:val="00C50D5F"/>
    <w:rsid w:val="00C53E5E"/>
    <w:rsid w:val="00C56FDE"/>
    <w:rsid w:val="00C62666"/>
    <w:rsid w:val="00C74A71"/>
    <w:rsid w:val="00C7522F"/>
    <w:rsid w:val="00C75918"/>
    <w:rsid w:val="00C77A5A"/>
    <w:rsid w:val="00CA026D"/>
    <w:rsid w:val="00CA4688"/>
    <w:rsid w:val="00CA7D74"/>
    <w:rsid w:val="00CB3DC4"/>
    <w:rsid w:val="00CD1688"/>
    <w:rsid w:val="00CE3ED4"/>
    <w:rsid w:val="00D062CC"/>
    <w:rsid w:val="00D0739B"/>
    <w:rsid w:val="00D13222"/>
    <w:rsid w:val="00D214E8"/>
    <w:rsid w:val="00D33D3C"/>
    <w:rsid w:val="00D3768A"/>
    <w:rsid w:val="00D515A3"/>
    <w:rsid w:val="00D56214"/>
    <w:rsid w:val="00D5745D"/>
    <w:rsid w:val="00D60938"/>
    <w:rsid w:val="00D653D6"/>
    <w:rsid w:val="00D85A44"/>
    <w:rsid w:val="00DA1293"/>
    <w:rsid w:val="00DA57D5"/>
    <w:rsid w:val="00DA7507"/>
    <w:rsid w:val="00DB3CC4"/>
    <w:rsid w:val="00DB4E10"/>
    <w:rsid w:val="00DC48F7"/>
    <w:rsid w:val="00DC6C6A"/>
    <w:rsid w:val="00DD047A"/>
    <w:rsid w:val="00DD7CD6"/>
    <w:rsid w:val="00DF672F"/>
    <w:rsid w:val="00E26CBD"/>
    <w:rsid w:val="00E33DDF"/>
    <w:rsid w:val="00E34958"/>
    <w:rsid w:val="00E35E52"/>
    <w:rsid w:val="00E43803"/>
    <w:rsid w:val="00E56BC0"/>
    <w:rsid w:val="00E577C7"/>
    <w:rsid w:val="00E67E29"/>
    <w:rsid w:val="00E70C56"/>
    <w:rsid w:val="00E81C33"/>
    <w:rsid w:val="00EA4B27"/>
    <w:rsid w:val="00EC4BCF"/>
    <w:rsid w:val="00EE0E1E"/>
    <w:rsid w:val="00EE2602"/>
    <w:rsid w:val="00EE3E7C"/>
    <w:rsid w:val="00EE7868"/>
    <w:rsid w:val="00EF3010"/>
    <w:rsid w:val="00F251C9"/>
    <w:rsid w:val="00F25EEE"/>
    <w:rsid w:val="00F363CE"/>
    <w:rsid w:val="00F4059F"/>
    <w:rsid w:val="00F61CB2"/>
    <w:rsid w:val="00F61FC9"/>
    <w:rsid w:val="00F73E81"/>
    <w:rsid w:val="00F81029"/>
    <w:rsid w:val="00F84AFF"/>
    <w:rsid w:val="00F9122A"/>
    <w:rsid w:val="00F91917"/>
    <w:rsid w:val="00FB5396"/>
    <w:rsid w:val="00FC6196"/>
    <w:rsid w:val="00FC6A61"/>
    <w:rsid w:val="00FE6C18"/>
    <w:rsid w:val="00FF106E"/>
    <w:rsid w:val="00FF5803"/>
    <w:rsid w:val="00FF72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4"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C74A71"/>
    <w:pPr>
      <w:spacing w:after="200" w:line="276" w:lineRule="auto"/>
    </w:pPr>
    <w:rPr>
      <w:rFonts w:cs="Calibri"/>
      <w:lang w:eastAsia="en-US"/>
    </w:rPr>
  </w:style>
  <w:style w:type="paragraph" w:styleId="Nagwek1">
    <w:name w:val="heading 1"/>
    <w:basedOn w:val="Normalny"/>
    <w:next w:val="Normalny"/>
    <w:link w:val="Nagwek1Znak"/>
    <w:uiPriority w:val="99"/>
    <w:qFormat/>
    <w:rsid w:val="00C62666"/>
    <w:pPr>
      <w:keepNext/>
      <w:spacing w:after="0" w:line="240" w:lineRule="auto"/>
      <w:ind w:right="-928"/>
      <w:outlineLvl w:val="0"/>
    </w:pPr>
    <w:rPr>
      <w:rFonts w:ascii="Times New Roman" w:eastAsia="Times New Roman" w:hAnsi="Times New Roman" w:cs="Times New Roman"/>
      <w:b/>
      <w:bCs/>
      <w:sz w:val="20"/>
      <w:szCs w:val="20"/>
      <w:lang w:eastAsia="pl-PL"/>
    </w:rPr>
  </w:style>
  <w:style w:type="paragraph" w:styleId="Nagwek2">
    <w:name w:val="heading 2"/>
    <w:basedOn w:val="Normalny"/>
    <w:next w:val="Normalny"/>
    <w:link w:val="Nagwek2Znak"/>
    <w:uiPriority w:val="99"/>
    <w:qFormat/>
    <w:rsid w:val="00C62666"/>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C6266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qFormat/>
    <w:rsid w:val="00C62666"/>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C62666"/>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9"/>
    <w:qFormat/>
    <w:rsid w:val="00C62666"/>
    <w:pPr>
      <w:spacing w:before="240" w:after="60" w:line="240" w:lineRule="auto"/>
      <w:outlineLvl w:val="6"/>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62666"/>
    <w:rPr>
      <w:rFonts w:ascii="Times New Roman" w:hAnsi="Times New Roman" w:cs="Times New Roman"/>
      <w:b/>
      <w:bCs/>
      <w:sz w:val="20"/>
      <w:szCs w:val="20"/>
      <w:lang w:eastAsia="pl-PL"/>
    </w:rPr>
  </w:style>
  <w:style w:type="character" w:customStyle="1" w:styleId="Nagwek2Znak">
    <w:name w:val="Nagłówek 2 Znak"/>
    <w:basedOn w:val="Domylnaczcionkaakapitu"/>
    <w:link w:val="Nagwek2"/>
    <w:uiPriority w:val="99"/>
    <w:rsid w:val="00C62666"/>
    <w:rPr>
      <w:rFonts w:ascii="Arial" w:hAnsi="Arial" w:cs="Arial"/>
      <w:b/>
      <w:bCs/>
      <w:i/>
      <w:iCs/>
      <w:sz w:val="28"/>
      <w:szCs w:val="28"/>
      <w:lang w:eastAsia="pl-PL"/>
    </w:rPr>
  </w:style>
  <w:style w:type="character" w:customStyle="1" w:styleId="Nagwek3Znak">
    <w:name w:val="Nagłówek 3 Znak"/>
    <w:basedOn w:val="Domylnaczcionkaakapitu"/>
    <w:link w:val="Nagwek3"/>
    <w:uiPriority w:val="99"/>
    <w:rsid w:val="00C62666"/>
    <w:rPr>
      <w:rFonts w:ascii="Arial" w:hAnsi="Arial" w:cs="Arial"/>
      <w:b/>
      <w:bCs/>
      <w:sz w:val="26"/>
      <w:szCs w:val="26"/>
      <w:lang w:eastAsia="pl-PL"/>
    </w:rPr>
  </w:style>
  <w:style w:type="character" w:customStyle="1" w:styleId="Nagwek4Znak">
    <w:name w:val="Nagłówek 4 Znak"/>
    <w:basedOn w:val="Domylnaczcionkaakapitu"/>
    <w:link w:val="Nagwek4"/>
    <w:uiPriority w:val="99"/>
    <w:rsid w:val="00C62666"/>
    <w:rPr>
      <w:rFonts w:ascii="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C62666"/>
    <w:rPr>
      <w:rFonts w:ascii="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rsid w:val="00C62666"/>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C6266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C62666"/>
    <w:rPr>
      <w:rFonts w:ascii="Tahoma" w:hAnsi="Tahoma" w:cs="Tahoma"/>
      <w:sz w:val="16"/>
      <w:szCs w:val="16"/>
      <w:lang w:eastAsia="pl-PL"/>
    </w:rPr>
  </w:style>
  <w:style w:type="paragraph" w:styleId="Bezodstpw">
    <w:name w:val="No Spacing"/>
    <w:uiPriority w:val="99"/>
    <w:qFormat/>
    <w:rsid w:val="00C62666"/>
    <w:rPr>
      <w:rFonts w:eastAsia="Times New Roman" w:cs="Calibri"/>
      <w:lang w:eastAsia="en-US"/>
    </w:rPr>
  </w:style>
  <w:style w:type="character" w:styleId="Hipercze">
    <w:name w:val="Hyperlink"/>
    <w:basedOn w:val="Domylnaczcionkaakapitu"/>
    <w:uiPriority w:val="99"/>
    <w:rsid w:val="00C62666"/>
    <w:rPr>
      <w:color w:val="0000FF"/>
      <w:u w:val="single"/>
    </w:rPr>
  </w:style>
  <w:style w:type="paragraph" w:styleId="Tytu">
    <w:name w:val="Title"/>
    <w:basedOn w:val="Normalny"/>
    <w:link w:val="TytuZnak"/>
    <w:uiPriority w:val="99"/>
    <w:qFormat/>
    <w:rsid w:val="00C62666"/>
    <w:pPr>
      <w:tabs>
        <w:tab w:val="left" w:pos="9096"/>
      </w:tabs>
      <w:spacing w:after="0" w:line="240" w:lineRule="auto"/>
      <w:jc w:val="center"/>
    </w:pPr>
    <w:rPr>
      <w:rFonts w:ascii="Arial" w:eastAsia="Times New Roman" w:hAnsi="Arial" w:cs="Arial"/>
      <w:b/>
      <w:bCs/>
      <w:sz w:val="36"/>
      <w:szCs w:val="36"/>
      <w:lang w:eastAsia="pl-PL"/>
    </w:rPr>
  </w:style>
  <w:style w:type="character" w:customStyle="1" w:styleId="TytuZnak">
    <w:name w:val="Tytuł Znak"/>
    <w:basedOn w:val="Domylnaczcionkaakapitu"/>
    <w:link w:val="Tytu"/>
    <w:uiPriority w:val="99"/>
    <w:rsid w:val="00C62666"/>
    <w:rPr>
      <w:rFonts w:ascii="Arial" w:hAnsi="Arial" w:cs="Arial"/>
      <w:b/>
      <w:bCs/>
      <w:sz w:val="36"/>
      <w:szCs w:val="36"/>
      <w:lang w:eastAsia="pl-PL"/>
    </w:rPr>
  </w:style>
  <w:style w:type="paragraph" w:styleId="Podtytu">
    <w:name w:val="Subtitle"/>
    <w:basedOn w:val="Normalny"/>
    <w:link w:val="PodtytuZnak"/>
    <w:uiPriority w:val="99"/>
    <w:qFormat/>
    <w:rsid w:val="00C6266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uiPriority w:val="99"/>
    <w:rsid w:val="00C62666"/>
    <w:rPr>
      <w:rFonts w:ascii="Arial" w:hAnsi="Arial" w:cs="Arial"/>
      <w:sz w:val="24"/>
      <w:szCs w:val="24"/>
      <w:lang w:eastAsia="pl-PL"/>
    </w:rPr>
  </w:style>
  <w:style w:type="paragraph" w:styleId="Tekstkomentarza">
    <w:name w:val="annotation text"/>
    <w:basedOn w:val="Normalny"/>
    <w:link w:val="TekstkomentarzaZnak"/>
    <w:uiPriority w:val="99"/>
    <w:semiHidden/>
    <w:rsid w:val="00C62666"/>
    <w:pPr>
      <w:spacing w:after="0" w:line="240" w:lineRule="auto"/>
    </w:pPr>
    <w:rPr>
      <w:rFonts w:ascii="Arial" w:eastAsia="Times New Roman" w:hAnsi="Arial" w:cs="Arial"/>
      <w:sz w:val="20"/>
      <w:szCs w:val="20"/>
      <w:lang w:eastAsia="pl-PL"/>
    </w:rPr>
  </w:style>
  <w:style w:type="character" w:customStyle="1" w:styleId="TekstkomentarzaZnak">
    <w:name w:val="Tekst komentarza Znak"/>
    <w:basedOn w:val="Domylnaczcionkaakapitu"/>
    <w:link w:val="Tekstkomentarza"/>
    <w:uiPriority w:val="99"/>
    <w:rsid w:val="00C62666"/>
    <w:rPr>
      <w:rFonts w:ascii="Arial" w:hAnsi="Arial" w:cs="Arial"/>
      <w:sz w:val="20"/>
      <w:szCs w:val="20"/>
      <w:lang w:eastAsia="pl-PL"/>
    </w:rPr>
  </w:style>
  <w:style w:type="paragraph" w:styleId="Tekstpodstawowy">
    <w:name w:val="Body Text"/>
    <w:basedOn w:val="Normalny"/>
    <w:link w:val="TekstpodstawowyZnak"/>
    <w:uiPriority w:val="99"/>
    <w:rsid w:val="00C62666"/>
    <w:pPr>
      <w:spacing w:after="0" w:line="240" w:lineRule="auto"/>
    </w:pPr>
    <w:rPr>
      <w:rFonts w:ascii="Times New Roman" w:eastAsia="Times New Roman" w:hAnsi="Times New Roman" w:cs="Times New Roman"/>
      <w:b/>
      <w:bCs/>
      <w:i/>
      <w:iCs/>
      <w:sz w:val="24"/>
      <w:szCs w:val="24"/>
      <w:lang w:eastAsia="pl-PL"/>
    </w:rPr>
  </w:style>
  <w:style w:type="character" w:customStyle="1" w:styleId="TekstpodstawowyZnak">
    <w:name w:val="Tekst podstawowy Znak"/>
    <w:basedOn w:val="Domylnaczcionkaakapitu"/>
    <w:link w:val="Tekstpodstawowy"/>
    <w:uiPriority w:val="99"/>
    <w:rsid w:val="00C62666"/>
    <w:rPr>
      <w:rFonts w:ascii="Times New Roman" w:hAnsi="Times New Roman" w:cs="Times New Roman"/>
      <w:b/>
      <w:bCs/>
      <w:i/>
      <w:iCs/>
      <w:sz w:val="24"/>
      <w:szCs w:val="24"/>
      <w:lang w:eastAsia="pl-PL"/>
    </w:rPr>
  </w:style>
  <w:style w:type="paragraph" w:styleId="Tekstpodstawowy3">
    <w:name w:val="Body Text 3"/>
    <w:basedOn w:val="Normalny"/>
    <w:link w:val="Tekstpodstawowy3Znak"/>
    <w:uiPriority w:val="99"/>
    <w:rsid w:val="00C6266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C62666"/>
    <w:rPr>
      <w:rFonts w:ascii="Times New Roman" w:hAnsi="Times New Roman" w:cs="Times New Roman"/>
      <w:sz w:val="16"/>
      <w:szCs w:val="16"/>
      <w:lang w:eastAsia="pl-PL"/>
    </w:rPr>
  </w:style>
  <w:style w:type="paragraph" w:styleId="Tekstpodstawowy2">
    <w:name w:val="Body Text 2"/>
    <w:basedOn w:val="Normalny"/>
    <w:link w:val="Tekstpodstawowy2Znak"/>
    <w:uiPriority w:val="99"/>
    <w:rsid w:val="00C62666"/>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C62666"/>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C62666"/>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C62666"/>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C6266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C62666"/>
    <w:rPr>
      <w:rFonts w:ascii="Times New Roman" w:hAnsi="Times New Roman" w:cs="Times New Roman"/>
      <w:sz w:val="16"/>
      <w:szCs w:val="16"/>
      <w:lang w:eastAsia="pl-PL"/>
    </w:rPr>
  </w:style>
  <w:style w:type="paragraph" w:customStyle="1" w:styleId="tekstost">
    <w:name w:val="tekst ost"/>
    <w:basedOn w:val="Normalny"/>
    <w:uiPriority w:val="99"/>
    <w:rsid w:val="00C6266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rsid w:val="00C6266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62666"/>
    <w:rPr>
      <w:rFonts w:ascii="Times New Roman" w:hAnsi="Times New Roman" w:cs="Times New Roman"/>
      <w:sz w:val="20"/>
      <w:szCs w:val="20"/>
      <w:lang w:eastAsia="pl-PL"/>
    </w:rPr>
  </w:style>
  <w:style w:type="character" w:customStyle="1" w:styleId="text1">
    <w:name w:val="text1"/>
    <w:uiPriority w:val="99"/>
    <w:rsid w:val="00C62666"/>
    <w:rPr>
      <w:rFonts w:ascii="Verdana" w:hAnsi="Verdana" w:cs="Verdana"/>
      <w:color w:val="000000"/>
      <w:sz w:val="20"/>
      <w:szCs w:val="20"/>
    </w:rPr>
  </w:style>
  <w:style w:type="paragraph" w:styleId="Lista">
    <w:name w:val="List"/>
    <w:basedOn w:val="Normalny"/>
    <w:uiPriority w:val="99"/>
    <w:rsid w:val="00C62666"/>
    <w:pPr>
      <w:spacing w:after="0" w:line="240" w:lineRule="auto"/>
      <w:ind w:left="283" w:hanging="283"/>
    </w:pPr>
    <w:rPr>
      <w:rFonts w:ascii="Arial" w:eastAsia="Times New Roman" w:hAnsi="Arial" w:cs="Arial"/>
      <w:lang w:eastAsia="pl-PL"/>
    </w:rPr>
  </w:style>
  <w:style w:type="paragraph" w:styleId="Lista5">
    <w:name w:val="List 5"/>
    <w:basedOn w:val="Normalny"/>
    <w:uiPriority w:val="99"/>
    <w:rsid w:val="00C62666"/>
    <w:pPr>
      <w:spacing w:after="0" w:line="240" w:lineRule="auto"/>
      <w:ind w:left="1415" w:hanging="283"/>
    </w:pPr>
    <w:rPr>
      <w:rFonts w:ascii="Times New Roman" w:eastAsia="Times New Roman" w:hAnsi="Times New Roman" w:cs="Times New Roman"/>
      <w:sz w:val="24"/>
      <w:szCs w:val="24"/>
      <w:lang w:eastAsia="pl-PL"/>
    </w:rPr>
  </w:style>
  <w:style w:type="paragraph" w:styleId="Lista2">
    <w:name w:val="List 2"/>
    <w:basedOn w:val="Normalny"/>
    <w:uiPriority w:val="99"/>
    <w:rsid w:val="00C62666"/>
    <w:pPr>
      <w:spacing w:after="0" w:line="240" w:lineRule="auto"/>
      <w:ind w:left="566" w:hanging="283"/>
    </w:pPr>
    <w:rPr>
      <w:rFonts w:ascii="Times New Roman" w:eastAsia="Times New Roman" w:hAnsi="Times New Roman" w:cs="Times New Roman"/>
      <w:sz w:val="24"/>
      <w:szCs w:val="24"/>
      <w:lang w:eastAsia="pl-PL"/>
    </w:rPr>
  </w:style>
  <w:style w:type="paragraph" w:customStyle="1" w:styleId="Skrconyadreszwrotny">
    <w:name w:val="Skrócony adres zwrotny"/>
    <w:basedOn w:val="Normalny"/>
    <w:uiPriority w:val="99"/>
    <w:rsid w:val="00C62666"/>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rsid w:val="00C6266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C62666"/>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C62666"/>
    <w:rPr>
      <w:rFonts w:ascii="Times New Roman" w:hAnsi="Times New Roman" w:cs="Times New Roman"/>
      <w:sz w:val="24"/>
      <w:szCs w:val="24"/>
      <w:lang w:eastAsia="pl-PL"/>
    </w:rPr>
  </w:style>
  <w:style w:type="paragraph" w:styleId="Lista3">
    <w:name w:val="List 3"/>
    <w:basedOn w:val="Normalny"/>
    <w:uiPriority w:val="99"/>
    <w:rsid w:val="00C62666"/>
    <w:pPr>
      <w:spacing w:after="0" w:line="240" w:lineRule="auto"/>
      <w:ind w:left="849" w:hanging="283"/>
    </w:pPr>
    <w:rPr>
      <w:rFonts w:ascii="Times New Roman" w:eastAsia="Times New Roman" w:hAnsi="Times New Roman" w:cs="Times New Roman"/>
      <w:sz w:val="24"/>
      <w:szCs w:val="24"/>
      <w:lang w:eastAsia="pl-PL"/>
    </w:rPr>
  </w:style>
  <w:style w:type="paragraph" w:customStyle="1" w:styleId="Default">
    <w:name w:val="Default"/>
    <w:uiPriority w:val="99"/>
    <w:rsid w:val="00C62666"/>
    <w:pPr>
      <w:autoSpaceDE w:val="0"/>
      <w:autoSpaceDN w:val="0"/>
      <w:adjustRightInd w:val="0"/>
    </w:pPr>
    <w:rPr>
      <w:rFonts w:ascii="Arial" w:eastAsia="Times New Roman" w:hAnsi="Arial" w:cs="Arial"/>
      <w:color w:val="000000"/>
      <w:sz w:val="24"/>
      <w:szCs w:val="24"/>
    </w:rPr>
  </w:style>
  <w:style w:type="paragraph" w:styleId="Nagwek">
    <w:name w:val="header"/>
    <w:basedOn w:val="Normalny"/>
    <w:link w:val="NagwekZnak"/>
    <w:uiPriority w:val="99"/>
    <w:rsid w:val="00C6266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C62666"/>
    <w:rPr>
      <w:rFonts w:ascii="Times New Roman" w:hAnsi="Times New Roman" w:cs="Times New Roman"/>
      <w:sz w:val="24"/>
      <w:szCs w:val="24"/>
      <w:lang w:eastAsia="pl-PL"/>
    </w:rPr>
  </w:style>
  <w:style w:type="paragraph" w:styleId="Stopka">
    <w:name w:val="footer"/>
    <w:basedOn w:val="Normalny"/>
    <w:link w:val="StopkaZnak"/>
    <w:uiPriority w:val="99"/>
    <w:rsid w:val="00C6266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62666"/>
    <w:rPr>
      <w:rFonts w:ascii="Times New Roman" w:hAnsi="Times New Roman" w:cs="Times New Roman"/>
      <w:sz w:val="24"/>
      <w:szCs w:val="24"/>
      <w:lang w:eastAsia="pl-PL"/>
    </w:rPr>
  </w:style>
  <w:style w:type="paragraph" w:customStyle="1" w:styleId="Znak1">
    <w:name w:val="Znak1"/>
    <w:basedOn w:val="Normalny"/>
    <w:uiPriority w:val="99"/>
    <w:rsid w:val="00C62666"/>
    <w:pPr>
      <w:spacing w:after="0" w:line="240" w:lineRule="auto"/>
    </w:pPr>
    <w:rPr>
      <w:rFonts w:ascii="Times New Roman" w:eastAsia="Times New Roman" w:hAnsi="Times New Roman" w:cs="Times New Roman"/>
      <w:sz w:val="24"/>
      <w:szCs w:val="24"/>
      <w:lang w:eastAsia="pl-PL"/>
    </w:rPr>
  </w:style>
  <w:style w:type="paragraph" w:customStyle="1" w:styleId="ZnakZnak">
    <w:name w:val="Znak Znak"/>
    <w:basedOn w:val="Normalny"/>
    <w:uiPriority w:val="99"/>
    <w:rsid w:val="00C62666"/>
    <w:pPr>
      <w:spacing w:after="0" w:line="240" w:lineRule="auto"/>
    </w:pPr>
    <w:rPr>
      <w:rFonts w:ascii="Arial" w:eastAsia="Times New Roman" w:hAnsi="Arial" w:cs="Arial"/>
      <w:sz w:val="24"/>
      <w:szCs w:val="24"/>
      <w:lang w:eastAsia="pl-PL"/>
    </w:rPr>
  </w:style>
  <w:style w:type="paragraph" w:customStyle="1" w:styleId="ZnakZnak1">
    <w:name w:val="Znak Znak1"/>
    <w:basedOn w:val="Normalny"/>
    <w:uiPriority w:val="99"/>
    <w:rsid w:val="00C62666"/>
    <w:pPr>
      <w:spacing w:after="0" w:line="240" w:lineRule="auto"/>
    </w:pPr>
    <w:rPr>
      <w:rFonts w:ascii="Arial" w:eastAsia="Times New Roman" w:hAnsi="Arial" w:cs="Arial"/>
      <w:sz w:val="24"/>
      <w:szCs w:val="24"/>
      <w:lang w:eastAsia="pl-PL"/>
    </w:rPr>
  </w:style>
  <w:style w:type="paragraph" w:customStyle="1" w:styleId="Akapitzlist1">
    <w:name w:val="Akapit z listą1"/>
    <w:basedOn w:val="Normalny"/>
    <w:uiPriority w:val="99"/>
    <w:rsid w:val="00C62666"/>
    <w:pPr>
      <w:spacing w:after="0" w:line="240" w:lineRule="auto"/>
      <w:ind w:left="720"/>
      <w:jc w:val="both"/>
    </w:pPr>
    <w:rPr>
      <w:sz w:val="24"/>
      <w:szCs w:val="24"/>
      <w:lang w:eastAsia="pl-PL"/>
    </w:rPr>
  </w:style>
  <w:style w:type="character" w:styleId="Numerstrony">
    <w:name w:val="page number"/>
    <w:basedOn w:val="Domylnaczcionkaakapitu"/>
    <w:uiPriority w:val="99"/>
    <w:rsid w:val="00C62666"/>
  </w:style>
  <w:style w:type="paragraph" w:customStyle="1" w:styleId="Styl">
    <w:name w:val="Styl"/>
    <w:uiPriority w:val="99"/>
    <w:rsid w:val="00C62666"/>
    <w:pPr>
      <w:widowControl w:val="0"/>
      <w:autoSpaceDE w:val="0"/>
      <w:autoSpaceDN w:val="0"/>
      <w:adjustRightInd w:val="0"/>
    </w:pPr>
    <w:rPr>
      <w:rFonts w:ascii="Times New Roman" w:eastAsia="Times New Roman" w:hAnsi="Times New Roman"/>
      <w:sz w:val="24"/>
      <w:szCs w:val="24"/>
    </w:rPr>
  </w:style>
  <w:style w:type="table" w:styleId="Tabela-Siatka">
    <w:name w:val="Table Grid"/>
    <w:basedOn w:val="Standardowy"/>
    <w:uiPriority w:val="99"/>
    <w:rsid w:val="00C6266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C62666"/>
    <w:pPr>
      <w:ind w:left="720"/>
      <w:contextualSpacing/>
    </w:pPr>
  </w:style>
  <w:style w:type="paragraph" w:customStyle="1" w:styleId="WW-NormalnyWeb">
    <w:name w:val="WW-Normalny (Web)"/>
    <w:basedOn w:val="Normalny"/>
    <w:uiPriority w:val="99"/>
    <w:rsid w:val="00C62666"/>
    <w:pPr>
      <w:suppressAutoHyphens/>
      <w:spacing w:before="100" w:after="119" w:line="240" w:lineRule="auto"/>
    </w:pPr>
    <w:rPr>
      <w:rFonts w:ascii="Arial Unicode MS" w:hAnsi="Arial Unicode MS" w:cs="Arial Unicode MS"/>
      <w:sz w:val="24"/>
      <w:szCs w:val="24"/>
      <w:lang w:eastAsia="pl-PL"/>
    </w:rPr>
  </w:style>
  <w:style w:type="paragraph" w:customStyle="1" w:styleId="Tekstpodstawowy21">
    <w:name w:val="Tekst podstawowy 21"/>
    <w:basedOn w:val="Normalny"/>
    <w:uiPriority w:val="99"/>
    <w:rsid w:val="00C62666"/>
    <w:pPr>
      <w:suppressAutoHyphens/>
    </w:pPr>
    <w:rPr>
      <w:rFonts w:eastAsia="Times New Roman"/>
      <w:sz w:val="24"/>
      <w:szCs w:val="24"/>
      <w:lang w:eastAsia="ar-SA"/>
    </w:rPr>
  </w:style>
  <w:style w:type="paragraph" w:customStyle="1" w:styleId="ZnakZnak2ZnakZnak">
    <w:name w:val="Znak Znak2 Znak Znak"/>
    <w:basedOn w:val="Normalny"/>
    <w:uiPriority w:val="99"/>
    <w:rsid w:val="00B53D48"/>
    <w:pPr>
      <w:spacing w:after="0" w:line="240" w:lineRule="auto"/>
    </w:pPr>
    <w:rPr>
      <w:rFonts w:ascii="Arial" w:eastAsia="Times New Roman" w:hAnsi="Arial" w:cs="Arial"/>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4"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C74A71"/>
    <w:pPr>
      <w:spacing w:after="200" w:line="276" w:lineRule="auto"/>
    </w:pPr>
    <w:rPr>
      <w:rFonts w:cs="Calibri"/>
      <w:lang w:eastAsia="en-US"/>
    </w:rPr>
  </w:style>
  <w:style w:type="paragraph" w:styleId="Nagwek1">
    <w:name w:val="heading 1"/>
    <w:basedOn w:val="Normalny"/>
    <w:next w:val="Normalny"/>
    <w:link w:val="Nagwek1Znak"/>
    <w:uiPriority w:val="99"/>
    <w:qFormat/>
    <w:rsid w:val="00C62666"/>
    <w:pPr>
      <w:keepNext/>
      <w:spacing w:after="0" w:line="240" w:lineRule="auto"/>
      <w:ind w:right="-928"/>
      <w:outlineLvl w:val="0"/>
    </w:pPr>
    <w:rPr>
      <w:rFonts w:ascii="Times New Roman" w:eastAsia="Times New Roman" w:hAnsi="Times New Roman" w:cs="Times New Roman"/>
      <w:b/>
      <w:bCs/>
      <w:sz w:val="20"/>
      <w:szCs w:val="20"/>
      <w:lang w:eastAsia="pl-PL"/>
    </w:rPr>
  </w:style>
  <w:style w:type="paragraph" w:styleId="Nagwek2">
    <w:name w:val="heading 2"/>
    <w:basedOn w:val="Normalny"/>
    <w:next w:val="Normalny"/>
    <w:link w:val="Nagwek2Znak"/>
    <w:uiPriority w:val="99"/>
    <w:qFormat/>
    <w:rsid w:val="00C62666"/>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C6266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qFormat/>
    <w:rsid w:val="00C62666"/>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C62666"/>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9"/>
    <w:qFormat/>
    <w:rsid w:val="00C62666"/>
    <w:pPr>
      <w:spacing w:before="240" w:after="60" w:line="240" w:lineRule="auto"/>
      <w:outlineLvl w:val="6"/>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62666"/>
    <w:rPr>
      <w:rFonts w:ascii="Times New Roman" w:hAnsi="Times New Roman" w:cs="Times New Roman"/>
      <w:b/>
      <w:bCs/>
      <w:sz w:val="20"/>
      <w:szCs w:val="20"/>
      <w:lang w:eastAsia="pl-PL"/>
    </w:rPr>
  </w:style>
  <w:style w:type="character" w:customStyle="1" w:styleId="Nagwek2Znak">
    <w:name w:val="Nagłówek 2 Znak"/>
    <w:basedOn w:val="Domylnaczcionkaakapitu"/>
    <w:link w:val="Nagwek2"/>
    <w:uiPriority w:val="99"/>
    <w:rsid w:val="00C62666"/>
    <w:rPr>
      <w:rFonts w:ascii="Arial" w:hAnsi="Arial" w:cs="Arial"/>
      <w:b/>
      <w:bCs/>
      <w:i/>
      <w:iCs/>
      <w:sz w:val="28"/>
      <w:szCs w:val="28"/>
      <w:lang w:eastAsia="pl-PL"/>
    </w:rPr>
  </w:style>
  <w:style w:type="character" w:customStyle="1" w:styleId="Nagwek3Znak">
    <w:name w:val="Nagłówek 3 Znak"/>
    <w:basedOn w:val="Domylnaczcionkaakapitu"/>
    <w:link w:val="Nagwek3"/>
    <w:uiPriority w:val="99"/>
    <w:rsid w:val="00C62666"/>
    <w:rPr>
      <w:rFonts w:ascii="Arial" w:hAnsi="Arial" w:cs="Arial"/>
      <w:b/>
      <w:bCs/>
      <w:sz w:val="26"/>
      <w:szCs w:val="26"/>
      <w:lang w:eastAsia="pl-PL"/>
    </w:rPr>
  </w:style>
  <w:style w:type="character" w:customStyle="1" w:styleId="Nagwek4Znak">
    <w:name w:val="Nagłówek 4 Znak"/>
    <w:basedOn w:val="Domylnaczcionkaakapitu"/>
    <w:link w:val="Nagwek4"/>
    <w:uiPriority w:val="99"/>
    <w:rsid w:val="00C62666"/>
    <w:rPr>
      <w:rFonts w:ascii="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C62666"/>
    <w:rPr>
      <w:rFonts w:ascii="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rsid w:val="00C62666"/>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C6266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C62666"/>
    <w:rPr>
      <w:rFonts w:ascii="Tahoma" w:hAnsi="Tahoma" w:cs="Tahoma"/>
      <w:sz w:val="16"/>
      <w:szCs w:val="16"/>
      <w:lang w:eastAsia="pl-PL"/>
    </w:rPr>
  </w:style>
  <w:style w:type="paragraph" w:styleId="Bezodstpw">
    <w:name w:val="No Spacing"/>
    <w:uiPriority w:val="99"/>
    <w:qFormat/>
    <w:rsid w:val="00C62666"/>
    <w:rPr>
      <w:rFonts w:eastAsia="Times New Roman" w:cs="Calibri"/>
      <w:lang w:eastAsia="en-US"/>
    </w:rPr>
  </w:style>
  <w:style w:type="character" w:styleId="Hipercze">
    <w:name w:val="Hyperlink"/>
    <w:basedOn w:val="Domylnaczcionkaakapitu"/>
    <w:uiPriority w:val="99"/>
    <w:rsid w:val="00C62666"/>
    <w:rPr>
      <w:color w:val="0000FF"/>
      <w:u w:val="single"/>
    </w:rPr>
  </w:style>
  <w:style w:type="paragraph" w:styleId="Tytu">
    <w:name w:val="Title"/>
    <w:basedOn w:val="Normalny"/>
    <w:link w:val="TytuZnak"/>
    <w:uiPriority w:val="99"/>
    <w:qFormat/>
    <w:rsid w:val="00C62666"/>
    <w:pPr>
      <w:tabs>
        <w:tab w:val="left" w:pos="9096"/>
      </w:tabs>
      <w:spacing w:after="0" w:line="240" w:lineRule="auto"/>
      <w:jc w:val="center"/>
    </w:pPr>
    <w:rPr>
      <w:rFonts w:ascii="Arial" w:eastAsia="Times New Roman" w:hAnsi="Arial" w:cs="Arial"/>
      <w:b/>
      <w:bCs/>
      <w:sz w:val="36"/>
      <w:szCs w:val="36"/>
      <w:lang w:eastAsia="pl-PL"/>
    </w:rPr>
  </w:style>
  <w:style w:type="character" w:customStyle="1" w:styleId="TytuZnak">
    <w:name w:val="Tytuł Znak"/>
    <w:basedOn w:val="Domylnaczcionkaakapitu"/>
    <w:link w:val="Tytu"/>
    <w:uiPriority w:val="99"/>
    <w:rsid w:val="00C62666"/>
    <w:rPr>
      <w:rFonts w:ascii="Arial" w:hAnsi="Arial" w:cs="Arial"/>
      <w:b/>
      <w:bCs/>
      <w:sz w:val="36"/>
      <w:szCs w:val="36"/>
      <w:lang w:eastAsia="pl-PL"/>
    </w:rPr>
  </w:style>
  <w:style w:type="paragraph" w:styleId="Podtytu">
    <w:name w:val="Subtitle"/>
    <w:basedOn w:val="Normalny"/>
    <w:link w:val="PodtytuZnak"/>
    <w:uiPriority w:val="99"/>
    <w:qFormat/>
    <w:rsid w:val="00C6266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uiPriority w:val="99"/>
    <w:rsid w:val="00C62666"/>
    <w:rPr>
      <w:rFonts w:ascii="Arial" w:hAnsi="Arial" w:cs="Arial"/>
      <w:sz w:val="24"/>
      <w:szCs w:val="24"/>
      <w:lang w:eastAsia="pl-PL"/>
    </w:rPr>
  </w:style>
  <w:style w:type="paragraph" w:styleId="Tekstkomentarza">
    <w:name w:val="annotation text"/>
    <w:basedOn w:val="Normalny"/>
    <w:link w:val="TekstkomentarzaZnak"/>
    <w:uiPriority w:val="99"/>
    <w:semiHidden/>
    <w:rsid w:val="00C62666"/>
    <w:pPr>
      <w:spacing w:after="0" w:line="240" w:lineRule="auto"/>
    </w:pPr>
    <w:rPr>
      <w:rFonts w:ascii="Arial" w:eastAsia="Times New Roman" w:hAnsi="Arial" w:cs="Arial"/>
      <w:sz w:val="20"/>
      <w:szCs w:val="20"/>
      <w:lang w:eastAsia="pl-PL"/>
    </w:rPr>
  </w:style>
  <w:style w:type="character" w:customStyle="1" w:styleId="TekstkomentarzaZnak">
    <w:name w:val="Tekst komentarza Znak"/>
    <w:basedOn w:val="Domylnaczcionkaakapitu"/>
    <w:link w:val="Tekstkomentarza"/>
    <w:uiPriority w:val="99"/>
    <w:rsid w:val="00C62666"/>
    <w:rPr>
      <w:rFonts w:ascii="Arial" w:hAnsi="Arial" w:cs="Arial"/>
      <w:sz w:val="20"/>
      <w:szCs w:val="20"/>
      <w:lang w:eastAsia="pl-PL"/>
    </w:rPr>
  </w:style>
  <w:style w:type="paragraph" w:styleId="Tekstpodstawowy">
    <w:name w:val="Body Text"/>
    <w:basedOn w:val="Normalny"/>
    <w:link w:val="TekstpodstawowyZnak"/>
    <w:uiPriority w:val="99"/>
    <w:rsid w:val="00C62666"/>
    <w:pPr>
      <w:spacing w:after="0" w:line="240" w:lineRule="auto"/>
    </w:pPr>
    <w:rPr>
      <w:rFonts w:ascii="Times New Roman" w:eastAsia="Times New Roman" w:hAnsi="Times New Roman" w:cs="Times New Roman"/>
      <w:b/>
      <w:bCs/>
      <w:i/>
      <w:iCs/>
      <w:sz w:val="24"/>
      <w:szCs w:val="24"/>
      <w:lang w:eastAsia="pl-PL"/>
    </w:rPr>
  </w:style>
  <w:style w:type="character" w:customStyle="1" w:styleId="TekstpodstawowyZnak">
    <w:name w:val="Tekst podstawowy Znak"/>
    <w:basedOn w:val="Domylnaczcionkaakapitu"/>
    <w:link w:val="Tekstpodstawowy"/>
    <w:uiPriority w:val="99"/>
    <w:rsid w:val="00C62666"/>
    <w:rPr>
      <w:rFonts w:ascii="Times New Roman" w:hAnsi="Times New Roman" w:cs="Times New Roman"/>
      <w:b/>
      <w:bCs/>
      <w:i/>
      <w:iCs/>
      <w:sz w:val="24"/>
      <w:szCs w:val="24"/>
      <w:lang w:eastAsia="pl-PL"/>
    </w:rPr>
  </w:style>
  <w:style w:type="paragraph" w:styleId="Tekstpodstawowy3">
    <w:name w:val="Body Text 3"/>
    <w:basedOn w:val="Normalny"/>
    <w:link w:val="Tekstpodstawowy3Znak"/>
    <w:uiPriority w:val="99"/>
    <w:rsid w:val="00C6266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C62666"/>
    <w:rPr>
      <w:rFonts w:ascii="Times New Roman" w:hAnsi="Times New Roman" w:cs="Times New Roman"/>
      <w:sz w:val="16"/>
      <w:szCs w:val="16"/>
      <w:lang w:eastAsia="pl-PL"/>
    </w:rPr>
  </w:style>
  <w:style w:type="paragraph" w:styleId="Tekstpodstawowy2">
    <w:name w:val="Body Text 2"/>
    <w:basedOn w:val="Normalny"/>
    <w:link w:val="Tekstpodstawowy2Znak"/>
    <w:uiPriority w:val="99"/>
    <w:rsid w:val="00C62666"/>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C62666"/>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C62666"/>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C62666"/>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C6266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C62666"/>
    <w:rPr>
      <w:rFonts w:ascii="Times New Roman" w:hAnsi="Times New Roman" w:cs="Times New Roman"/>
      <w:sz w:val="16"/>
      <w:szCs w:val="16"/>
      <w:lang w:eastAsia="pl-PL"/>
    </w:rPr>
  </w:style>
  <w:style w:type="paragraph" w:customStyle="1" w:styleId="tekstost">
    <w:name w:val="tekst ost"/>
    <w:basedOn w:val="Normalny"/>
    <w:uiPriority w:val="99"/>
    <w:rsid w:val="00C6266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rsid w:val="00C6266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62666"/>
    <w:rPr>
      <w:rFonts w:ascii="Times New Roman" w:hAnsi="Times New Roman" w:cs="Times New Roman"/>
      <w:sz w:val="20"/>
      <w:szCs w:val="20"/>
      <w:lang w:eastAsia="pl-PL"/>
    </w:rPr>
  </w:style>
  <w:style w:type="character" w:customStyle="1" w:styleId="text1">
    <w:name w:val="text1"/>
    <w:uiPriority w:val="99"/>
    <w:rsid w:val="00C62666"/>
    <w:rPr>
      <w:rFonts w:ascii="Verdana" w:hAnsi="Verdana" w:cs="Verdana"/>
      <w:color w:val="000000"/>
      <w:sz w:val="20"/>
      <w:szCs w:val="20"/>
    </w:rPr>
  </w:style>
  <w:style w:type="paragraph" w:styleId="Lista">
    <w:name w:val="List"/>
    <w:basedOn w:val="Normalny"/>
    <w:uiPriority w:val="99"/>
    <w:rsid w:val="00C62666"/>
    <w:pPr>
      <w:spacing w:after="0" w:line="240" w:lineRule="auto"/>
      <w:ind w:left="283" w:hanging="283"/>
    </w:pPr>
    <w:rPr>
      <w:rFonts w:ascii="Arial" w:eastAsia="Times New Roman" w:hAnsi="Arial" w:cs="Arial"/>
      <w:lang w:eastAsia="pl-PL"/>
    </w:rPr>
  </w:style>
  <w:style w:type="paragraph" w:styleId="Lista5">
    <w:name w:val="List 5"/>
    <w:basedOn w:val="Normalny"/>
    <w:uiPriority w:val="99"/>
    <w:rsid w:val="00C62666"/>
    <w:pPr>
      <w:spacing w:after="0" w:line="240" w:lineRule="auto"/>
      <w:ind w:left="1415" w:hanging="283"/>
    </w:pPr>
    <w:rPr>
      <w:rFonts w:ascii="Times New Roman" w:eastAsia="Times New Roman" w:hAnsi="Times New Roman" w:cs="Times New Roman"/>
      <w:sz w:val="24"/>
      <w:szCs w:val="24"/>
      <w:lang w:eastAsia="pl-PL"/>
    </w:rPr>
  </w:style>
  <w:style w:type="paragraph" w:styleId="Lista2">
    <w:name w:val="List 2"/>
    <w:basedOn w:val="Normalny"/>
    <w:uiPriority w:val="99"/>
    <w:rsid w:val="00C62666"/>
    <w:pPr>
      <w:spacing w:after="0" w:line="240" w:lineRule="auto"/>
      <w:ind w:left="566" w:hanging="283"/>
    </w:pPr>
    <w:rPr>
      <w:rFonts w:ascii="Times New Roman" w:eastAsia="Times New Roman" w:hAnsi="Times New Roman" w:cs="Times New Roman"/>
      <w:sz w:val="24"/>
      <w:szCs w:val="24"/>
      <w:lang w:eastAsia="pl-PL"/>
    </w:rPr>
  </w:style>
  <w:style w:type="paragraph" w:customStyle="1" w:styleId="Skrconyadreszwrotny">
    <w:name w:val="Skrócony adres zwrotny"/>
    <w:basedOn w:val="Normalny"/>
    <w:uiPriority w:val="99"/>
    <w:rsid w:val="00C62666"/>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rsid w:val="00C6266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C62666"/>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C62666"/>
    <w:rPr>
      <w:rFonts w:ascii="Times New Roman" w:hAnsi="Times New Roman" w:cs="Times New Roman"/>
      <w:sz w:val="24"/>
      <w:szCs w:val="24"/>
      <w:lang w:eastAsia="pl-PL"/>
    </w:rPr>
  </w:style>
  <w:style w:type="paragraph" w:styleId="Lista3">
    <w:name w:val="List 3"/>
    <w:basedOn w:val="Normalny"/>
    <w:uiPriority w:val="99"/>
    <w:rsid w:val="00C62666"/>
    <w:pPr>
      <w:spacing w:after="0" w:line="240" w:lineRule="auto"/>
      <w:ind w:left="849" w:hanging="283"/>
    </w:pPr>
    <w:rPr>
      <w:rFonts w:ascii="Times New Roman" w:eastAsia="Times New Roman" w:hAnsi="Times New Roman" w:cs="Times New Roman"/>
      <w:sz w:val="24"/>
      <w:szCs w:val="24"/>
      <w:lang w:eastAsia="pl-PL"/>
    </w:rPr>
  </w:style>
  <w:style w:type="paragraph" w:customStyle="1" w:styleId="Default">
    <w:name w:val="Default"/>
    <w:uiPriority w:val="99"/>
    <w:rsid w:val="00C62666"/>
    <w:pPr>
      <w:autoSpaceDE w:val="0"/>
      <w:autoSpaceDN w:val="0"/>
      <w:adjustRightInd w:val="0"/>
    </w:pPr>
    <w:rPr>
      <w:rFonts w:ascii="Arial" w:eastAsia="Times New Roman" w:hAnsi="Arial" w:cs="Arial"/>
      <w:color w:val="000000"/>
      <w:sz w:val="24"/>
      <w:szCs w:val="24"/>
    </w:rPr>
  </w:style>
  <w:style w:type="paragraph" w:styleId="Nagwek">
    <w:name w:val="header"/>
    <w:basedOn w:val="Normalny"/>
    <w:link w:val="NagwekZnak"/>
    <w:uiPriority w:val="99"/>
    <w:rsid w:val="00C6266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C62666"/>
    <w:rPr>
      <w:rFonts w:ascii="Times New Roman" w:hAnsi="Times New Roman" w:cs="Times New Roman"/>
      <w:sz w:val="24"/>
      <w:szCs w:val="24"/>
      <w:lang w:eastAsia="pl-PL"/>
    </w:rPr>
  </w:style>
  <w:style w:type="paragraph" w:styleId="Stopka">
    <w:name w:val="footer"/>
    <w:basedOn w:val="Normalny"/>
    <w:link w:val="StopkaZnak"/>
    <w:uiPriority w:val="99"/>
    <w:rsid w:val="00C6266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62666"/>
    <w:rPr>
      <w:rFonts w:ascii="Times New Roman" w:hAnsi="Times New Roman" w:cs="Times New Roman"/>
      <w:sz w:val="24"/>
      <w:szCs w:val="24"/>
      <w:lang w:eastAsia="pl-PL"/>
    </w:rPr>
  </w:style>
  <w:style w:type="paragraph" w:customStyle="1" w:styleId="Znak1">
    <w:name w:val="Znak1"/>
    <w:basedOn w:val="Normalny"/>
    <w:uiPriority w:val="99"/>
    <w:rsid w:val="00C62666"/>
    <w:pPr>
      <w:spacing w:after="0" w:line="240" w:lineRule="auto"/>
    </w:pPr>
    <w:rPr>
      <w:rFonts w:ascii="Times New Roman" w:eastAsia="Times New Roman" w:hAnsi="Times New Roman" w:cs="Times New Roman"/>
      <w:sz w:val="24"/>
      <w:szCs w:val="24"/>
      <w:lang w:eastAsia="pl-PL"/>
    </w:rPr>
  </w:style>
  <w:style w:type="paragraph" w:customStyle="1" w:styleId="ZnakZnak">
    <w:name w:val="Znak Znak"/>
    <w:basedOn w:val="Normalny"/>
    <w:uiPriority w:val="99"/>
    <w:rsid w:val="00C62666"/>
    <w:pPr>
      <w:spacing w:after="0" w:line="240" w:lineRule="auto"/>
    </w:pPr>
    <w:rPr>
      <w:rFonts w:ascii="Arial" w:eastAsia="Times New Roman" w:hAnsi="Arial" w:cs="Arial"/>
      <w:sz w:val="24"/>
      <w:szCs w:val="24"/>
      <w:lang w:eastAsia="pl-PL"/>
    </w:rPr>
  </w:style>
  <w:style w:type="paragraph" w:customStyle="1" w:styleId="ZnakZnak1">
    <w:name w:val="Znak Znak1"/>
    <w:basedOn w:val="Normalny"/>
    <w:uiPriority w:val="99"/>
    <w:rsid w:val="00C62666"/>
    <w:pPr>
      <w:spacing w:after="0" w:line="240" w:lineRule="auto"/>
    </w:pPr>
    <w:rPr>
      <w:rFonts w:ascii="Arial" w:eastAsia="Times New Roman" w:hAnsi="Arial" w:cs="Arial"/>
      <w:sz w:val="24"/>
      <w:szCs w:val="24"/>
      <w:lang w:eastAsia="pl-PL"/>
    </w:rPr>
  </w:style>
  <w:style w:type="paragraph" w:customStyle="1" w:styleId="Akapitzlist1">
    <w:name w:val="Akapit z listą1"/>
    <w:basedOn w:val="Normalny"/>
    <w:uiPriority w:val="99"/>
    <w:rsid w:val="00C62666"/>
    <w:pPr>
      <w:spacing w:after="0" w:line="240" w:lineRule="auto"/>
      <w:ind w:left="720"/>
      <w:jc w:val="both"/>
    </w:pPr>
    <w:rPr>
      <w:sz w:val="24"/>
      <w:szCs w:val="24"/>
      <w:lang w:eastAsia="pl-PL"/>
    </w:rPr>
  </w:style>
  <w:style w:type="character" w:styleId="Numerstrony">
    <w:name w:val="page number"/>
    <w:basedOn w:val="Domylnaczcionkaakapitu"/>
    <w:uiPriority w:val="99"/>
    <w:rsid w:val="00C62666"/>
  </w:style>
  <w:style w:type="paragraph" w:customStyle="1" w:styleId="Styl">
    <w:name w:val="Styl"/>
    <w:uiPriority w:val="99"/>
    <w:rsid w:val="00C62666"/>
    <w:pPr>
      <w:widowControl w:val="0"/>
      <w:autoSpaceDE w:val="0"/>
      <w:autoSpaceDN w:val="0"/>
      <w:adjustRightInd w:val="0"/>
    </w:pPr>
    <w:rPr>
      <w:rFonts w:ascii="Times New Roman" w:eastAsia="Times New Roman" w:hAnsi="Times New Roman"/>
      <w:sz w:val="24"/>
      <w:szCs w:val="24"/>
    </w:rPr>
  </w:style>
  <w:style w:type="table" w:styleId="Tabela-Siatka">
    <w:name w:val="Table Grid"/>
    <w:basedOn w:val="Standardowy"/>
    <w:uiPriority w:val="99"/>
    <w:rsid w:val="00C6266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C62666"/>
    <w:pPr>
      <w:ind w:left="720"/>
      <w:contextualSpacing/>
    </w:pPr>
  </w:style>
  <w:style w:type="paragraph" w:customStyle="1" w:styleId="WW-NormalnyWeb">
    <w:name w:val="WW-Normalny (Web)"/>
    <w:basedOn w:val="Normalny"/>
    <w:uiPriority w:val="99"/>
    <w:rsid w:val="00C62666"/>
    <w:pPr>
      <w:suppressAutoHyphens/>
      <w:spacing w:before="100" w:after="119" w:line="240" w:lineRule="auto"/>
    </w:pPr>
    <w:rPr>
      <w:rFonts w:ascii="Arial Unicode MS" w:hAnsi="Arial Unicode MS" w:cs="Arial Unicode MS"/>
      <w:sz w:val="24"/>
      <w:szCs w:val="24"/>
      <w:lang w:eastAsia="pl-PL"/>
    </w:rPr>
  </w:style>
  <w:style w:type="paragraph" w:customStyle="1" w:styleId="Tekstpodstawowy21">
    <w:name w:val="Tekst podstawowy 21"/>
    <w:basedOn w:val="Normalny"/>
    <w:uiPriority w:val="99"/>
    <w:rsid w:val="00C62666"/>
    <w:pPr>
      <w:suppressAutoHyphens/>
    </w:pPr>
    <w:rPr>
      <w:rFonts w:eastAsia="Times New Roman"/>
      <w:sz w:val="24"/>
      <w:szCs w:val="24"/>
      <w:lang w:eastAsia="ar-SA"/>
    </w:rPr>
  </w:style>
  <w:style w:type="paragraph" w:customStyle="1" w:styleId="ZnakZnak2ZnakZnak">
    <w:name w:val="Znak Znak2 Znak Znak"/>
    <w:basedOn w:val="Normalny"/>
    <w:uiPriority w:val="99"/>
    <w:rsid w:val="00B53D48"/>
    <w:pPr>
      <w:spacing w:after="0" w:line="240" w:lineRule="auto"/>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39896">
      <w:bodyDiv w:val="1"/>
      <w:marLeft w:val="0"/>
      <w:marRight w:val="0"/>
      <w:marTop w:val="0"/>
      <w:marBottom w:val="0"/>
      <w:divBdr>
        <w:top w:val="none" w:sz="0" w:space="0" w:color="auto"/>
        <w:left w:val="none" w:sz="0" w:space="0" w:color="auto"/>
        <w:bottom w:val="none" w:sz="0" w:space="0" w:color="auto"/>
        <w:right w:val="none" w:sz="0" w:space="0" w:color="auto"/>
      </w:divBdr>
    </w:div>
    <w:div w:id="185141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ostwo.wloszczowa.eobip.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43</Pages>
  <Words>16502</Words>
  <Characters>99016</Characters>
  <Application>Microsoft Office Word</Application>
  <DocSecurity>0</DocSecurity>
  <Lines>825</Lines>
  <Paragraphs>230</Paragraphs>
  <ScaleCrop>false</ScaleCrop>
  <HeadingPairs>
    <vt:vector size="2" baseType="variant">
      <vt:variant>
        <vt:lpstr>Tytuł</vt:lpstr>
      </vt:variant>
      <vt:variant>
        <vt:i4>1</vt:i4>
      </vt:variant>
    </vt:vector>
  </HeadingPairs>
  <TitlesOfParts>
    <vt:vector size="1" baseType="lpstr">
      <vt:lpstr>Zarząd Dróg Powiatowych</vt:lpstr>
    </vt:vector>
  </TitlesOfParts>
  <Company/>
  <LinksUpToDate>false</LinksUpToDate>
  <CharactersWithSpaces>115288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Powiatowych</dc:title>
  <dc:creator>ADMIN</dc:creator>
  <cp:lastModifiedBy>ADMIN</cp:lastModifiedBy>
  <cp:revision>26</cp:revision>
  <cp:lastPrinted>2016-07-12T08:10:00Z</cp:lastPrinted>
  <dcterms:created xsi:type="dcterms:W3CDTF">2016-06-20T10:44:00Z</dcterms:created>
  <dcterms:modified xsi:type="dcterms:W3CDTF">2016-07-12T08:28:00Z</dcterms:modified>
</cp:coreProperties>
</file>