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D8" w:rsidRPr="002248EE" w:rsidRDefault="00F64844" w:rsidP="00F72E93">
      <w:pPr>
        <w:pStyle w:val="Nagwek3"/>
        <w:spacing w:before="0" w:beforeAutospacing="0" w:after="40" w:afterAutospacing="0"/>
        <w:jc w:val="right"/>
        <w:rPr>
          <w:b w:val="0"/>
          <w:bCs w:val="0"/>
          <w:color w:val="FFFFFF" w:themeColor="background1"/>
          <w:sz w:val="24"/>
          <w:szCs w:val="24"/>
        </w:rPr>
      </w:pPr>
      <w:bookmarkStart w:id="0" w:name="_GoBack"/>
      <w:r w:rsidRPr="002248EE">
        <w:rPr>
          <w:b w:val="0"/>
          <w:bCs w:val="0"/>
          <w:color w:val="FFFFFF" w:themeColor="background1"/>
          <w:sz w:val="24"/>
          <w:szCs w:val="24"/>
        </w:rPr>
        <w:t>Projekt</w:t>
      </w:r>
    </w:p>
    <w:bookmarkEnd w:id="0"/>
    <w:p w:rsidR="00A00026" w:rsidRPr="00F64844" w:rsidRDefault="00A00026" w:rsidP="00255C8F">
      <w:pPr>
        <w:pStyle w:val="Nagwek3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0B1C94" w:rsidRDefault="000B1C94" w:rsidP="000B1C94">
      <w:pPr>
        <w:pStyle w:val="Nagwek3"/>
        <w:spacing w:before="0" w:beforeAutospacing="0" w:after="0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UCHWAŁA Nr </w:t>
      </w:r>
      <w:r w:rsidR="00C82A59">
        <w:rPr>
          <w:bCs w:val="0"/>
          <w:sz w:val="24"/>
          <w:szCs w:val="24"/>
        </w:rPr>
        <w:t>68</w:t>
      </w:r>
      <w:r>
        <w:rPr>
          <w:bCs w:val="0"/>
          <w:sz w:val="24"/>
          <w:szCs w:val="24"/>
        </w:rPr>
        <w:t>/1</w:t>
      </w:r>
      <w:r w:rsidR="00C07A80">
        <w:rPr>
          <w:bCs w:val="0"/>
          <w:sz w:val="24"/>
          <w:szCs w:val="24"/>
        </w:rPr>
        <w:t>8</w:t>
      </w:r>
    </w:p>
    <w:p w:rsidR="000B1C94" w:rsidRDefault="000B1C94" w:rsidP="000B1C94">
      <w:pPr>
        <w:pStyle w:val="Nagwek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POWIATU WŁOSZCZOWSKIEGO</w:t>
      </w:r>
    </w:p>
    <w:p w:rsidR="000B1C94" w:rsidRDefault="000B1C94" w:rsidP="000B1C94">
      <w:pPr>
        <w:spacing w:after="120"/>
        <w:ind w:left="720" w:hanging="720"/>
        <w:jc w:val="center"/>
        <w:rPr>
          <w:b/>
        </w:rPr>
      </w:pPr>
      <w:r>
        <w:rPr>
          <w:b/>
        </w:rPr>
        <w:t xml:space="preserve">z dnia </w:t>
      </w:r>
      <w:r w:rsidR="00C82A59">
        <w:rPr>
          <w:b/>
        </w:rPr>
        <w:t>31 sierpnia</w:t>
      </w:r>
      <w:r>
        <w:rPr>
          <w:b/>
        </w:rPr>
        <w:t xml:space="preserve"> 201</w:t>
      </w:r>
      <w:r w:rsidR="00C07A80">
        <w:rPr>
          <w:b/>
        </w:rPr>
        <w:t>8</w:t>
      </w:r>
      <w:r>
        <w:rPr>
          <w:b/>
        </w:rPr>
        <w:t xml:space="preserve"> r. </w:t>
      </w:r>
    </w:p>
    <w:p w:rsidR="00C07A80" w:rsidRDefault="00F879B6" w:rsidP="00C07A80">
      <w:pPr>
        <w:spacing w:after="120"/>
        <w:jc w:val="both"/>
        <w:rPr>
          <w:b/>
        </w:rPr>
      </w:pPr>
      <w:r w:rsidRPr="009955A7">
        <w:rPr>
          <w:b/>
        </w:rPr>
        <w:t xml:space="preserve">w sprawie </w:t>
      </w:r>
      <w:r w:rsidR="00146330">
        <w:rPr>
          <w:b/>
        </w:rPr>
        <w:t>powi</w:t>
      </w:r>
      <w:r w:rsidR="009A3AB0" w:rsidRPr="009955A7">
        <w:rPr>
          <w:b/>
        </w:rPr>
        <w:t>e</w:t>
      </w:r>
      <w:r w:rsidR="00146330">
        <w:rPr>
          <w:b/>
        </w:rPr>
        <w:t>rze</w:t>
      </w:r>
      <w:r w:rsidR="009A3AB0" w:rsidRPr="009955A7">
        <w:rPr>
          <w:b/>
        </w:rPr>
        <w:t>nia stanowisk</w:t>
      </w:r>
      <w:r w:rsidR="00187373">
        <w:rPr>
          <w:b/>
        </w:rPr>
        <w:t>a</w:t>
      </w:r>
      <w:r w:rsidR="009A3AB0" w:rsidRPr="009955A7">
        <w:rPr>
          <w:b/>
        </w:rPr>
        <w:t xml:space="preserve"> dyrektora </w:t>
      </w:r>
      <w:r w:rsidR="00C07A80">
        <w:rPr>
          <w:b/>
        </w:rPr>
        <w:t>I Liceum Ogólnokształcącego</w:t>
      </w:r>
      <w:r w:rsidR="00C07A80" w:rsidRPr="009955A7">
        <w:rPr>
          <w:b/>
        </w:rPr>
        <w:t xml:space="preserve"> im. </w:t>
      </w:r>
      <w:r w:rsidR="00C07A80">
        <w:rPr>
          <w:b/>
        </w:rPr>
        <w:t>gen. Władysława Sikorskiego</w:t>
      </w:r>
      <w:r w:rsidR="00C07A80" w:rsidRPr="009955A7">
        <w:rPr>
          <w:b/>
        </w:rPr>
        <w:t xml:space="preserve"> we Włoszczowie</w:t>
      </w:r>
    </w:p>
    <w:p w:rsidR="00ED14D8" w:rsidRPr="002854CA" w:rsidRDefault="00C07A80" w:rsidP="006227A0">
      <w:pPr>
        <w:spacing w:after="40"/>
        <w:ind w:firstLine="539"/>
        <w:jc w:val="both"/>
        <w:rPr>
          <w:spacing w:val="-2"/>
        </w:rPr>
      </w:pPr>
      <w:r w:rsidRPr="002854CA">
        <w:rPr>
          <w:spacing w:val="-2"/>
        </w:rPr>
        <w:t>Na podstawie art. 32 ust 1 u</w:t>
      </w:r>
      <w:r>
        <w:rPr>
          <w:spacing w:val="-2"/>
        </w:rPr>
        <w:t xml:space="preserve">stawy z dnia 5 czerwca 1998 r. – </w:t>
      </w:r>
      <w:r w:rsidRPr="002854CA">
        <w:rPr>
          <w:spacing w:val="-2"/>
        </w:rPr>
        <w:t xml:space="preserve">o samorządzie powiatowym           </w:t>
      </w:r>
      <w:r w:rsidRPr="003C569E">
        <w:rPr>
          <w:spacing w:val="-2"/>
        </w:rPr>
        <w:t>(</w:t>
      </w:r>
      <w:proofErr w:type="spellStart"/>
      <w:r w:rsidRPr="003C569E">
        <w:rPr>
          <w:spacing w:val="-2"/>
        </w:rPr>
        <w:t>t.j</w:t>
      </w:r>
      <w:proofErr w:type="spellEnd"/>
      <w:r w:rsidRPr="003C569E">
        <w:rPr>
          <w:spacing w:val="-2"/>
        </w:rPr>
        <w:t xml:space="preserve">. Dz. U. z 2018 r. poz. 995 z </w:t>
      </w:r>
      <w:proofErr w:type="spellStart"/>
      <w:r w:rsidRPr="003C569E">
        <w:rPr>
          <w:spacing w:val="-2"/>
        </w:rPr>
        <w:t>późn</w:t>
      </w:r>
      <w:proofErr w:type="spellEnd"/>
      <w:r w:rsidRPr="003C569E">
        <w:rPr>
          <w:spacing w:val="-2"/>
        </w:rPr>
        <w:t>. zm.)</w:t>
      </w:r>
      <w:r w:rsidRPr="002854CA">
        <w:t xml:space="preserve"> </w:t>
      </w:r>
      <w:r w:rsidRPr="002854CA">
        <w:rPr>
          <w:spacing w:val="-2"/>
        </w:rPr>
        <w:t xml:space="preserve">oraz art. </w:t>
      </w:r>
      <w:r>
        <w:rPr>
          <w:spacing w:val="-2"/>
        </w:rPr>
        <w:t>63</w:t>
      </w:r>
      <w:r w:rsidRPr="002854CA">
        <w:rPr>
          <w:spacing w:val="-2"/>
        </w:rPr>
        <w:t xml:space="preserve"> ust.</w:t>
      </w:r>
      <w:r>
        <w:rPr>
          <w:spacing w:val="-2"/>
        </w:rPr>
        <w:t xml:space="preserve"> 1</w:t>
      </w:r>
      <w:r w:rsidR="00F64844">
        <w:rPr>
          <w:spacing w:val="-2"/>
        </w:rPr>
        <w:t xml:space="preserve"> </w:t>
      </w:r>
      <w:r w:rsidRPr="002854CA">
        <w:rPr>
          <w:spacing w:val="-2"/>
        </w:rPr>
        <w:t xml:space="preserve">– w związku z art. </w:t>
      </w:r>
      <w:r>
        <w:rPr>
          <w:spacing w:val="-2"/>
        </w:rPr>
        <w:t>29</w:t>
      </w:r>
      <w:r w:rsidRPr="002854CA">
        <w:rPr>
          <w:spacing w:val="-2"/>
        </w:rPr>
        <w:t xml:space="preserve"> </w:t>
      </w:r>
      <w:r>
        <w:rPr>
          <w:spacing w:val="-2"/>
        </w:rPr>
        <w:t xml:space="preserve">ust. 1 </w:t>
      </w:r>
      <w:r w:rsidRPr="002854CA">
        <w:rPr>
          <w:spacing w:val="-2"/>
        </w:rPr>
        <w:t xml:space="preserve">pkt. 2  ustawy z dnia </w:t>
      </w:r>
      <w:r>
        <w:rPr>
          <w:spacing w:val="-2"/>
        </w:rPr>
        <w:t>14 grudnia</w:t>
      </w:r>
      <w:r w:rsidRPr="002854CA">
        <w:rPr>
          <w:spacing w:val="-2"/>
        </w:rPr>
        <w:t xml:space="preserve"> </w:t>
      </w:r>
      <w:r>
        <w:rPr>
          <w:spacing w:val="-2"/>
        </w:rPr>
        <w:t xml:space="preserve">2016 </w:t>
      </w:r>
      <w:r w:rsidRPr="002854CA">
        <w:rPr>
          <w:spacing w:val="-2"/>
        </w:rPr>
        <w:t xml:space="preserve">r. – </w:t>
      </w:r>
      <w:r>
        <w:rPr>
          <w:spacing w:val="-2"/>
        </w:rPr>
        <w:t>Prawo oświatowe</w:t>
      </w:r>
      <w:r w:rsidRPr="002854CA">
        <w:rPr>
          <w:spacing w:val="-2"/>
        </w:rPr>
        <w:t xml:space="preserve"> </w:t>
      </w:r>
      <w:r w:rsidRPr="00AC0ACE">
        <w:t>(Dz. U. z 201</w:t>
      </w:r>
      <w:r>
        <w:t>8</w:t>
      </w:r>
      <w:r w:rsidRPr="00AC0ACE">
        <w:t xml:space="preserve"> r. poz. </w:t>
      </w:r>
      <w:r>
        <w:t xml:space="preserve">996 z </w:t>
      </w:r>
      <w:proofErr w:type="spellStart"/>
      <w:r>
        <w:t>późn</w:t>
      </w:r>
      <w:proofErr w:type="spellEnd"/>
      <w:r>
        <w:t>. zm.</w:t>
      </w:r>
      <w:r w:rsidRPr="00AC0ACE">
        <w:t>)</w:t>
      </w:r>
      <w:r w:rsidR="006227A0">
        <w:t xml:space="preserve"> </w:t>
      </w:r>
      <w:r w:rsidR="005E6C0E" w:rsidRPr="002854CA">
        <w:rPr>
          <w:spacing w:val="-2"/>
        </w:rPr>
        <w:t xml:space="preserve">– </w:t>
      </w:r>
      <w:r w:rsidR="003117F9" w:rsidRPr="009955A7">
        <w:rPr>
          <w:b/>
          <w:bCs/>
        </w:rPr>
        <w:t xml:space="preserve">Zarząd Powiatu Włoszczowskiego uchwala, </w:t>
      </w:r>
      <w:r w:rsidR="00ED14D8" w:rsidRPr="009955A7">
        <w:rPr>
          <w:b/>
          <w:spacing w:val="-2"/>
        </w:rPr>
        <w:t>co następuje</w:t>
      </w:r>
      <w:r w:rsidR="00ED14D8" w:rsidRPr="002854CA">
        <w:rPr>
          <w:spacing w:val="-2"/>
        </w:rPr>
        <w:t xml:space="preserve">: </w:t>
      </w:r>
    </w:p>
    <w:p w:rsidR="00665CC9" w:rsidRPr="002854CA" w:rsidRDefault="00F879B6" w:rsidP="005E6C0E">
      <w:pPr>
        <w:spacing w:before="120" w:after="40"/>
        <w:jc w:val="center"/>
      </w:pPr>
      <w:r w:rsidRPr="002854CA">
        <w:t>§ 1</w:t>
      </w:r>
    </w:p>
    <w:p w:rsidR="00F7113A" w:rsidRPr="002854CA" w:rsidRDefault="00FB7027" w:rsidP="00F72E93">
      <w:pPr>
        <w:pStyle w:val="Nagwek3"/>
        <w:tabs>
          <w:tab w:val="left" w:pos="0"/>
        </w:tabs>
        <w:spacing w:before="0" w:beforeAutospacing="0" w:after="4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Powierza się </w:t>
      </w:r>
      <w:r w:rsidR="00C07A80">
        <w:rPr>
          <w:b w:val="0"/>
          <w:bCs w:val="0"/>
          <w:sz w:val="24"/>
          <w:szCs w:val="24"/>
        </w:rPr>
        <w:t>Bożenie Kaczor</w:t>
      </w:r>
      <w:r>
        <w:rPr>
          <w:b w:val="0"/>
          <w:bCs w:val="0"/>
          <w:sz w:val="24"/>
          <w:szCs w:val="24"/>
        </w:rPr>
        <w:t xml:space="preserve"> stanowisko dyrektora </w:t>
      </w:r>
      <w:r w:rsidR="006227A0">
        <w:rPr>
          <w:b w:val="0"/>
          <w:bCs w:val="0"/>
          <w:sz w:val="24"/>
          <w:szCs w:val="24"/>
        </w:rPr>
        <w:t>I Liceum Ogólnokształcącego im. gen. Władysława Sikorskiego</w:t>
      </w:r>
      <w:r w:rsidR="00D600E0" w:rsidRPr="002854C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we Włoszczowie (siedziba: ul. </w:t>
      </w:r>
      <w:r w:rsidR="006227A0">
        <w:rPr>
          <w:b w:val="0"/>
          <w:bCs w:val="0"/>
          <w:sz w:val="24"/>
          <w:szCs w:val="24"/>
        </w:rPr>
        <w:t>Wiśniowa 12</w:t>
      </w:r>
      <w:r>
        <w:rPr>
          <w:b w:val="0"/>
          <w:bCs w:val="0"/>
          <w:sz w:val="24"/>
          <w:szCs w:val="24"/>
        </w:rPr>
        <w:t>, 29-100 Włoszczowa)</w:t>
      </w:r>
      <w:r w:rsidR="00F7113A" w:rsidRPr="002854CA">
        <w:rPr>
          <w:b w:val="0"/>
          <w:bCs w:val="0"/>
          <w:sz w:val="24"/>
          <w:szCs w:val="24"/>
        </w:rPr>
        <w:t xml:space="preserve"> </w:t>
      </w:r>
      <w:r w:rsidR="00EC56AF">
        <w:rPr>
          <w:b w:val="0"/>
          <w:bCs w:val="0"/>
          <w:sz w:val="24"/>
          <w:szCs w:val="24"/>
        </w:rPr>
        <w:t xml:space="preserve">na okres od </w:t>
      </w:r>
      <w:r w:rsidR="00187373">
        <w:rPr>
          <w:b w:val="0"/>
          <w:bCs w:val="0"/>
          <w:sz w:val="24"/>
          <w:szCs w:val="24"/>
        </w:rPr>
        <w:t xml:space="preserve">1 </w:t>
      </w:r>
      <w:r w:rsidR="006227A0">
        <w:rPr>
          <w:b w:val="0"/>
          <w:bCs w:val="0"/>
          <w:sz w:val="24"/>
          <w:szCs w:val="24"/>
        </w:rPr>
        <w:t xml:space="preserve">września </w:t>
      </w:r>
      <w:r w:rsidR="00F7113A" w:rsidRPr="002854CA">
        <w:rPr>
          <w:b w:val="0"/>
          <w:bCs w:val="0"/>
          <w:sz w:val="24"/>
          <w:szCs w:val="24"/>
        </w:rPr>
        <w:t>201</w:t>
      </w:r>
      <w:r w:rsidR="006227A0">
        <w:rPr>
          <w:b w:val="0"/>
          <w:bCs w:val="0"/>
          <w:sz w:val="24"/>
          <w:szCs w:val="24"/>
        </w:rPr>
        <w:t>8</w:t>
      </w:r>
      <w:r w:rsidR="00F7113A" w:rsidRPr="002854CA">
        <w:rPr>
          <w:b w:val="0"/>
          <w:bCs w:val="0"/>
          <w:sz w:val="24"/>
          <w:szCs w:val="24"/>
        </w:rPr>
        <w:t xml:space="preserve"> r.</w:t>
      </w:r>
      <w:r w:rsidR="009955A7">
        <w:rPr>
          <w:b w:val="0"/>
          <w:bCs w:val="0"/>
          <w:sz w:val="24"/>
          <w:szCs w:val="24"/>
        </w:rPr>
        <w:t xml:space="preserve"> </w:t>
      </w:r>
      <w:r w:rsidR="00EC56AF">
        <w:rPr>
          <w:b w:val="0"/>
          <w:bCs w:val="0"/>
          <w:sz w:val="24"/>
          <w:szCs w:val="24"/>
        </w:rPr>
        <w:t xml:space="preserve">do </w:t>
      </w:r>
      <w:r w:rsidR="006F7C7F">
        <w:rPr>
          <w:b w:val="0"/>
          <w:bCs w:val="0"/>
          <w:sz w:val="24"/>
          <w:szCs w:val="24"/>
        </w:rPr>
        <w:t>31 sierpnia 202</w:t>
      </w:r>
      <w:r w:rsidR="006227A0">
        <w:rPr>
          <w:b w:val="0"/>
          <w:bCs w:val="0"/>
          <w:sz w:val="24"/>
          <w:szCs w:val="24"/>
        </w:rPr>
        <w:t>3</w:t>
      </w:r>
      <w:r w:rsidR="007F5094">
        <w:rPr>
          <w:b w:val="0"/>
          <w:bCs w:val="0"/>
          <w:sz w:val="24"/>
          <w:szCs w:val="24"/>
        </w:rPr>
        <w:t xml:space="preserve"> r</w:t>
      </w:r>
      <w:r w:rsidR="00187373">
        <w:rPr>
          <w:b w:val="0"/>
          <w:bCs w:val="0"/>
          <w:sz w:val="24"/>
          <w:szCs w:val="24"/>
        </w:rPr>
        <w:t>.</w:t>
      </w:r>
    </w:p>
    <w:p w:rsidR="00F64844" w:rsidRDefault="00F64844" w:rsidP="005E6C0E">
      <w:pPr>
        <w:spacing w:after="40"/>
        <w:jc w:val="center"/>
      </w:pPr>
    </w:p>
    <w:p w:rsidR="00665CC9" w:rsidRPr="002854CA" w:rsidRDefault="00F879B6" w:rsidP="005E6C0E">
      <w:pPr>
        <w:spacing w:after="40"/>
        <w:jc w:val="center"/>
      </w:pPr>
      <w:r w:rsidRPr="002854CA">
        <w:t xml:space="preserve">§ </w:t>
      </w:r>
      <w:r w:rsidR="00F7113A" w:rsidRPr="002854CA">
        <w:t>2</w:t>
      </w:r>
    </w:p>
    <w:p w:rsidR="00665CC9" w:rsidRPr="002854CA" w:rsidRDefault="00F879B6" w:rsidP="005E6C0E">
      <w:pPr>
        <w:spacing w:after="40"/>
      </w:pPr>
      <w:r w:rsidRPr="002854CA">
        <w:t>Wykonanie uchwały powierza się Staroście Włoszczowskiemu.</w:t>
      </w:r>
      <w:r w:rsidR="003510C9">
        <w:t xml:space="preserve"> </w:t>
      </w:r>
    </w:p>
    <w:p w:rsidR="00F64844" w:rsidRDefault="00F64844" w:rsidP="005E6C0E">
      <w:pPr>
        <w:spacing w:before="120" w:after="40"/>
        <w:jc w:val="center"/>
      </w:pPr>
    </w:p>
    <w:p w:rsidR="00665CC9" w:rsidRPr="002854CA" w:rsidRDefault="00F879B6" w:rsidP="005E6C0E">
      <w:pPr>
        <w:spacing w:before="120" w:after="40"/>
        <w:jc w:val="center"/>
      </w:pPr>
      <w:r w:rsidRPr="002854CA">
        <w:t xml:space="preserve">§ </w:t>
      </w:r>
      <w:r w:rsidR="00F7113A" w:rsidRPr="002854CA">
        <w:t>3</w:t>
      </w:r>
    </w:p>
    <w:p w:rsidR="00665CC9" w:rsidRPr="002854CA" w:rsidRDefault="00F879B6" w:rsidP="005E6C0E">
      <w:pPr>
        <w:spacing w:after="40"/>
      </w:pPr>
      <w:r w:rsidRPr="002854CA">
        <w:t>Uchwała wchodzi w życie z dniem podjęcia.</w:t>
      </w:r>
    </w:p>
    <w:p w:rsidR="003D40CC" w:rsidRDefault="003D40CC" w:rsidP="005E6C0E">
      <w:pPr>
        <w:spacing w:after="40"/>
      </w:pPr>
    </w:p>
    <w:p w:rsidR="00F64844" w:rsidRPr="002854CA" w:rsidRDefault="00F64844" w:rsidP="005E6C0E">
      <w:pPr>
        <w:spacing w:after="40"/>
      </w:pPr>
    </w:p>
    <w:p w:rsidR="00B358A4" w:rsidRPr="002854CA" w:rsidRDefault="00B358A4" w:rsidP="00B358A4">
      <w:pPr>
        <w:pStyle w:val="Tekstpodstawowy"/>
        <w:tabs>
          <w:tab w:val="left" w:pos="360"/>
          <w:tab w:val="left" w:pos="3060"/>
          <w:tab w:val="left" w:pos="6660"/>
        </w:tabs>
        <w:spacing w:line="600" w:lineRule="auto"/>
      </w:pPr>
      <w:r w:rsidRPr="002854CA">
        <w:t xml:space="preserve">1.  </w:t>
      </w:r>
      <w:r w:rsidR="000D3860">
        <w:t xml:space="preserve">  </w:t>
      </w:r>
      <w:r w:rsidRPr="002854CA">
        <w:t xml:space="preserve">Jerzy Suliga  </w:t>
      </w:r>
      <w:r w:rsidRPr="002854CA">
        <w:tab/>
        <w:t>– Przewodniczący Zarządu</w:t>
      </w:r>
      <w:r w:rsidRPr="002854CA">
        <w:tab/>
        <w:t>.........................</w:t>
      </w:r>
    </w:p>
    <w:p w:rsidR="00B358A4" w:rsidRPr="002854CA" w:rsidRDefault="007E7136" w:rsidP="00B358A4">
      <w:pPr>
        <w:tabs>
          <w:tab w:val="num" w:pos="284"/>
          <w:tab w:val="left" w:pos="360"/>
          <w:tab w:val="left" w:pos="3060"/>
          <w:tab w:val="left" w:pos="6660"/>
        </w:tabs>
        <w:spacing w:line="600" w:lineRule="auto"/>
      </w:pPr>
      <w:r>
        <w:t>2</w:t>
      </w:r>
      <w:r w:rsidR="00B358A4" w:rsidRPr="002854CA">
        <w:t xml:space="preserve">.    </w:t>
      </w:r>
      <w:r w:rsidR="003B6C15">
        <w:t>Zbigniew Krzysiek</w:t>
      </w:r>
      <w:r w:rsidR="00B358A4" w:rsidRPr="002854CA">
        <w:tab/>
        <w:t xml:space="preserve">– </w:t>
      </w:r>
      <w:r w:rsidR="003B6C15">
        <w:t>Wicestarosta</w:t>
      </w:r>
      <w:r w:rsidR="00B358A4" w:rsidRPr="002854CA">
        <w:t xml:space="preserve"> </w:t>
      </w:r>
      <w:r w:rsidR="00B358A4" w:rsidRPr="002854CA">
        <w:tab/>
        <w:t xml:space="preserve">.......................... </w:t>
      </w:r>
    </w:p>
    <w:p w:rsidR="00B358A4" w:rsidRPr="002854CA" w:rsidRDefault="007E7136" w:rsidP="00B358A4">
      <w:pPr>
        <w:tabs>
          <w:tab w:val="num" w:pos="284"/>
          <w:tab w:val="left" w:pos="360"/>
          <w:tab w:val="left" w:pos="3060"/>
          <w:tab w:val="left" w:pos="6660"/>
        </w:tabs>
        <w:spacing w:line="600" w:lineRule="auto"/>
      </w:pPr>
      <w:r>
        <w:t>3</w:t>
      </w:r>
      <w:r w:rsidR="00B358A4" w:rsidRPr="002854CA">
        <w:t>.    Józef Siwek</w:t>
      </w:r>
      <w:r w:rsidR="00B358A4" w:rsidRPr="002854CA">
        <w:tab/>
        <w:t xml:space="preserve">– Członek Zarządu </w:t>
      </w:r>
      <w:r w:rsidR="00B358A4" w:rsidRPr="002854CA">
        <w:tab/>
        <w:t xml:space="preserve">.......................... </w:t>
      </w:r>
    </w:p>
    <w:p w:rsidR="00B358A4" w:rsidRPr="002854CA" w:rsidRDefault="007E7136" w:rsidP="00B358A4">
      <w:pPr>
        <w:tabs>
          <w:tab w:val="left" w:pos="360"/>
          <w:tab w:val="left" w:pos="3060"/>
          <w:tab w:val="left" w:pos="6660"/>
        </w:tabs>
        <w:spacing w:line="600" w:lineRule="auto"/>
        <w:jc w:val="both"/>
      </w:pPr>
      <w:r>
        <w:t>4</w:t>
      </w:r>
      <w:r w:rsidR="00B358A4" w:rsidRPr="002854CA">
        <w:t xml:space="preserve">. </w:t>
      </w:r>
      <w:r w:rsidR="00B358A4" w:rsidRPr="002854CA">
        <w:tab/>
        <w:t>Paweł Strączyński</w:t>
      </w:r>
      <w:r w:rsidR="00B358A4" w:rsidRPr="002854CA">
        <w:tab/>
        <w:t>– Członek Zarządu</w:t>
      </w:r>
      <w:r w:rsidR="00B358A4" w:rsidRPr="002854CA">
        <w:tab/>
        <w:t>.........................</w:t>
      </w:r>
    </w:p>
    <w:p w:rsidR="009B36F4" w:rsidRPr="002854CA" w:rsidRDefault="009B36F4" w:rsidP="005E6C0E">
      <w:pPr>
        <w:tabs>
          <w:tab w:val="num" w:pos="360"/>
          <w:tab w:val="left" w:pos="3420"/>
          <w:tab w:val="left" w:pos="7200"/>
        </w:tabs>
        <w:spacing w:after="60"/>
        <w:jc w:val="center"/>
      </w:pPr>
    </w:p>
    <w:p w:rsidR="009B36F4" w:rsidRPr="002854CA" w:rsidRDefault="009B36F4" w:rsidP="005E6C0E">
      <w:pPr>
        <w:tabs>
          <w:tab w:val="num" w:pos="360"/>
          <w:tab w:val="left" w:pos="3420"/>
          <w:tab w:val="left" w:pos="7200"/>
        </w:tabs>
        <w:spacing w:after="60"/>
        <w:jc w:val="center"/>
      </w:pPr>
    </w:p>
    <w:p w:rsidR="00B358A4" w:rsidRPr="002854CA" w:rsidRDefault="00B358A4" w:rsidP="00995486">
      <w:pPr>
        <w:tabs>
          <w:tab w:val="num" w:pos="360"/>
          <w:tab w:val="left" w:pos="3420"/>
          <w:tab w:val="left" w:pos="7200"/>
        </w:tabs>
        <w:spacing w:after="60"/>
      </w:pPr>
    </w:p>
    <w:sectPr w:rsidR="00B358A4" w:rsidRPr="002854CA" w:rsidSect="00C362B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373" w:rsidRDefault="00187373">
      <w:r>
        <w:separator/>
      </w:r>
    </w:p>
  </w:endnote>
  <w:endnote w:type="continuationSeparator" w:id="0">
    <w:p w:rsidR="00187373" w:rsidRDefault="0018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373" w:rsidRDefault="00187373">
      <w:r>
        <w:separator/>
      </w:r>
    </w:p>
  </w:footnote>
  <w:footnote w:type="continuationSeparator" w:id="0">
    <w:p w:rsidR="00187373" w:rsidRDefault="0018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957"/>
    <w:multiLevelType w:val="hybridMultilevel"/>
    <w:tmpl w:val="C3BEE7A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7E50BE"/>
    <w:multiLevelType w:val="hybridMultilevel"/>
    <w:tmpl w:val="B6F21100"/>
    <w:lvl w:ilvl="0" w:tplc="0415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2E0707F7"/>
    <w:multiLevelType w:val="multilevel"/>
    <w:tmpl w:val="8C3A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04F9B"/>
    <w:multiLevelType w:val="multilevel"/>
    <w:tmpl w:val="7E502BD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21EAF"/>
    <w:multiLevelType w:val="hybridMultilevel"/>
    <w:tmpl w:val="9EAE1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C3BC0"/>
    <w:multiLevelType w:val="singleLevel"/>
    <w:tmpl w:val="E5B4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380E1D31"/>
    <w:multiLevelType w:val="hybridMultilevel"/>
    <w:tmpl w:val="3EE8B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30FE"/>
    <w:multiLevelType w:val="hybridMultilevel"/>
    <w:tmpl w:val="52B2CAC6"/>
    <w:lvl w:ilvl="0" w:tplc="C82613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C55E7"/>
    <w:multiLevelType w:val="hybridMultilevel"/>
    <w:tmpl w:val="7E502BD0"/>
    <w:lvl w:ilvl="0" w:tplc="471ECE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9B6"/>
    <w:rsid w:val="00001F38"/>
    <w:rsid w:val="00080B87"/>
    <w:rsid w:val="000B1C94"/>
    <w:rsid w:val="000C08E2"/>
    <w:rsid w:val="000D3860"/>
    <w:rsid w:val="000E6C16"/>
    <w:rsid w:val="001057A6"/>
    <w:rsid w:val="00121752"/>
    <w:rsid w:val="00146330"/>
    <w:rsid w:val="00162EE0"/>
    <w:rsid w:val="00187373"/>
    <w:rsid w:val="001E058A"/>
    <w:rsid w:val="001F039A"/>
    <w:rsid w:val="002248EE"/>
    <w:rsid w:val="00227F27"/>
    <w:rsid w:val="00245DDE"/>
    <w:rsid w:val="00255C8F"/>
    <w:rsid w:val="002854CA"/>
    <w:rsid w:val="002B75A1"/>
    <w:rsid w:val="003117F9"/>
    <w:rsid w:val="003510C9"/>
    <w:rsid w:val="00376025"/>
    <w:rsid w:val="0038435C"/>
    <w:rsid w:val="00394EBA"/>
    <w:rsid w:val="00397641"/>
    <w:rsid w:val="003B6C15"/>
    <w:rsid w:val="003D0D25"/>
    <w:rsid w:val="003D40CC"/>
    <w:rsid w:val="003E1028"/>
    <w:rsid w:val="0040078E"/>
    <w:rsid w:val="00452AB0"/>
    <w:rsid w:val="00492339"/>
    <w:rsid w:val="004A7480"/>
    <w:rsid w:val="004E105C"/>
    <w:rsid w:val="004E428A"/>
    <w:rsid w:val="004F6F0A"/>
    <w:rsid w:val="00554AA7"/>
    <w:rsid w:val="00561EBB"/>
    <w:rsid w:val="005C5810"/>
    <w:rsid w:val="005E6C0E"/>
    <w:rsid w:val="006227A0"/>
    <w:rsid w:val="00665CC9"/>
    <w:rsid w:val="00676109"/>
    <w:rsid w:val="006C35E2"/>
    <w:rsid w:val="006F7C7F"/>
    <w:rsid w:val="007117F6"/>
    <w:rsid w:val="00727D58"/>
    <w:rsid w:val="00751D9D"/>
    <w:rsid w:val="007A400F"/>
    <w:rsid w:val="007D66F9"/>
    <w:rsid w:val="007E7136"/>
    <w:rsid w:val="007F5094"/>
    <w:rsid w:val="00862DDB"/>
    <w:rsid w:val="008A4579"/>
    <w:rsid w:val="008F1DE7"/>
    <w:rsid w:val="009114E8"/>
    <w:rsid w:val="009240F4"/>
    <w:rsid w:val="00937EA6"/>
    <w:rsid w:val="009563B5"/>
    <w:rsid w:val="00995486"/>
    <w:rsid w:val="009955A7"/>
    <w:rsid w:val="009A3AB0"/>
    <w:rsid w:val="009B36F4"/>
    <w:rsid w:val="00A00026"/>
    <w:rsid w:val="00A21B1B"/>
    <w:rsid w:val="00A91849"/>
    <w:rsid w:val="00B01F94"/>
    <w:rsid w:val="00B15383"/>
    <w:rsid w:val="00B358A4"/>
    <w:rsid w:val="00B968CA"/>
    <w:rsid w:val="00BA44FC"/>
    <w:rsid w:val="00C0134F"/>
    <w:rsid w:val="00C07A80"/>
    <w:rsid w:val="00C362B4"/>
    <w:rsid w:val="00C7149A"/>
    <w:rsid w:val="00C736E7"/>
    <w:rsid w:val="00C82A59"/>
    <w:rsid w:val="00CA6F10"/>
    <w:rsid w:val="00CB0801"/>
    <w:rsid w:val="00D028F8"/>
    <w:rsid w:val="00D44045"/>
    <w:rsid w:val="00D600E0"/>
    <w:rsid w:val="00D9122C"/>
    <w:rsid w:val="00DA405A"/>
    <w:rsid w:val="00DF1845"/>
    <w:rsid w:val="00E12086"/>
    <w:rsid w:val="00E56022"/>
    <w:rsid w:val="00EA0580"/>
    <w:rsid w:val="00EA588E"/>
    <w:rsid w:val="00EA67F0"/>
    <w:rsid w:val="00EC56AF"/>
    <w:rsid w:val="00ED14D8"/>
    <w:rsid w:val="00ED676B"/>
    <w:rsid w:val="00EE321B"/>
    <w:rsid w:val="00EF768B"/>
    <w:rsid w:val="00F027E6"/>
    <w:rsid w:val="00F04C47"/>
    <w:rsid w:val="00F10C5C"/>
    <w:rsid w:val="00F64844"/>
    <w:rsid w:val="00F7113A"/>
    <w:rsid w:val="00F72E93"/>
    <w:rsid w:val="00F879B6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694A"/>
  <w15:docId w15:val="{53C4286C-B82A-45AE-8BFC-4982021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A3A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5CC9"/>
    <w:pPr>
      <w:keepNext/>
      <w:spacing w:after="40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qFormat/>
    <w:rsid w:val="00665C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665CC9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665CC9"/>
    <w:rPr>
      <w:b/>
      <w:bCs/>
    </w:rPr>
  </w:style>
  <w:style w:type="character" w:styleId="Hipercze">
    <w:name w:val="Hyperlink"/>
    <w:basedOn w:val="Domylnaczcionkaakapitu"/>
    <w:semiHidden/>
    <w:rsid w:val="00665CC9"/>
    <w:rPr>
      <w:color w:val="0000FF"/>
      <w:u w:val="single"/>
    </w:rPr>
  </w:style>
  <w:style w:type="paragraph" w:styleId="NormalnyWeb">
    <w:name w:val="Normal (Web)"/>
    <w:basedOn w:val="Normalny"/>
    <w:semiHidden/>
    <w:rsid w:val="00665C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665CC9"/>
    <w:pPr>
      <w:jc w:val="both"/>
    </w:pPr>
  </w:style>
  <w:style w:type="paragraph" w:customStyle="1" w:styleId="tm">
    <w:name w:val="tm"/>
    <w:basedOn w:val="Normalny"/>
    <w:rsid w:val="00665CC9"/>
    <w:pPr>
      <w:ind w:left="480" w:hanging="480"/>
      <w:jc w:val="both"/>
    </w:pPr>
  </w:style>
  <w:style w:type="paragraph" w:customStyle="1" w:styleId="changed">
    <w:name w:val="changed"/>
    <w:basedOn w:val="Normalny"/>
    <w:rsid w:val="00665CC9"/>
    <w:pPr>
      <w:pBdr>
        <w:right w:val="single" w:sz="36" w:space="6" w:color="90EE90"/>
      </w:pBdr>
      <w:ind w:left="120"/>
    </w:pPr>
  </w:style>
  <w:style w:type="character" w:customStyle="1" w:styleId="new1">
    <w:name w:val="new1"/>
    <w:basedOn w:val="Domylnaczcionkaakapitu"/>
    <w:rsid w:val="00665CC9"/>
    <w:rPr>
      <w:color w:val="008000"/>
    </w:rPr>
  </w:style>
  <w:style w:type="paragraph" w:styleId="Mapadokumentu">
    <w:name w:val="Document Map"/>
    <w:basedOn w:val="Normalny"/>
    <w:semiHidden/>
    <w:rsid w:val="00665C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65CC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65CC9"/>
    <w:rPr>
      <w:vertAlign w:val="superscript"/>
    </w:rPr>
  </w:style>
  <w:style w:type="paragraph" w:styleId="Tekstdymka">
    <w:name w:val="Balloon Text"/>
    <w:basedOn w:val="Normalny"/>
    <w:semiHidden/>
    <w:rsid w:val="00665C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57A6"/>
    <w:pPr>
      <w:ind w:left="720"/>
      <w:contextualSpacing/>
    </w:pPr>
  </w:style>
  <w:style w:type="character" w:customStyle="1" w:styleId="tabulatory">
    <w:name w:val="tabulatory"/>
    <w:basedOn w:val="Domylnaczcionkaakapitu"/>
    <w:rsid w:val="00C362B4"/>
  </w:style>
  <w:style w:type="character" w:customStyle="1" w:styleId="parl">
    <w:name w:val="parl"/>
    <w:basedOn w:val="Domylnaczcionkaakapitu"/>
    <w:rsid w:val="004E428A"/>
  </w:style>
  <w:style w:type="character" w:customStyle="1" w:styleId="ustbparbustb">
    <w:name w:val="ustb parb_ustb"/>
    <w:basedOn w:val="Domylnaczcionkaakapitu"/>
    <w:rsid w:val="004E428A"/>
  </w:style>
  <w:style w:type="character" w:customStyle="1" w:styleId="ustl">
    <w:name w:val="ustl"/>
    <w:basedOn w:val="Domylnaczcionkaakapitu"/>
    <w:rsid w:val="004E428A"/>
  </w:style>
  <w:style w:type="character" w:customStyle="1" w:styleId="pktl">
    <w:name w:val="pktl"/>
    <w:basedOn w:val="Domylnaczcionkaakapitu"/>
    <w:rsid w:val="004E428A"/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B358A4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9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81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0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hotfinowska</dc:creator>
  <cp:keywords/>
  <cp:lastModifiedBy>Olga Golańska</cp:lastModifiedBy>
  <cp:revision>21</cp:revision>
  <cp:lastPrinted>2017-09-20T12:30:00Z</cp:lastPrinted>
  <dcterms:created xsi:type="dcterms:W3CDTF">2017-09-06T07:31:00Z</dcterms:created>
  <dcterms:modified xsi:type="dcterms:W3CDTF">2018-08-31T06:00:00Z</dcterms:modified>
</cp:coreProperties>
</file>