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B4" w:rsidRDefault="00FC74BE" w:rsidP="00CB41F1">
      <w:pPr>
        <w:jc w:val="center"/>
        <w:rPr>
          <w:rFonts w:ascii="Times New Roman" w:hAnsi="Times New Roman" w:cs="Times New Roman"/>
          <w:b/>
          <w:sz w:val="28"/>
        </w:rPr>
      </w:pPr>
      <w:r w:rsidRPr="00FC74BE">
        <w:rPr>
          <w:rFonts w:ascii="Times New Roman" w:hAnsi="Times New Roman" w:cs="Times New Roman"/>
          <w:b/>
          <w:sz w:val="28"/>
        </w:rPr>
        <w:t xml:space="preserve">Informacja o złożeniu wniosku na realizację inwestycji celu publicznego </w:t>
      </w:r>
      <w:r w:rsidR="00440FA7">
        <w:rPr>
          <w:rFonts w:ascii="Times New Roman" w:hAnsi="Times New Roman" w:cs="Times New Roman"/>
          <w:b/>
          <w:sz w:val="28"/>
        </w:rPr>
        <w:br/>
      </w:r>
      <w:r w:rsidRPr="00FC74BE">
        <w:rPr>
          <w:rFonts w:ascii="Times New Roman" w:hAnsi="Times New Roman" w:cs="Times New Roman"/>
          <w:b/>
          <w:sz w:val="28"/>
        </w:rPr>
        <w:t>z zakresu łączności publicznej</w:t>
      </w:r>
    </w:p>
    <w:p w:rsidR="00FC74BE" w:rsidRDefault="00FC74BE" w:rsidP="00FC74BE">
      <w:pPr>
        <w:rPr>
          <w:rFonts w:ascii="Times New Roman" w:hAnsi="Times New Roman" w:cs="Times New Roman"/>
          <w:sz w:val="24"/>
        </w:rPr>
      </w:pPr>
    </w:p>
    <w:p w:rsidR="00FC74BE" w:rsidRDefault="00FC74BE" w:rsidP="00CB4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34a ustawy Prawo budowlane z dnia 7 lipca 1994r. (Dz. U. z 2020r., poz. 1333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zm.);</w:t>
      </w:r>
    </w:p>
    <w:p w:rsidR="00FC74BE" w:rsidRPr="00FC74BE" w:rsidRDefault="00FC74BE" w:rsidP="00FC74BE">
      <w:pPr>
        <w:jc w:val="center"/>
        <w:rPr>
          <w:rFonts w:ascii="Times New Roman" w:hAnsi="Times New Roman" w:cs="Times New Roman"/>
          <w:b/>
          <w:sz w:val="24"/>
        </w:rPr>
      </w:pPr>
      <w:r w:rsidRPr="00FC74BE">
        <w:rPr>
          <w:rFonts w:ascii="Times New Roman" w:hAnsi="Times New Roman" w:cs="Times New Roman"/>
          <w:b/>
          <w:sz w:val="24"/>
        </w:rPr>
        <w:t>informuje</w:t>
      </w:r>
      <w:r w:rsidR="00CB41F1">
        <w:rPr>
          <w:rFonts w:ascii="Times New Roman" w:hAnsi="Times New Roman" w:cs="Times New Roman"/>
          <w:b/>
          <w:sz w:val="24"/>
        </w:rPr>
        <w:t>,</w:t>
      </w:r>
    </w:p>
    <w:p w:rsidR="00FC74BE" w:rsidRDefault="00FC74BE" w:rsidP="00CB41F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że na terenie powiatu włoszczowskiego został złożony wniosek dotyczący realizacji inwestycji celu publicznego z zakresu łączności publicznej przez inwestora:</w:t>
      </w:r>
    </w:p>
    <w:p w:rsidR="00FC74BE" w:rsidRDefault="00FC74BE" w:rsidP="00CB41F1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P4 Sp. z o.o., ul. Wynalazek 1, 02-667 Warszawa; w imieniu której działa pełnomocnik; postępowanie w sprawie udzielenia pozwolenia na budowę stacji</w:t>
      </w:r>
      <w:r w:rsidR="00CB41F1">
        <w:rPr>
          <w:rFonts w:ascii="Times New Roman" w:hAnsi="Times New Roman" w:cs="Times New Roman"/>
          <w:sz w:val="24"/>
        </w:rPr>
        <w:t xml:space="preserve"> bazowej telefonii komórkowej PLAY</w:t>
      </w:r>
      <w:r>
        <w:rPr>
          <w:rFonts w:ascii="Times New Roman" w:hAnsi="Times New Roman" w:cs="Times New Roman"/>
          <w:sz w:val="24"/>
        </w:rPr>
        <w:t xml:space="preserve"> nr </w:t>
      </w:r>
      <w:r w:rsidR="00CB41F1">
        <w:rPr>
          <w:rFonts w:ascii="Times New Roman" w:hAnsi="Times New Roman" w:cs="Times New Roman"/>
          <w:sz w:val="24"/>
        </w:rPr>
        <w:t xml:space="preserve">WLS4417A wraz z niezbędną infrastrukturą techniczną, na działce </w:t>
      </w:r>
      <w:r w:rsidR="00440FA7">
        <w:rPr>
          <w:rFonts w:ascii="Times New Roman" w:hAnsi="Times New Roman" w:cs="Times New Roman"/>
          <w:sz w:val="24"/>
        </w:rPr>
        <w:br/>
      </w:r>
      <w:r w:rsidR="00CB41F1">
        <w:rPr>
          <w:rFonts w:ascii="Times New Roman" w:hAnsi="Times New Roman" w:cs="Times New Roman"/>
          <w:sz w:val="24"/>
        </w:rPr>
        <w:t>nr ew. 1232/1 obręb 0004 Czarnca, gm. Włoszczowa.</w:t>
      </w:r>
    </w:p>
    <w:p w:rsidR="00CB41F1" w:rsidRDefault="00CB41F1" w:rsidP="00FC74BE">
      <w:pPr>
        <w:rPr>
          <w:rFonts w:ascii="Times New Roman" w:hAnsi="Times New Roman" w:cs="Times New Roman"/>
          <w:sz w:val="24"/>
        </w:rPr>
      </w:pPr>
    </w:p>
    <w:p w:rsidR="00CB41F1" w:rsidRDefault="00CB41F1" w:rsidP="00FC74BE">
      <w:pPr>
        <w:rPr>
          <w:rFonts w:ascii="Times New Roman" w:hAnsi="Times New Roman" w:cs="Times New Roman"/>
          <w:sz w:val="24"/>
        </w:rPr>
      </w:pPr>
    </w:p>
    <w:p w:rsidR="00CB41F1" w:rsidRDefault="00CB41F1" w:rsidP="00CB41F1">
      <w:pPr>
        <w:pStyle w:val="Tekstpodstawowy"/>
        <w:spacing w:after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Starosta Włoszczowski</w:t>
      </w:r>
    </w:p>
    <w:p w:rsidR="00CB41F1" w:rsidRDefault="00CB41F1" w:rsidP="00CB41F1">
      <w:pPr>
        <w:pStyle w:val="Tekstpodstawowy"/>
        <w:spacing w:after="0"/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Dariusz Czechowski</w:t>
      </w:r>
    </w:p>
    <w:p w:rsidR="00CB41F1" w:rsidRPr="00FC74BE" w:rsidRDefault="00CB41F1" w:rsidP="00CB41F1">
      <w:pPr>
        <w:jc w:val="right"/>
        <w:rPr>
          <w:rFonts w:ascii="Times New Roman" w:hAnsi="Times New Roman" w:cs="Times New Roman"/>
          <w:sz w:val="24"/>
        </w:rPr>
      </w:pPr>
    </w:p>
    <w:sectPr w:rsidR="00CB41F1" w:rsidRPr="00FC74BE" w:rsidSect="0049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74BE"/>
    <w:rsid w:val="00440FA7"/>
    <w:rsid w:val="004969B4"/>
    <w:rsid w:val="005975EB"/>
    <w:rsid w:val="00CB41F1"/>
    <w:rsid w:val="00FC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B41F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41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Mucha</dc:creator>
  <cp:keywords/>
  <dc:description/>
  <cp:lastModifiedBy>Iwona Lato</cp:lastModifiedBy>
  <cp:revision>3</cp:revision>
  <dcterms:created xsi:type="dcterms:W3CDTF">2021-02-16T12:07:00Z</dcterms:created>
  <dcterms:modified xsi:type="dcterms:W3CDTF">2021-02-18T09:45:00Z</dcterms:modified>
</cp:coreProperties>
</file>