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B4" w:rsidRDefault="00FC74BE" w:rsidP="00CB41F1">
      <w:pPr>
        <w:jc w:val="center"/>
        <w:rPr>
          <w:rFonts w:ascii="Times New Roman" w:hAnsi="Times New Roman" w:cs="Times New Roman"/>
          <w:b/>
          <w:sz w:val="28"/>
        </w:rPr>
      </w:pPr>
      <w:r w:rsidRPr="00FC74BE">
        <w:rPr>
          <w:rFonts w:ascii="Times New Roman" w:hAnsi="Times New Roman" w:cs="Times New Roman"/>
          <w:b/>
          <w:sz w:val="28"/>
        </w:rPr>
        <w:t>Informacja o złożeniu wniosku na realizację inwestycji celu publicznego z zakresu łączności publicznej</w:t>
      </w:r>
    </w:p>
    <w:p w:rsidR="00FC74BE" w:rsidRDefault="00FC74BE" w:rsidP="00FC74BE">
      <w:pPr>
        <w:rPr>
          <w:rFonts w:ascii="Times New Roman" w:hAnsi="Times New Roman" w:cs="Times New Roman"/>
          <w:sz w:val="24"/>
        </w:rPr>
      </w:pPr>
    </w:p>
    <w:p w:rsidR="00FC74BE" w:rsidRDefault="00FC74BE" w:rsidP="00CB4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34a ustawy Prawo budowlane z dnia 7 lipca 1994r. (Dz. U. z 2020r., poz. 1333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zm.);</w:t>
      </w:r>
    </w:p>
    <w:p w:rsidR="00FC74BE" w:rsidRPr="00FC74BE" w:rsidRDefault="00FC74BE" w:rsidP="00FC74BE">
      <w:pPr>
        <w:jc w:val="center"/>
        <w:rPr>
          <w:rFonts w:ascii="Times New Roman" w:hAnsi="Times New Roman" w:cs="Times New Roman"/>
          <w:b/>
          <w:sz w:val="24"/>
        </w:rPr>
      </w:pPr>
      <w:r w:rsidRPr="00FC74BE">
        <w:rPr>
          <w:rFonts w:ascii="Times New Roman" w:hAnsi="Times New Roman" w:cs="Times New Roman"/>
          <w:b/>
          <w:sz w:val="24"/>
        </w:rPr>
        <w:t>informuje</w:t>
      </w:r>
      <w:r w:rsidR="00CB41F1">
        <w:rPr>
          <w:rFonts w:ascii="Times New Roman" w:hAnsi="Times New Roman" w:cs="Times New Roman"/>
          <w:b/>
          <w:sz w:val="24"/>
        </w:rPr>
        <w:t>,</w:t>
      </w:r>
    </w:p>
    <w:p w:rsidR="00FC74BE" w:rsidRDefault="00FC74BE" w:rsidP="00CB4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że na terenie powiatu włoszczowskiego został złożony wniosek dotyczący realizacji inwestycji celu publicznego z zakresu łączności publicznej przez inwestora:</w:t>
      </w:r>
    </w:p>
    <w:p w:rsidR="00FC74BE" w:rsidRDefault="00157EF3" w:rsidP="00CB41F1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T-Mobile Polska S.A., ul. Marynarska 12, </w:t>
      </w:r>
      <w:r w:rsidR="00257194">
        <w:rPr>
          <w:rFonts w:ascii="Times New Roman" w:hAnsi="Times New Roman" w:cs="Times New Roman"/>
          <w:sz w:val="24"/>
        </w:rPr>
        <w:t>02-674 Warszawa; w imieniu którego</w:t>
      </w:r>
      <w:r w:rsidR="00FC74BE">
        <w:rPr>
          <w:rFonts w:ascii="Times New Roman" w:hAnsi="Times New Roman" w:cs="Times New Roman"/>
          <w:sz w:val="24"/>
        </w:rPr>
        <w:t xml:space="preserve"> działa pełnomocnik; postępowanie w sprawie udzielenia pozwolenia na </w:t>
      </w:r>
      <w:r w:rsidR="00257194">
        <w:rPr>
          <w:rFonts w:ascii="Times New Roman" w:hAnsi="Times New Roman" w:cs="Times New Roman"/>
          <w:sz w:val="24"/>
        </w:rPr>
        <w:t>prze</w:t>
      </w:r>
      <w:r w:rsidR="00FC74BE">
        <w:rPr>
          <w:rFonts w:ascii="Times New Roman" w:hAnsi="Times New Roman" w:cs="Times New Roman"/>
          <w:sz w:val="24"/>
        </w:rPr>
        <w:t xml:space="preserve">budowę </w:t>
      </w:r>
      <w:r w:rsidR="00257194">
        <w:rPr>
          <w:rFonts w:ascii="Times New Roman" w:hAnsi="Times New Roman" w:cs="Times New Roman"/>
          <w:sz w:val="24"/>
        </w:rPr>
        <w:t>wieży</w:t>
      </w:r>
      <w:r w:rsidR="00CB41F1">
        <w:rPr>
          <w:rFonts w:ascii="Times New Roman" w:hAnsi="Times New Roman" w:cs="Times New Roman"/>
          <w:sz w:val="24"/>
        </w:rPr>
        <w:t xml:space="preserve"> </w:t>
      </w:r>
      <w:r w:rsidR="00257194">
        <w:rPr>
          <w:rFonts w:ascii="Times New Roman" w:hAnsi="Times New Roman" w:cs="Times New Roman"/>
          <w:sz w:val="24"/>
        </w:rPr>
        <w:t>KKI_WLOSZCZOWA_KONIECZNO_27808/KONIECZNO_57508, na działce nr ew. 1123</w:t>
      </w:r>
      <w:r w:rsidR="00CB41F1">
        <w:rPr>
          <w:rFonts w:ascii="Times New Roman" w:hAnsi="Times New Roman" w:cs="Times New Roman"/>
          <w:sz w:val="24"/>
        </w:rPr>
        <w:t xml:space="preserve"> obręb </w:t>
      </w:r>
      <w:r w:rsidR="00257194">
        <w:rPr>
          <w:rFonts w:ascii="Times New Roman" w:hAnsi="Times New Roman" w:cs="Times New Roman"/>
          <w:sz w:val="24"/>
        </w:rPr>
        <w:t>0012 Konieczno</w:t>
      </w:r>
      <w:bookmarkStart w:id="0" w:name="_GoBack"/>
      <w:bookmarkEnd w:id="0"/>
      <w:r w:rsidR="00CB41F1">
        <w:rPr>
          <w:rFonts w:ascii="Times New Roman" w:hAnsi="Times New Roman" w:cs="Times New Roman"/>
          <w:sz w:val="24"/>
        </w:rPr>
        <w:t>, gm. Włoszczowa.</w:t>
      </w:r>
    </w:p>
    <w:p w:rsidR="00CB41F1" w:rsidRDefault="00CB41F1" w:rsidP="00FC74BE">
      <w:pPr>
        <w:rPr>
          <w:rFonts w:ascii="Times New Roman" w:hAnsi="Times New Roman" w:cs="Times New Roman"/>
          <w:sz w:val="24"/>
        </w:rPr>
      </w:pPr>
    </w:p>
    <w:p w:rsidR="00CB41F1" w:rsidRDefault="00CB41F1" w:rsidP="00FC74BE">
      <w:pPr>
        <w:rPr>
          <w:rFonts w:ascii="Times New Roman" w:hAnsi="Times New Roman" w:cs="Times New Roman"/>
          <w:sz w:val="24"/>
        </w:rPr>
      </w:pPr>
    </w:p>
    <w:p w:rsidR="00CB41F1" w:rsidRDefault="00CB41F1" w:rsidP="00CB41F1">
      <w:pPr>
        <w:pStyle w:val="Tekstpodstawowy"/>
        <w:spacing w:after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Starosta Włoszczowski</w:t>
      </w:r>
    </w:p>
    <w:p w:rsidR="00CB41F1" w:rsidRDefault="00CB41F1" w:rsidP="00CB41F1">
      <w:pPr>
        <w:pStyle w:val="Tekstpodstawowy"/>
        <w:spacing w:after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Dariusz Czechowski</w:t>
      </w:r>
    </w:p>
    <w:p w:rsidR="00CB41F1" w:rsidRPr="00FC74BE" w:rsidRDefault="00CB41F1" w:rsidP="00CB41F1">
      <w:pPr>
        <w:jc w:val="right"/>
        <w:rPr>
          <w:rFonts w:ascii="Times New Roman" w:hAnsi="Times New Roman" w:cs="Times New Roman"/>
          <w:sz w:val="24"/>
        </w:rPr>
      </w:pPr>
    </w:p>
    <w:sectPr w:rsidR="00CB41F1" w:rsidRPr="00FC74BE" w:rsidSect="0049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74BE"/>
    <w:rsid w:val="00157EF3"/>
    <w:rsid w:val="00257194"/>
    <w:rsid w:val="004969B4"/>
    <w:rsid w:val="0056755A"/>
    <w:rsid w:val="00CB41F1"/>
    <w:rsid w:val="00F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DD94-28B1-42A3-80EF-DABF2FD4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41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41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Mucha</dc:creator>
  <cp:keywords/>
  <dc:description/>
  <cp:lastModifiedBy>Elżbieta Mucha</cp:lastModifiedBy>
  <cp:revision>4</cp:revision>
  <cp:lastPrinted>2021-05-14T08:00:00Z</cp:lastPrinted>
  <dcterms:created xsi:type="dcterms:W3CDTF">2021-02-16T12:07:00Z</dcterms:created>
  <dcterms:modified xsi:type="dcterms:W3CDTF">2021-05-14T08:37:00Z</dcterms:modified>
</cp:coreProperties>
</file>