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1A" w:rsidRDefault="0072101A" w:rsidP="007210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72101A" w:rsidRDefault="0072101A" w:rsidP="007210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72101A" w:rsidRDefault="0072101A" w:rsidP="007210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30.09.2021 r.</w:t>
      </w:r>
    </w:p>
    <w:p w:rsidR="0072101A" w:rsidRDefault="0072101A" w:rsidP="007210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01A" w:rsidRDefault="0072101A" w:rsidP="007210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01A" w:rsidRDefault="0072101A" w:rsidP="007210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01A" w:rsidRDefault="0072101A" w:rsidP="0072101A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3C26F7">
        <w:rPr>
          <w:sz w:val="24"/>
          <w:szCs w:val="24"/>
        </w:rPr>
        <w:t xml:space="preserve">Starosta Włoszczowski zgodnie art. 33 ust. 1 ustawy z dnia 3 października 2008r. - </w:t>
      </w:r>
      <w:r w:rsidRPr="003C26F7"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(Dz.U.2021.247 </w:t>
      </w:r>
      <w:proofErr w:type="spellStart"/>
      <w:r w:rsidRPr="003C26F7">
        <w:rPr>
          <w:sz w:val="24"/>
          <w:szCs w:val="24"/>
        </w:rPr>
        <w:t>t.j</w:t>
      </w:r>
      <w:proofErr w:type="spellEnd"/>
      <w:r w:rsidRPr="003C26F7">
        <w:rPr>
          <w:sz w:val="24"/>
          <w:szCs w:val="24"/>
        </w:rPr>
        <w:t>.),</w:t>
      </w:r>
      <w:r w:rsidRPr="003C26F7">
        <w:rPr>
          <w:sz w:val="24"/>
          <w:szCs w:val="24"/>
        </w:rPr>
        <w:br/>
        <w:t xml:space="preserve">oraz art. 49 ustawy z dnia 14 czerwca 1960r. – Kodeks postępowania administracyjnego </w:t>
      </w:r>
      <w:r w:rsidRPr="003C26F7">
        <w:rPr>
          <w:sz w:val="24"/>
          <w:szCs w:val="24"/>
        </w:rPr>
        <w:br/>
        <w:t xml:space="preserve">(Dz.U.2021.735 </w:t>
      </w:r>
      <w:proofErr w:type="spellStart"/>
      <w:r w:rsidRPr="003C26F7">
        <w:rPr>
          <w:sz w:val="24"/>
          <w:szCs w:val="24"/>
        </w:rPr>
        <w:t>t.j</w:t>
      </w:r>
      <w:proofErr w:type="spellEnd"/>
      <w:r w:rsidRPr="003C26F7">
        <w:rPr>
          <w:sz w:val="24"/>
          <w:szCs w:val="24"/>
        </w:rPr>
        <w:t>.);</w:t>
      </w:r>
      <w:r>
        <w:rPr>
          <w:sz w:val="24"/>
          <w:szCs w:val="24"/>
        </w:rPr>
        <w:t xml:space="preserve"> podaje do publicznej wiadomości informację, że została wydana decyzja dla </w:t>
      </w:r>
      <w:r>
        <w:rPr>
          <w:color w:val="000000"/>
          <w:sz w:val="24"/>
          <w:szCs w:val="24"/>
        </w:rPr>
        <w:t xml:space="preserve">inwestora: </w:t>
      </w:r>
    </w:p>
    <w:p w:rsidR="0072101A" w:rsidRPr="00C54A38" w:rsidRDefault="0072101A" w:rsidP="00721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38">
        <w:rPr>
          <w:rFonts w:ascii="Times New Roman" w:hAnsi="Times New Roman" w:cs="Times New Roman"/>
          <w:sz w:val="24"/>
          <w:szCs w:val="24"/>
        </w:rPr>
        <w:t>SIG Polska Portfolio 8 Sp. z o.o.</w:t>
      </w:r>
      <w:r w:rsidRPr="00C54A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4A38">
        <w:rPr>
          <w:rFonts w:ascii="Times New Roman" w:hAnsi="Times New Roman" w:cs="Times New Roman"/>
          <w:sz w:val="24"/>
          <w:szCs w:val="24"/>
        </w:rPr>
        <w:t xml:space="preserve">w sprawie udzielenia pozwolenia na budowę elektrowni fotowoltaicznej Ciemiętniki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54A38">
        <w:rPr>
          <w:rFonts w:ascii="Times New Roman" w:hAnsi="Times New Roman" w:cs="Times New Roman"/>
          <w:sz w:val="24"/>
          <w:szCs w:val="24"/>
        </w:rPr>
        <w:t xml:space="preserve"> o mocy do 1 MW wraz z towarzyszącą infrastrukturą techniczną, na terenie działek nr 2, 3/6, położonych w obrębie Ciemiętniki 0005, gmina Kluczewsko. </w:t>
      </w:r>
    </w:p>
    <w:p w:rsidR="0072101A" w:rsidRDefault="0072101A" w:rsidP="007210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72101A" w:rsidRDefault="0072101A" w:rsidP="007210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101A" w:rsidRDefault="0072101A" w:rsidP="007210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01A" w:rsidRDefault="0072101A" w:rsidP="007210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01A" w:rsidRDefault="0072101A" w:rsidP="007210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01A" w:rsidRDefault="0072101A" w:rsidP="0072101A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72101A" w:rsidRDefault="0072101A" w:rsidP="0072101A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01A" w:rsidRDefault="0072101A" w:rsidP="0072101A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715FD6" w:rsidRDefault="00715FD6">
      <w:bookmarkStart w:id="0" w:name="_GoBack"/>
      <w:bookmarkEnd w:id="0"/>
    </w:p>
    <w:sectPr w:rsidR="0071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A"/>
    <w:rsid w:val="00715FD6"/>
    <w:rsid w:val="007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10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101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10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101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2021-09-30T12:44:00Z</dcterms:created>
  <dcterms:modified xsi:type="dcterms:W3CDTF">2021-09-30T12:44:00Z</dcterms:modified>
</cp:coreProperties>
</file>