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8E2C8F">
        <w:rPr>
          <w:rFonts w:ascii="Times New Roman" w:eastAsia="Times New Roman" w:hAnsi="Times New Roman" w:cs="Times New Roman"/>
          <w:lang w:eastAsia="pl-PL"/>
        </w:rPr>
        <w:t>Włoszczowa, 2023-01-02</w:t>
      </w:r>
    </w:p>
    <w:p w:rsidR="00446724" w:rsidRPr="00A66A73" w:rsidRDefault="0016693A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GKN.683.113</w:t>
      </w:r>
      <w:r w:rsidR="00421676" w:rsidRPr="00A66A73">
        <w:rPr>
          <w:rFonts w:ascii="Times New Roman" w:eastAsia="Times New Roman" w:hAnsi="Times New Roman" w:cs="Times New Roman"/>
          <w:lang w:eastAsia="pl-PL"/>
        </w:rPr>
        <w:t>.2022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4D14B1" w:rsidRPr="004D14B1">
        <w:rPr>
          <w:rFonts w:ascii="Times New Roman" w:hAnsi="Times New Roman" w:cs="Times New Roman"/>
        </w:rPr>
        <w:t>(</w:t>
      </w:r>
      <w:proofErr w:type="spellStart"/>
      <w:r w:rsidR="004D14B1" w:rsidRPr="004D14B1">
        <w:rPr>
          <w:rFonts w:ascii="Times New Roman" w:hAnsi="Times New Roman" w:cs="Times New Roman"/>
        </w:rPr>
        <w:t>t.j</w:t>
      </w:r>
      <w:proofErr w:type="spellEnd"/>
      <w:r w:rsidR="004D14B1" w:rsidRPr="004D14B1">
        <w:rPr>
          <w:rFonts w:ascii="Times New Roman" w:hAnsi="Times New Roman" w:cs="Times New Roman"/>
        </w:rPr>
        <w:t xml:space="preserve">. Dz. U. </w:t>
      </w:r>
      <w:r w:rsidR="004D14B1">
        <w:rPr>
          <w:rFonts w:ascii="Times New Roman" w:hAnsi="Times New Roman" w:cs="Times New Roman"/>
        </w:rPr>
        <w:t xml:space="preserve">z 2022 r. poz. 176 z </w:t>
      </w:r>
      <w:proofErr w:type="spellStart"/>
      <w:r w:rsidR="004D14B1">
        <w:rPr>
          <w:rFonts w:ascii="Times New Roman" w:hAnsi="Times New Roman" w:cs="Times New Roman"/>
        </w:rPr>
        <w:t>późn</w:t>
      </w:r>
      <w:proofErr w:type="spellEnd"/>
      <w:r w:rsidR="004D14B1">
        <w:rPr>
          <w:rFonts w:ascii="Times New Roman" w:hAnsi="Times New Roman" w:cs="Times New Roman"/>
        </w:rPr>
        <w:t xml:space="preserve">. zm.) </w:t>
      </w:r>
      <w:r w:rsidR="00660ED9" w:rsidRPr="00A66A73">
        <w:rPr>
          <w:rFonts w:ascii="Times New Roman" w:hAnsi="Times New Roman" w:cs="Times New Roman"/>
        </w:rPr>
        <w:t>w związku z art. 113 ust. 6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BC0622" w:rsidRPr="00A66A73">
        <w:rPr>
          <w:rFonts w:ascii="Times New Roman" w:hAnsi="Times New Roman" w:cs="Times New Roman"/>
        </w:rPr>
        <w:t>(</w:t>
      </w:r>
      <w:proofErr w:type="spellStart"/>
      <w:r w:rsidR="00660ED9" w:rsidRPr="00A66A73">
        <w:rPr>
          <w:rFonts w:ascii="Times New Roman" w:hAnsi="Times New Roman" w:cs="Times New Roman"/>
        </w:rPr>
        <w:t>t.j</w:t>
      </w:r>
      <w:proofErr w:type="spellEnd"/>
      <w:r w:rsidR="00660ED9" w:rsidRPr="00A66A73">
        <w:rPr>
          <w:rFonts w:ascii="Times New Roman" w:hAnsi="Times New Roman" w:cs="Times New Roman"/>
        </w:rPr>
        <w:t>. Dz. U. z</w:t>
      </w:r>
      <w:r w:rsidR="00FC188E">
        <w:rPr>
          <w:rFonts w:ascii="Times New Roman" w:hAnsi="Times New Roman" w:cs="Times New Roman"/>
        </w:rPr>
        <w:t xml:space="preserve"> 2021 r. poz. 1899 z </w:t>
      </w:r>
      <w:proofErr w:type="spellStart"/>
      <w:r w:rsidR="00FC188E">
        <w:rPr>
          <w:rFonts w:ascii="Times New Roman" w:hAnsi="Times New Roman" w:cs="Times New Roman"/>
        </w:rPr>
        <w:t>późn</w:t>
      </w:r>
      <w:proofErr w:type="spellEnd"/>
      <w:r w:rsidR="00FC188E">
        <w:rPr>
          <w:rFonts w:ascii="Times New Roman" w:hAnsi="Times New Roman" w:cs="Times New Roman"/>
        </w:rPr>
        <w:t>. zm.)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9543EE" w:rsidRPr="009543EE" w:rsidRDefault="00FC188E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D0656B" w:rsidRPr="00D0656B">
        <w:rPr>
          <w:rFonts w:ascii="Times New Roman" w:hAnsi="Times New Roman" w:cs="Times New Roman"/>
        </w:rPr>
        <w:t xml:space="preserve">w sprawie ustalenia odszkodowania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3438DE">
        <w:rPr>
          <w:rFonts w:ascii="Times New Roman" w:eastAsia="Times New Roman" w:hAnsi="Times New Roman" w:cs="Times New Roman"/>
          <w:lang w:eastAsia="pl-PL"/>
        </w:rPr>
        <w:t xml:space="preserve"> o</w:t>
      </w:r>
      <w:r w:rsidR="00E40892">
        <w:rPr>
          <w:rFonts w:ascii="Times New Roman" w:eastAsia="Times New Roman" w:hAnsi="Times New Roman" w:cs="Times New Roman"/>
          <w:lang w:eastAsia="pl-PL"/>
        </w:rPr>
        <w:t xml:space="preserve"> nieuregulowanym stanie prawnym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161" w:rsidRPr="00B07B24">
        <w:rPr>
          <w:rFonts w:ascii="Times New Roman" w:hAnsi="Times New Roman" w:cs="Times New Roman"/>
        </w:rPr>
        <w:t xml:space="preserve">oznaczonej </w:t>
      </w:r>
      <w:r w:rsidR="0016693A">
        <w:rPr>
          <w:rFonts w:ascii="Times New Roman" w:hAnsi="Times New Roman" w:cs="Times New Roman"/>
        </w:rPr>
        <w:t>w ewidencji gruntów i budynków</w:t>
      </w:r>
      <w:r w:rsidR="009543EE">
        <w:rPr>
          <w:rFonts w:ascii="Times New Roman" w:hAnsi="Times New Roman" w:cs="Times New Roman"/>
        </w:rPr>
        <w:t xml:space="preserve"> </w:t>
      </w:r>
      <w:r w:rsidR="0016693A">
        <w:rPr>
          <w:rFonts w:ascii="Times New Roman" w:hAnsi="Times New Roman" w:cs="Times New Roman"/>
        </w:rPr>
        <w:t>jako działka Nr 823/94</w:t>
      </w:r>
      <w:r w:rsidR="00A51DD8">
        <w:rPr>
          <w:rFonts w:ascii="Times New Roman" w:hAnsi="Times New Roman" w:cs="Times New Roman"/>
        </w:rPr>
        <w:t xml:space="preserve"> o pow. </w:t>
      </w:r>
      <w:r w:rsidR="0016693A">
        <w:rPr>
          <w:rFonts w:ascii="Times New Roman" w:hAnsi="Times New Roman" w:cs="Times New Roman"/>
        </w:rPr>
        <w:t>0,0347 ha</w:t>
      </w:r>
      <w:r w:rsidR="00483161" w:rsidRPr="00B07B24">
        <w:rPr>
          <w:rFonts w:ascii="Times New Roman" w:hAnsi="Times New Roman" w:cs="Times New Roman"/>
        </w:rPr>
        <w:t>, położone</w:t>
      </w:r>
      <w:r w:rsidR="009543EE">
        <w:rPr>
          <w:rFonts w:ascii="Times New Roman" w:hAnsi="Times New Roman" w:cs="Times New Roman"/>
        </w:rPr>
        <w:t xml:space="preserve">j w obrębie ewidencyjnym Motyczno </w:t>
      </w:r>
      <w:r w:rsidR="008D0046">
        <w:rPr>
          <w:rFonts w:ascii="Times New Roman" w:hAnsi="Times New Roman" w:cs="Times New Roman"/>
        </w:rPr>
        <w:br/>
      </w:r>
      <w:r w:rsidR="00FB5F5E">
        <w:rPr>
          <w:rFonts w:ascii="Times New Roman" w:hAnsi="Times New Roman" w:cs="Times New Roman"/>
        </w:rPr>
        <w:t>gmina</w:t>
      </w:r>
      <w:r w:rsidR="009543EE">
        <w:rPr>
          <w:rFonts w:ascii="Times New Roman" w:hAnsi="Times New Roman" w:cs="Times New Roman"/>
        </w:rPr>
        <w:t xml:space="preserve"> Włoszczowa</w:t>
      </w:r>
      <w:r w:rsidR="00483161" w:rsidRPr="00B07B24">
        <w:rPr>
          <w:rFonts w:ascii="Times New Roman" w:hAnsi="Times New Roman" w:cs="Times New Roman"/>
        </w:rPr>
        <w:t xml:space="preserve">, </w:t>
      </w:r>
      <w:r w:rsidR="009543EE" w:rsidRPr="009543EE">
        <w:rPr>
          <w:rFonts w:ascii="Times New Roman" w:hAnsi="Times New Roman" w:cs="Times New Roman"/>
        </w:rPr>
        <w:t xml:space="preserve">która </w:t>
      </w:r>
      <w:r w:rsidR="008D0046">
        <w:rPr>
          <w:rFonts w:ascii="Times New Roman" w:hAnsi="Times New Roman" w:cs="Times New Roman"/>
        </w:rPr>
        <w:t>na podstawie</w:t>
      </w:r>
      <w:r w:rsidR="009543EE" w:rsidRPr="009543EE">
        <w:rPr>
          <w:rFonts w:ascii="Times New Roman" w:hAnsi="Times New Roman" w:cs="Times New Roman"/>
        </w:rPr>
        <w:t xml:space="preserve"> decyzji Starosty Włoszczowskiego znak: AB.6740.2.4.2022.KK z dnia 01.09.2022r. o zezwoleniu na </w:t>
      </w:r>
      <w:r w:rsidR="008D0046">
        <w:rPr>
          <w:rFonts w:ascii="Times New Roman" w:hAnsi="Times New Roman" w:cs="Times New Roman"/>
        </w:rPr>
        <w:t xml:space="preserve">realizację inwestycji drogowej </w:t>
      </w:r>
      <w:r w:rsidR="008D0046">
        <w:rPr>
          <w:rFonts w:ascii="Times New Roman" w:hAnsi="Times New Roman" w:cs="Times New Roman"/>
        </w:rPr>
        <w:br/>
      </w:r>
      <w:r w:rsidR="009543EE" w:rsidRPr="009543EE">
        <w:rPr>
          <w:rFonts w:ascii="Times New Roman" w:hAnsi="Times New Roman" w:cs="Times New Roman"/>
        </w:rPr>
        <w:t>pn. „Rozbudowa drogi powiatowej Nr 0249T na odcinku Motyczno – droga powiatowa Nr 0401T” – kategoria</w:t>
      </w:r>
      <w:r w:rsidR="008D0046">
        <w:rPr>
          <w:rFonts w:ascii="Times New Roman" w:hAnsi="Times New Roman" w:cs="Times New Roman"/>
        </w:rPr>
        <w:t xml:space="preserve"> obiektu budowlanego: XXV stała</w:t>
      </w:r>
      <w:r w:rsidR="009543EE" w:rsidRPr="009543EE">
        <w:rPr>
          <w:rFonts w:ascii="Times New Roman" w:hAnsi="Times New Roman" w:cs="Times New Roman"/>
        </w:rPr>
        <w:t xml:space="preserve"> się własnością Powiatu Włoszczowskiego.</w:t>
      </w:r>
    </w:p>
    <w:p w:rsidR="00D72AA9" w:rsidRDefault="00A571E1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ewidencji gruntów i budynków do p</w:t>
      </w:r>
      <w:r w:rsidR="008D0046">
        <w:rPr>
          <w:rFonts w:ascii="Times New Roman" w:hAnsi="Times New Roman" w:cs="Times New Roman"/>
        </w:rPr>
        <w:t>rzedmi</w:t>
      </w:r>
      <w:r>
        <w:rPr>
          <w:rFonts w:ascii="Times New Roman" w:hAnsi="Times New Roman" w:cs="Times New Roman"/>
        </w:rPr>
        <w:t>otowej</w:t>
      </w:r>
      <w:r w:rsidR="008D0046">
        <w:rPr>
          <w:rFonts w:ascii="Times New Roman" w:hAnsi="Times New Roman" w:cs="Times New Roman"/>
        </w:rPr>
        <w:t xml:space="preserve"> nieruchomo</w:t>
      </w:r>
      <w:r>
        <w:rPr>
          <w:rFonts w:ascii="Times New Roman" w:hAnsi="Times New Roman" w:cs="Times New Roman"/>
        </w:rPr>
        <w:t>ści</w:t>
      </w:r>
      <w:r w:rsidR="00C72EA8">
        <w:rPr>
          <w:rFonts w:ascii="Times New Roman" w:hAnsi="Times New Roman" w:cs="Times New Roman"/>
        </w:rPr>
        <w:t xml:space="preserve"> w udziałach: 1/36, 1/9, 1/60, 1/60, 1/60, 1/9, 1/60, 1,60 ujawnione są osoby fizyczne, które posiadają dokumenty własności</w:t>
      </w:r>
      <w:r w:rsidR="00D72AA9">
        <w:rPr>
          <w:rFonts w:ascii="Times New Roman" w:hAnsi="Times New Roman" w:cs="Times New Roman"/>
        </w:rPr>
        <w:t xml:space="preserve"> oraz Skarb Państwa – posiadanie samoistne w udziale 6/9.</w:t>
      </w:r>
    </w:p>
    <w:p w:rsidR="00502C53" w:rsidRDefault="000542E1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 Państwa wskazał, iż nie posiada dokumentów stwierdzających tytuł własności do przedmiotowej nieruchomości</w:t>
      </w:r>
      <w:r w:rsidR="00E12D4C">
        <w:rPr>
          <w:rFonts w:ascii="Times New Roman" w:hAnsi="Times New Roman" w:cs="Times New Roman"/>
        </w:rPr>
        <w:t xml:space="preserve"> na udział 6/9.</w:t>
      </w:r>
    </w:p>
    <w:p w:rsidR="00483161" w:rsidRPr="00A66A73" w:rsidRDefault="00E12D4C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nieruchomość w udziale 6/9 </w:t>
      </w:r>
      <w:r w:rsidR="00483161" w:rsidRPr="00A66A73">
        <w:rPr>
          <w:rFonts w:ascii="Times New Roman" w:hAnsi="Times New Roman" w:cs="Times New Roman"/>
        </w:rPr>
        <w:t>nie jest objęta księgą wieczystą, zbiorem dokumentów, jak również innymi dokumentami, w związku z czym nie można ustalić osób, którym przysługują do niej prawa rzeczowe. W świetle dokumentów znanych</w:t>
      </w:r>
      <w:r w:rsidR="009E2726">
        <w:rPr>
          <w:rFonts w:ascii="Times New Roman" w:hAnsi="Times New Roman" w:cs="Times New Roman"/>
        </w:rPr>
        <w:t xml:space="preserve"> tut.</w:t>
      </w:r>
      <w:r w:rsidR="00483161" w:rsidRPr="00A66A73">
        <w:rPr>
          <w:rFonts w:ascii="Times New Roman" w:hAnsi="Times New Roman" w:cs="Times New Roman"/>
        </w:rPr>
        <w:t xml:space="preserve"> Organowi nie ma możliwości ustalenia komu przysługują prawa rzeczowe do nieruchomości objętej przedmiotowym postępowaniem. 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Biorąc powyższe pod uwagę, należy uznać, iż przedmiotowa nieruchomość stanowi nieruchomość o nieuregulowanym stanie prawnym w rozumieniu art. 113 ust. 6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2B7B2E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 osoby lub podmioty,</w:t>
      </w:r>
      <w:r w:rsidR="004072E4" w:rsidRPr="00A66A73">
        <w:rPr>
          <w:rFonts w:ascii="Times New Roman" w:hAnsi="Times New Roman" w:cs="Times New Roman"/>
        </w:rPr>
        <w:t xml:space="preserve"> którym przysługują prawa rzeczowe do ww. nieruchomości</w:t>
      </w:r>
      <w:r w:rsidR="00FB5F5E">
        <w:rPr>
          <w:rFonts w:ascii="Times New Roman" w:hAnsi="Times New Roman" w:cs="Times New Roman"/>
        </w:rPr>
        <w:t xml:space="preserve"> w udziale 6/9</w:t>
      </w:r>
      <w:bookmarkStart w:id="0" w:name="_GoBack"/>
      <w:bookmarkEnd w:id="0"/>
      <w:r w:rsidR="004072E4" w:rsidRPr="00A66A73">
        <w:rPr>
          <w:rFonts w:ascii="Times New Roman" w:hAnsi="Times New Roman" w:cs="Times New Roman"/>
        </w:rPr>
        <w:t xml:space="preserve"> proszone są o zgłoszenie się </w:t>
      </w:r>
      <w:r w:rsidR="004072E4" w:rsidRPr="00A66A73">
        <w:rPr>
          <w:rFonts w:ascii="Times New Roman" w:hAnsi="Times New Roman" w:cs="Times New Roman"/>
          <w:u w:val="single"/>
        </w:rPr>
        <w:t>w terminie 2 miesięcy</w:t>
      </w:r>
      <w:r w:rsidR="004072E4"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="00153F2E">
        <w:rPr>
          <w:rFonts w:ascii="Times New Roman" w:hAnsi="Times New Roman" w:cs="Times New Roman"/>
        </w:rPr>
        <w:t xml:space="preserve"> niniejszego ogłoszenia</w:t>
      </w:r>
      <w:r w:rsidR="004072E4" w:rsidRPr="00A66A73">
        <w:rPr>
          <w:rFonts w:ascii="Times New Roman" w:hAnsi="Times New Roman" w:cs="Times New Roman"/>
        </w:rPr>
        <w:t xml:space="preserve">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="004072E4"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="004072E4"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D9334E">
        <w:rPr>
          <w:rFonts w:ascii="Times New Roman" w:hAnsi="Times New Roman" w:cs="Times New Roman"/>
        </w:rPr>
        <w:t xml:space="preserve">w udziale 6/9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</w:t>
      </w:r>
      <w:r w:rsidR="002B7B2E">
        <w:rPr>
          <w:rFonts w:ascii="Times New Roman" w:hAnsi="Times New Roman" w:cs="Times New Roman"/>
        </w:rPr>
        <w:t xml:space="preserve"> przysługująca za udział 6/9</w:t>
      </w:r>
      <w:r w:rsidR="004072E4" w:rsidRPr="00A66A73">
        <w:rPr>
          <w:rFonts w:ascii="Times New Roman" w:hAnsi="Times New Roman" w:cs="Times New Roman"/>
        </w:rPr>
        <w:t xml:space="preserve">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AB4AE8">
        <w:rPr>
          <w:sz w:val="22"/>
          <w:szCs w:val="22"/>
        </w:rPr>
        <w:t>blicznej Urzędu Gminy Włoszczowa</w:t>
      </w:r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542E1"/>
    <w:rsid w:val="000603AB"/>
    <w:rsid w:val="00080577"/>
    <w:rsid w:val="00087082"/>
    <w:rsid w:val="0009138F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53F2E"/>
    <w:rsid w:val="00162DFA"/>
    <w:rsid w:val="0016693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A0A2C"/>
    <w:rsid w:val="002B7B2E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3161"/>
    <w:rsid w:val="004851A0"/>
    <w:rsid w:val="0048700F"/>
    <w:rsid w:val="004A0E82"/>
    <w:rsid w:val="004A49F2"/>
    <w:rsid w:val="004D14B1"/>
    <w:rsid w:val="004E1F02"/>
    <w:rsid w:val="004F670C"/>
    <w:rsid w:val="0050048D"/>
    <w:rsid w:val="00502C53"/>
    <w:rsid w:val="005175C4"/>
    <w:rsid w:val="00520B53"/>
    <w:rsid w:val="00520EA5"/>
    <w:rsid w:val="00563986"/>
    <w:rsid w:val="00571E05"/>
    <w:rsid w:val="005A73BF"/>
    <w:rsid w:val="005C61C3"/>
    <w:rsid w:val="005E42C5"/>
    <w:rsid w:val="00633117"/>
    <w:rsid w:val="00660ED9"/>
    <w:rsid w:val="00683DD3"/>
    <w:rsid w:val="006B0873"/>
    <w:rsid w:val="006D1092"/>
    <w:rsid w:val="006F0786"/>
    <w:rsid w:val="0071196B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3782A"/>
    <w:rsid w:val="00842F3D"/>
    <w:rsid w:val="00883C68"/>
    <w:rsid w:val="008947CD"/>
    <w:rsid w:val="0089761E"/>
    <w:rsid w:val="008B0A99"/>
    <w:rsid w:val="008B79AE"/>
    <w:rsid w:val="008B7E45"/>
    <w:rsid w:val="008D0046"/>
    <w:rsid w:val="008D0CE9"/>
    <w:rsid w:val="008E2C8F"/>
    <w:rsid w:val="00910615"/>
    <w:rsid w:val="00915763"/>
    <w:rsid w:val="00927C15"/>
    <w:rsid w:val="00941D28"/>
    <w:rsid w:val="009543EE"/>
    <w:rsid w:val="009565B6"/>
    <w:rsid w:val="00980EF1"/>
    <w:rsid w:val="009A308D"/>
    <w:rsid w:val="009B3B9C"/>
    <w:rsid w:val="009E2726"/>
    <w:rsid w:val="009E706A"/>
    <w:rsid w:val="00A31E33"/>
    <w:rsid w:val="00A33182"/>
    <w:rsid w:val="00A51DD8"/>
    <w:rsid w:val="00A571E1"/>
    <w:rsid w:val="00A614AE"/>
    <w:rsid w:val="00A66A73"/>
    <w:rsid w:val="00A7551D"/>
    <w:rsid w:val="00A86219"/>
    <w:rsid w:val="00A87BFC"/>
    <w:rsid w:val="00AB4AE8"/>
    <w:rsid w:val="00AC0C34"/>
    <w:rsid w:val="00AC2B92"/>
    <w:rsid w:val="00AC6CFA"/>
    <w:rsid w:val="00B6670B"/>
    <w:rsid w:val="00B9381A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72EA8"/>
    <w:rsid w:val="00C85432"/>
    <w:rsid w:val="00CD6597"/>
    <w:rsid w:val="00CE393C"/>
    <w:rsid w:val="00CE7E77"/>
    <w:rsid w:val="00D0656B"/>
    <w:rsid w:val="00D14EC1"/>
    <w:rsid w:val="00D302D7"/>
    <w:rsid w:val="00D356BB"/>
    <w:rsid w:val="00D41508"/>
    <w:rsid w:val="00D46C59"/>
    <w:rsid w:val="00D56D91"/>
    <w:rsid w:val="00D62638"/>
    <w:rsid w:val="00D72AA9"/>
    <w:rsid w:val="00D86A2B"/>
    <w:rsid w:val="00D91ABC"/>
    <w:rsid w:val="00D91C47"/>
    <w:rsid w:val="00D923C3"/>
    <w:rsid w:val="00D9334E"/>
    <w:rsid w:val="00DA052C"/>
    <w:rsid w:val="00E042DB"/>
    <w:rsid w:val="00E06FAA"/>
    <w:rsid w:val="00E12D4C"/>
    <w:rsid w:val="00E35F5A"/>
    <w:rsid w:val="00E40892"/>
    <w:rsid w:val="00E415CC"/>
    <w:rsid w:val="00E908A2"/>
    <w:rsid w:val="00EA0945"/>
    <w:rsid w:val="00EA4C51"/>
    <w:rsid w:val="00EC0C59"/>
    <w:rsid w:val="00EC6B1A"/>
    <w:rsid w:val="00F61721"/>
    <w:rsid w:val="00FB5F5E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28333D1-6D76-4FE5-8C4B-55CCE38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97</cp:revision>
  <cp:lastPrinted>2022-08-31T08:10:00Z</cp:lastPrinted>
  <dcterms:created xsi:type="dcterms:W3CDTF">2022-12-15T10:19:00Z</dcterms:created>
  <dcterms:modified xsi:type="dcterms:W3CDTF">2023-01-02T12:40:00Z</dcterms:modified>
</cp:coreProperties>
</file>